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e4d57b8d4bfc" w:history="1">
              <w:r>
                <w:rPr>
                  <w:rStyle w:val="Hyperlink"/>
                </w:rPr>
                <w:t>2025-2031年中国氯碱行业调研及前景趋势分析报告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e4d57b8d4bfc" w:history="1">
              <w:r>
                <w:rPr>
                  <w:rStyle w:val="Hyperlink"/>
                </w:rPr>
                <w:t>2025-2031年中国氯碱行业调研及前景趋势分析报告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6e4d57b8d4bfc" w:history="1">
                <w:r>
                  <w:rPr>
                    <w:rStyle w:val="Hyperlink"/>
                  </w:rPr>
                  <w:t>https://www.20087.com/7/15/LvJianFaZhanXianZhuangQianJing.html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工行业中非常重要的一个分支，主要产品包括氯气、烧碱（氢氧化钠）、盐酸等。这些产品广泛应用于众多行业，如塑料制造、造纸、纺织、水处理等。近年来，随着全球经济增长和对基础化学品需求的增加，氯碱行业整体呈现出稳定增长的趋势。同时，随着环境保护法规的日益严格，氯碱工业也在不断寻求更加环保的生产方法和技术。</w:t>
      </w:r>
      <w:r>
        <w:rPr>
          <w:rFonts w:hint="eastAsia"/>
        </w:rPr>
        <w:br/>
      </w:r>
      <w:r>
        <w:rPr>
          <w:rFonts w:hint="eastAsia"/>
        </w:rPr>
        <w:t>　　氯碱工业预计将继续保持增长，特别是由于新兴经济体对基础化学品需求的增长。随着技术的进步，氯碱工业将更加注重可持续发展，例如采用更加高效的电解技术减少能源消耗，以及开发新的废物处理方案减少环境污染。此外，随着新能源产业的发展，如太阳能电池板的制造，氯碱产品的需求还将进一步增加。同时，氯碱工业还将面临原料成本波动的挑战，需要通过技术创新和管理优化来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6e4d57b8d4bfc" w:history="1">
        <w:r>
          <w:rPr>
            <w:rStyle w:val="Hyperlink"/>
          </w:rPr>
          <w:t>2025-2031年中国氯碱行业调研及前景趋势分析报告</w:t>
        </w:r>
      </w:hyperlink>
      <w:r>
        <w:rPr>
          <w:rFonts w:hint="eastAsia"/>
        </w:rPr>
        <w:t>》基于国家统计局及氯碱行业协会的权威数据，全面调研了氯碱行业的市场规模、市场需求、产业链结构及价格变动，并对氯碱细分市场进行了深入分析。报告详细剖析了氯碱市场竞争格局，重点关注品牌影响力及重点企业的运营表现，同时科学预测了氯碱市场前景与发展趋势，识别了行业潜在的风险与机遇。通过专业、科学的研究方法，报告为氯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氯碱行业相关概述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一、氯碱行业简介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　　三、氯碱行业准入标准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第三节 PVC的概念及生产工艺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2020-2025年国内外氯碱所属行业发展分析</w:t>
      </w:r>
      <w:r>
        <w:rPr>
          <w:rFonts w:hint="eastAsia"/>
        </w:rPr>
        <w:br/>
      </w:r>
      <w:r>
        <w:rPr>
          <w:rFonts w:hint="eastAsia"/>
        </w:rPr>
        <w:t>　　第一节 世界氯碱工业运行态势</w:t>
      </w:r>
      <w:r>
        <w:rPr>
          <w:rFonts w:hint="eastAsia"/>
        </w:rPr>
        <w:br/>
      </w:r>
      <w:r>
        <w:rPr>
          <w:rFonts w:hint="eastAsia"/>
        </w:rPr>
        <w:t>　　第二节 中国氯碱行业总体情况分析</w:t>
      </w:r>
      <w:r>
        <w:rPr>
          <w:rFonts w:hint="eastAsia"/>
        </w:rPr>
        <w:br/>
      </w:r>
      <w:r>
        <w:rPr>
          <w:rFonts w:hint="eastAsia"/>
        </w:rPr>
        <w:t>　　2019H氯碱行业上市公司毛利率及同比毛利率变动情况</w:t>
      </w:r>
      <w:r>
        <w:rPr>
          <w:rFonts w:hint="eastAsia"/>
        </w:rPr>
        <w:br/>
      </w:r>
      <w:r>
        <w:rPr>
          <w:rFonts w:hint="eastAsia"/>
        </w:rPr>
        <w:t>　　第三节 部分地区氯碱行业发展情况分析</w:t>
      </w:r>
      <w:r>
        <w:rPr>
          <w:rFonts w:hint="eastAsia"/>
        </w:rPr>
        <w:br/>
      </w:r>
      <w:r>
        <w:rPr>
          <w:rFonts w:hint="eastAsia"/>
        </w:rPr>
        <w:t>　　第四节 氯碱行业定价分析</w:t>
      </w:r>
      <w:r>
        <w:rPr>
          <w:rFonts w:hint="eastAsia"/>
        </w:rPr>
        <w:br/>
      </w:r>
      <w:r>
        <w:rPr>
          <w:rFonts w:hint="eastAsia"/>
        </w:rPr>
        <w:t>　　第五节 2020-2025年氯碱项目分析</w:t>
      </w:r>
      <w:r>
        <w:rPr>
          <w:rFonts w:hint="eastAsia"/>
        </w:rPr>
        <w:br/>
      </w:r>
      <w:r>
        <w:rPr>
          <w:rFonts w:hint="eastAsia"/>
        </w:rPr>
        <w:t>　　第六节 氯碱行业问题及对策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t>　　　　五、中小型氯碱企业发展策略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2020-2025年烧碱所属行业发展状况分析</w:t>
      </w:r>
      <w:r>
        <w:rPr>
          <w:rFonts w:hint="eastAsia"/>
        </w:rPr>
        <w:br/>
      </w:r>
      <w:r>
        <w:rPr>
          <w:rFonts w:hint="eastAsia"/>
        </w:rPr>
        <w:t>　　第一节 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一、国际烧碱市场发展情况分析</w:t>
      </w:r>
      <w:r>
        <w:rPr>
          <w:rFonts w:hint="eastAsia"/>
        </w:rPr>
        <w:br/>
      </w:r>
      <w:r>
        <w:rPr>
          <w:rFonts w:hint="eastAsia"/>
        </w:rPr>
        <w:t>　　　　二、中国烧碱行业发展回顾</w:t>
      </w:r>
      <w:r>
        <w:rPr>
          <w:rFonts w:hint="eastAsia"/>
        </w:rPr>
        <w:br/>
      </w:r>
      <w:r>
        <w:rPr>
          <w:rFonts w:hint="eastAsia"/>
        </w:rPr>
        <w:t>　　　　三、中国烧碱市场的需求分析</w:t>
      </w:r>
      <w:r>
        <w:rPr>
          <w:rFonts w:hint="eastAsia"/>
        </w:rPr>
        <w:br/>
      </w:r>
      <w:r>
        <w:rPr>
          <w:rFonts w:hint="eastAsia"/>
        </w:rPr>
        <w:t>　　第二节 2020-2025年烧碱市场发展分析</w:t>
      </w:r>
      <w:r>
        <w:rPr>
          <w:rFonts w:hint="eastAsia"/>
        </w:rPr>
        <w:br/>
      </w:r>
      <w:r>
        <w:rPr>
          <w:rFonts w:hint="eastAsia"/>
        </w:rPr>
        <w:t>　　第三节 烧碱主要生产技术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第四节 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三、中国纯碱行业的发展特点</w:t>
      </w:r>
      <w:r>
        <w:rPr>
          <w:rFonts w:hint="eastAsia"/>
        </w:rPr>
        <w:br/>
      </w:r>
      <w:r>
        <w:rPr>
          <w:rFonts w:hint="eastAsia"/>
        </w:rPr>
        <w:t>　　　　四、纯碱行业发展的制约因素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五、纯碱行业发展策略分析</w:t>
      </w:r>
      <w:r>
        <w:rPr>
          <w:rFonts w:hint="eastAsia"/>
        </w:rPr>
        <w:br/>
      </w:r>
      <w:r>
        <w:rPr>
          <w:rFonts w:hint="eastAsia"/>
        </w:rPr>
        <w:t>　　第五节 离子膜法烧碱产量数据</w:t>
      </w:r>
      <w:r>
        <w:rPr>
          <w:rFonts w:hint="eastAsia"/>
        </w:rPr>
        <w:br/>
      </w:r>
      <w:r>
        <w:rPr>
          <w:rFonts w:hint="eastAsia"/>
        </w:rPr>
        <w:t>　　第六节 氢氧化钠（烧碱）产量数据分析</w:t>
      </w:r>
      <w:r>
        <w:rPr>
          <w:rFonts w:hint="eastAsia"/>
        </w:rPr>
        <w:br/>
      </w:r>
      <w:r>
        <w:rPr>
          <w:rFonts w:hint="eastAsia"/>
        </w:rPr>
        <w:t>　　第七节 烧碱行业的问题及策略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2020-2025年PVC（聚氯乙烯）所属行业分析</w:t>
      </w:r>
      <w:r>
        <w:rPr>
          <w:rFonts w:hint="eastAsia"/>
        </w:rPr>
        <w:br/>
      </w:r>
      <w:r>
        <w:rPr>
          <w:rFonts w:hint="eastAsia"/>
        </w:rPr>
        <w:t>　　第一节 国际PVC行业发展情况分析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一、世界PVC产业发展阶段</w:t>
      </w:r>
      <w:r>
        <w:rPr>
          <w:rFonts w:hint="eastAsia"/>
        </w:rPr>
        <w:br/>
      </w:r>
      <w:r>
        <w:rPr>
          <w:rFonts w:hint="eastAsia"/>
        </w:rPr>
        <w:t>　　　　二、世界各地区PVC产能回顾</w:t>
      </w:r>
      <w:r>
        <w:rPr>
          <w:rFonts w:hint="eastAsia"/>
        </w:rPr>
        <w:br/>
      </w:r>
      <w:r>
        <w:rPr>
          <w:rFonts w:hint="eastAsia"/>
        </w:rPr>
        <w:t>　　第二节 中国PVC行业发展情况分析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三、中国PVC树脂企业地区分布情况分析</w:t>
      </w:r>
      <w:r>
        <w:rPr>
          <w:rFonts w:hint="eastAsia"/>
        </w:rPr>
        <w:br/>
      </w:r>
      <w:r>
        <w:rPr>
          <w:rFonts w:hint="eastAsia"/>
        </w:rPr>
        <w:t>　　　　四、PVC市场竞争激烈利润下降</w:t>
      </w:r>
      <w:r>
        <w:rPr>
          <w:rFonts w:hint="eastAsia"/>
        </w:rPr>
        <w:br/>
      </w:r>
      <w:r>
        <w:rPr>
          <w:rFonts w:hint="eastAsia"/>
        </w:rPr>
        <w:t>　　　　五、2020-2025年中国PVC市场价格分析</w:t>
      </w:r>
      <w:r>
        <w:rPr>
          <w:rFonts w:hint="eastAsia"/>
        </w:rPr>
        <w:br/>
      </w:r>
      <w:r>
        <w:rPr>
          <w:rFonts w:hint="eastAsia"/>
        </w:rPr>
        <w:t>　　　　六、中国PVC出口量剧增原因剖析</w:t>
      </w:r>
      <w:r>
        <w:rPr>
          <w:rFonts w:hint="eastAsia"/>
        </w:rPr>
        <w:br/>
      </w:r>
      <w:r>
        <w:rPr>
          <w:rFonts w:hint="eastAsia"/>
        </w:rPr>
        <w:t>　　第三节 中国主要地区PVC行业发展</w:t>
      </w:r>
      <w:r>
        <w:rPr>
          <w:rFonts w:hint="eastAsia"/>
        </w:rPr>
        <w:br/>
      </w:r>
      <w:r>
        <w:rPr>
          <w:rFonts w:hint="eastAsia"/>
        </w:rPr>
        <w:t>　　　　一、中国西南地区PVC行业发展快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二、内蒙古PVC产业“十四五”规划</w:t>
      </w:r>
      <w:r>
        <w:rPr>
          <w:rFonts w:hint="eastAsia"/>
        </w:rPr>
        <w:br/>
      </w:r>
      <w:r>
        <w:rPr>
          <w:rFonts w:hint="eastAsia"/>
        </w:rPr>
        <w:t>　　　　三、新疆建设大型PVC生产基地</w:t>
      </w:r>
      <w:r>
        <w:rPr>
          <w:rFonts w:hint="eastAsia"/>
        </w:rPr>
        <w:br/>
      </w:r>
      <w:r>
        <w:rPr>
          <w:rFonts w:hint="eastAsia"/>
        </w:rPr>
        <w:t>　　第四节 PVC管材行业总体分析</w:t>
      </w:r>
      <w:r>
        <w:rPr>
          <w:rFonts w:hint="eastAsia"/>
        </w:rPr>
        <w:br/>
      </w:r>
      <w:r>
        <w:rPr>
          <w:rFonts w:hint="eastAsia"/>
        </w:rPr>
        <w:t>　　　　一、中国常用的PVC管材种类介绍</w:t>
      </w:r>
      <w:r>
        <w:rPr>
          <w:rFonts w:hint="eastAsia"/>
        </w:rPr>
        <w:br/>
      </w:r>
      <w:r>
        <w:rPr>
          <w:rFonts w:hint="eastAsia"/>
        </w:rPr>
        <w:t>　　　　二、PVC管材行业产销回顾</w:t>
      </w:r>
      <w:r>
        <w:rPr>
          <w:rFonts w:hint="eastAsia"/>
        </w:rPr>
        <w:br/>
      </w:r>
      <w:r>
        <w:rPr>
          <w:rFonts w:hint="eastAsia"/>
        </w:rPr>
        <w:t>　　　　三、国内PVC管材发展中的问题</w:t>
      </w:r>
      <w:r>
        <w:rPr>
          <w:rFonts w:hint="eastAsia"/>
        </w:rPr>
        <w:br/>
      </w:r>
      <w:r>
        <w:rPr>
          <w:rFonts w:hint="eastAsia"/>
        </w:rPr>
        <w:t>　　　　四、PVC-U管道未来仍占主导地位</w:t>
      </w:r>
      <w:r>
        <w:rPr>
          <w:rFonts w:hint="eastAsia"/>
        </w:rPr>
        <w:br/>
      </w:r>
      <w:r>
        <w:rPr>
          <w:rFonts w:hint="eastAsia"/>
        </w:rPr>
        <w:t>　　　　五、PVC-U管道行业发展趋势预测分析</w:t>
      </w:r>
      <w:r>
        <w:rPr>
          <w:rFonts w:hint="eastAsia"/>
        </w:rPr>
        <w:br/>
      </w:r>
      <w:r>
        <w:rPr>
          <w:rFonts w:hint="eastAsia"/>
        </w:rPr>
        <w:t>　　第五节 PVC型材的发展及技术分析</w:t>
      </w:r>
      <w:r>
        <w:rPr>
          <w:rFonts w:hint="eastAsia"/>
        </w:rPr>
        <w:br/>
      </w:r>
      <w:r>
        <w:rPr>
          <w:rFonts w:hint="eastAsia"/>
        </w:rPr>
        <w:t>　　　　一、中国PVC型材发展阶段简析</w:t>
      </w:r>
      <w:r>
        <w:rPr>
          <w:rFonts w:hint="eastAsia"/>
        </w:rPr>
        <w:br/>
      </w:r>
      <w:r>
        <w:rPr>
          <w:rFonts w:hint="eastAsia"/>
        </w:rPr>
        <w:t>　　　　二、PVC异型材配方设计原则</w:t>
      </w:r>
      <w:r>
        <w:rPr>
          <w:rFonts w:hint="eastAsia"/>
        </w:rPr>
        <w:br/>
      </w:r>
      <w:r>
        <w:rPr>
          <w:rFonts w:hint="eastAsia"/>
        </w:rPr>
        <w:t>　　　　三、PVC异型材质量标准及原材料选择的关键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四、PVC异型材挤出技术的新进展</w:t>
      </w:r>
      <w:r>
        <w:rPr>
          <w:rFonts w:hint="eastAsia"/>
        </w:rPr>
        <w:br/>
      </w:r>
      <w:r>
        <w:rPr>
          <w:rFonts w:hint="eastAsia"/>
        </w:rPr>
        <w:t>　　第六节 PVC包装行业发展概况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二、PVC木质复合包装盒特点及行业现状调研</w:t>
      </w:r>
      <w:r>
        <w:rPr>
          <w:rFonts w:hint="eastAsia"/>
        </w:rPr>
        <w:br/>
      </w:r>
      <w:r>
        <w:rPr>
          <w:rFonts w:hint="eastAsia"/>
        </w:rPr>
        <w:t>　　　　三、PVC包装膜行业面临变革</w:t>
      </w:r>
      <w:r>
        <w:rPr>
          <w:rFonts w:hint="eastAsia"/>
        </w:rPr>
        <w:br/>
      </w:r>
      <w:r>
        <w:rPr>
          <w:rFonts w:hint="eastAsia"/>
        </w:rPr>
        <w:t>　　　　四、食品包装用PVC硬片已投放市场</w:t>
      </w:r>
      <w:r>
        <w:rPr>
          <w:rFonts w:hint="eastAsia"/>
        </w:rPr>
        <w:br/>
      </w:r>
      <w:r>
        <w:rPr>
          <w:rFonts w:hint="eastAsia"/>
        </w:rPr>
        <w:t>　　第七节 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三、PVC行业发展的制约因素及开发对策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2020-2025年氯碱工业其他产品情况分析</w:t>
      </w:r>
      <w:r>
        <w:rPr>
          <w:rFonts w:hint="eastAsia"/>
        </w:rPr>
        <w:br/>
      </w:r>
      <w:r>
        <w:rPr>
          <w:rFonts w:hint="eastAsia"/>
        </w:rPr>
        <w:t>　　第一节 氯气及相关产品制造业</w:t>
      </w:r>
      <w:r>
        <w:rPr>
          <w:rFonts w:hint="eastAsia"/>
        </w:rPr>
        <w:br/>
      </w:r>
      <w:r>
        <w:rPr>
          <w:rFonts w:hint="eastAsia"/>
        </w:rPr>
        <w:t>　　　　一、氯气的组成及性质</w:t>
      </w:r>
      <w:r>
        <w:rPr>
          <w:rFonts w:hint="eastAsia"/>
        </w:rPr>
        <w:br/>
      </w:r>
      <w:r>
        <w:rPr>
          <w:rFonts w:hint="eastAsia"/>
        </w:rPr>
        <w:t>　　　　二、欧洲氯气产量分析</w:t>
      </w:r>
      <w:r>
        <w:rPr>
          <w:rFonts w:hint="eastAsia"/>
        </w:rPr>
        <w:br/>
      </w:r>
      <w:r>
        <w:rPr>
          <w:rFonts w:hint="eastAsia"/>
        </w:rPr>
        <w:t>　　　　三、中国液氯行业发展回顾</w:t>
      </w:r>
      <w:r>
        <w:rPr>
          <w:rFonts w:hint="eastAsia"/>
        </w:rPr>
        <w:br/>
      </w:r>
      <w:r>
        <w:rPr>
          <w:rFonts w:hint="eastAsia"/>
        </w:rPr>
        <w:t>　　第二节 氢气及氢能开发状况分析</w:t>
      </w:r>
      <w:r>
        <w:rPr>
          <w:rFonts w:hint="eastAsia"/>
        </w:rPr>
        <w:br/>
      </w:r>
      <w:r>
        <w:rPr>
          <w:rFonts w:hint="eastAsia"/>
        </w:rPr>
        <w:t>　　　　一、氢气的化学性质介绍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三、世界能源巨头争相开发氢能</w:t>
      </w:r>
      <w:r>
        <w:rPr>
          <w:rFonts w:hint="eastAsia"/>
        </w:rPr>
        <w:br/>
      </w:r>
      <w:r>
        <w:rPr>
          <w:rFonts w:hint="eastAsia"/>
        </w:rPr>
        <w:t>　　　　四、中国出现公交车加氢站</w:t>
      </w:r>
      <w:r>
        <w:rPr>
          <w:rFonts w:hint="eastAsia"/>
        </w:rPr>
        <w:br/>
      </w:r>
      <w:r>
        <w:rPr>
          <w:rFonts w:hint="eastAsia"/>
        </w:rPr>
        <w:t>　　　　五、中国氢能的研发方向</w:t>
      </w:r>
      <w:r>
        <w:rPr>
          <w:rFonts w:hint="eastAsia"/>
        </w:rPr>
        <w:br/>
      </w:r>
      <w:r>
        <w:rPr>
          <w:rFonts w:hint="eastAsia"/>
        </w:rPr>
        <w:t>　　第三节 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三、中国盐酸生产发展情况分析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四、2020-2025年国内盐酸市场需求及价格走势分析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五、2020-2025年中国盐酸产量数据分析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2020-2025年氯碱生产原料及能源行业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一、中国原盐生产状况介绍</w:t>
      </w:r>
      <w:r>
        <w:rPr>
          <w:rFonts w:hint="eastAsia"/>
        </w:rPr>
        <w:br/>
      </w:r>
      <w:r>
        <w:rPr>
          <w:rFonts w:hint="eastAsia"/>
        </w:rPr>
        <w:t>　　　　二、中国盐业发展状况分析</w:t>
      </w:r>
      <w:r>
        <w:rPr>
          <w:rFonts w:hint="eastAsia"/>
        </w:rPr>
        <w:br/>
      </w:r>
      <w:r>
        <w:rPr>
          <w:rFonts w:hint="eastAsia"/>
        </w:rPr>
        <w:t>　　　　三、中国原盐产销简析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一、石灰石用途介绍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四、国内电石工业发展概况</w:t>
      </w:r>
      <w:r>
        <w:rPr>
          <w:rFonts w:hint="eastAsia"/>
        </w:rPr>
        <w:br/>
      </w:r>
      <w:r>
        <w:rPr>
          <w:rFonts w:hint="eastAsia"/>
        </w:rPr>
        <w:t>　　　　五、中国电石产量简析</w:t>
      </w:r>
      <w:r>
        <w:rPr>
          <w:rFonts w:hint="eastAsia"/>
        </w:rPr>
        <w:br/>
      </w:r>
      <w:r>
        <w:rPr>
          <w:rFonts w:hint="eastAsia"/>
        </w:rPr>
        <w:t>　　　　六、电石行业发展方向分析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二、中国电力工业生产结构分析</w:t>
      </w:r>
      <w:r>
        <w:rPr>
          <w:rFonts w:hint="eastAsia"/>
        </w:rPr>
        <w:br/>
      </w:r>
      <w:r>
        <w:rPr>
          <w:rFonts w:hint="eastAsia"/>
        </w:rPr>
        <w:t>　　　　三、中国电力工业主要矛盾分析</w:t>
      </w:r>
      <w:r>
        <w:rPr>
          <w:rFonts w:hint="eastAsia"/>
        </w:rPr>
        <w:br/>
      </w:r>
      <w:r>
        <w:rPr>
          <w:rFonts w:hint="eastAsia"/>
        </w:rPr>
        <w:t>　　　　四、中国电力工业体制改革模式及主体作用分析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2020-2025年氯碱工业产品应用领域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二、2020-2025年国际氧化铝产量</w:t>
      </w:r>
      <w:r>
        <w:rPr>
          <w:rFonts w:hint="eastAsia"/>
        </w:rPr>
        <w:br/>
      </w:r>
      <w:r>
        <w:rPr>
          <w:rFonts w:hint="eastAsia"/>
        </w:rPr>
        <w:t>　　　　三、中国氧化铝行业发展简况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四、中国氧化铝进口特点分析</w:t>
      </w:r>
      <w:r>
        <w:rPr>
          <w:rFonts w:hint="eastAsia"/>
        </w:rPr>
        <w:br/>
      </w:r>
      <w:r>
        <w:rPr>
          <w:rFonts w:hint="eastAsia"/>
        </w:rPr>
        <w:t>　　　　五、氧化铝企业发展问题及对策研究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六、氧化铝企业向氯碱生产延展产业链条</w:t>
      </w:r>
      <w:r>
        <w:rPr>
          <w:rFonts w:hint="eastAsia"/>
        </w:rPr>
        <w:br/>
      </w:r>
      <w:r>
        <w:rPr>
          <w:rFonts w:hint="eastAsia"/>
        </w:rPr>
        <w:t>　　　　七、氧化铝产业的发展趋势及对烧碱需求解析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一、中国化纤工业运营情况分析</w:t>
      </w:r>
      <w:r>
        <w:rPr>
          <w:rFonts w:hint="eastAsia"/>
        </w:rPr>
        <w:br/>
      </w:r>
      <w:r>
        <w:rPr>
          <w:rFonts w:hint="eastAsia"/>
        </w:rPr>
        <w:t>　　　　二、2020-2025年化纤行业发展情况分析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三、中国化纤企业在世界市场竞争中的发展</w:t>
      </w:r>
      <w:r>
        <w:rPr>
          <w:rFonts w:hint="eastAsia"/>
        </w:rPr>
        <w:br/>
      </w:r>
      <w:r>
        <w:rPr>
          <w:rFonts w:hint="eastAsia"/>
        </w:rPr>
        <w:t>　　　　四、化纤行业投资环境解析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三、中国造纸工业发展回顾</w:t>
      </w:r>
      <w:r>
        <w:rPr>
          <w:rFonts w:hint="eastAsia"/>
        </w:rPr>
        <w:br/>
      </w:r>
      <w:r>
        <w:rPr>
          <w:rFonts w:hint="eastAsia"/>
        </w:rPr>
        <w:t>　　　　四、2020-2025年中国造纸工业运行状况分析</w:t>
      </w:r>
      <w:r>
        <w:rPr>
          <w:rFonts w:hint="eastAsia"/>
        </w:rPr>
        <w:br/>
      </w:r>
      <w:r>
        <w:rPr>
          <w:rFonts w:hint="eastAsia"/>
        </w:rPr>
        <w:t>　　　　五、影响中国造纸业发展的因素分析</w:t>
      </w:r>
      <w:r>
        <w:rPr>
          <w:rFonts w:hint="eastAsia"/>
        </w:rPr>
        <w:br/>
      </w:r>
      <w:r>
        <w:rPr>
          <w:rFonts w:hint="eastAsia"/>
        </w:rPr>
        <w:t>　　　　六、造纸企业发展模式及策略分析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一、中国塑料行业发展分析</w:t>
      </w:r>
      <w:r>
        <w:rPr>
          <w:rFonts w:hint="eastAsia"/>
        </w:rPr>
        <w:br/>
      </w:r>
      <w:r>
        <w:rPr>
          <w:rFonts w:hint="eastAsia"/>
        </w:rPr>
        <w:t>　　　　二、中国塑料制品行业经营情况分析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三、“十四五”塑料行业发展规划及趋势预测分析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二、中国合成洗涤剂行业生产概况</w:t>
      </w:r>
      <w:r>
        <w:rPr>
          <w:rFonts w:hint="eastAsia"/>
        </w:rPr>
        <w:br/>
      </w:r>
      <w:r>
        <w:rPr>
          <w:rFonts w:hint="eastAsia"/>
        </w:rPr>
        <w:t>　　　　三、中国肥皂产量分析</w:t>
      </w:r>
      <w:r>
        <w:rPr>
          <w:rFonts w:hint="eastAsia"/>
        </w:rPr>
        <w:br/>
      </w:r>
      <w:r>
        <w:rPr>
          <w:rFonts w:hint="eastAsia"/>
        </w:rPr>
        <w:t>　　　　四、肥（香）皂行业发展趋势预测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氯碱行业重点企业研究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2025-2031年烧碱行业发展前景及趋势预测分析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一、2025-2031年烧碱行业发展前景及目标</w:t>
      </w:r>
      <w:r>
        <w:rPr>
          <w:rFonts w:hint="eastAsia"/>
        </w:rPr>
        <w:br/>
      </w:r>
      <w:r>
        <w:rPr>
          <w:rFonts w:hint="eastAsia"/>
        </w:rPr>
        <w:t>　　　　二、2025-2031年烧碱行业发展趋势预测分析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三、2025-2031年烧碱技术发展趋势预测分析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中智.林.－2025-2031年PVC行业发展前景及趋势预测分析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一、2025-2031年世界PVC产业发展趋势预测分析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二、2025-2031年中国建筑业将拉动PVC市场需求</w:t>
      </w:r>
      <w:r>
        <w:rPr>
          <w:rFonts w:hint="eastAsia"/>
        </w:rPr>
        <w:br/>
      </w:r>
      <w:r>
        <w:rPr>
          <w:rFonts w:hint="eastAsia"/>
        </w:rPr>
        <w:t>　　　　三、2025-2031年中国PVC行业的发展趋势预测分析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氯碱行业类别</w:t>
      </w:r>
      <w:r>
        <w:rPr>
          <w:rFonts w:hint="eastAsia"/>
        </w:rPr>
        <w:br/>
      </w:r>
      <w:r>
        <w:rPr>
          <w:rFonts w:hint="eastAsia"/>
        </w:rPr>
        <w:t>　　图表 氯碱行业产业链调研</w:t>
      </w:r>
      <w:r>
        <w:rPr>
          <w:rFonts w:hint="eastAsia"/>
        </w:rPr>
        <w:br/>
      </w:r>
      <w:r>
        <w:rPr>
          <w:rFonts w:hint="eastAsia"/>
        </w:rPr>
        <w:t>　　图表 氯碱行业现状</w:t>
      </w:r>
      <w:r>
        <w:rPr>
          <w:rFonts w:hint="eastAsia"/>
        </w:rPr>
        <w:br/>
      </w:r>
      <w:r>
        <w:rPr>
          <w:rFonts w:hint="eastAsia"/>
        </w:rPr>
        <w:t>　　图表 氯碱行业标准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2025年中国氯碱行业产能</w:t>
      </w:r>
      <w:r>
        <w:rPr>
          <w:rFonts w:hint="eastAsia"/>
        </w:rPr>
        <w:br/>
      </w:r>
      <w:r>
        <w:rPr>
          <w:rFonts w:hint="eastAsia"/>
        </w:rPr>
        <w:t>　　图表 2020-2025年中国氯碱行业产量统计</w:t>
      </w:r>
      <w:r>
        <w:rPr>
          <w:rFonts w:hint="eastAsia"/>
        </w:rPr>
        <w:br/>
      </w:r>
      <w:r>
        <w:rPr>
          <w:rFonts w:hint="eastAsia"/>
        </w:rPr>
        <w:t>　　图表 氯碱行业动态</w:t>
      </w:r>
      <w:r>
        <w:rPr>
          <w:rFonts w:hint="eastAsia"/>
        </w:rPr>
        <w:br/>
      </w:r>
      <w:r>
        <w:rPr>
          <w:rFonts w:hint="eastAsia"/>
        </w:rPr>
        <w:t>　　图表 2020-2025年中国氯碱市场需求量</w:t>
      </w:r>
      <w:r>
        <w:rPr>
          <w:rFonts w:hint="eastAsia"/>
        </w:rPr>
        <w:br/>
      </w:r>
      <w:r>
        <w:rPr>
          <w:rFonts w:hint="eastAsia"/>
        </w:rPr>
        <w:t>　　图表 2025年中国氯碱行业需求区域调研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2020-2025年中国氯碱行情</w:t>
      </w:r>
      <w:r>
        <w:rPr>
          <w:rFonts w:hint="eastAsia"/>
        </w:rPr>
        <w:br/>
      </w:r>
      <w:r>
        <w:rPr>
          <w:rFonts w:hint="eastAsia"/>
        </w:rPr>
        <w:t>　　图表 2020-2025年中国氯碱价格走势图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2020-2025年中国氯碱进口统计</w:t>
      </w:r>
      <w:r>
        <w:rPr>
          <w:rFonts w:hint="eastAsia"/>
        </w:rPr>
        <w:br/>
      </w:r>
      <w:r>
        <w:rPr>
          <w:rFonts w:hint="eastAsia"/>
        </w:rPr>
        <w:t>　　图表 2020-2025年中国氯碱出口统计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**地区氯碱市场规模</w:t>
      </w:r>
      <w:r>
        <w:rPr>
          <w:rFonts w:hint="eastAsia"/>
        </w:rPr>
        <w:br/>
      </w:r>
      <w:r>
        <w:rPr>
          <w:rFonts w:hint="eastAsia"/>
        </w:rPr>
        <w:t>　　图表 **地区氯碱行业市场需求</w:t>
      </w:r>
      <w:r>
        <w:rPr>
          <w:rFonts w:hint="eastAsia"/>
        </w:rPr>
        <w:br/>
      </w:r>
      <w:r>
        <w:rPr>
          <w:rFonts w:hint="eastAsia"/>
        </w:rPr>
        <w:t>　　图表 **地区氯碱市场调研</w:t>
      </w:r>
      <w:r>
        <w:rPr>
          <w:rFonts w:hint="eastAsia"/>
        </w:rPr>
        <w:br/>
      </w:r>
      <w:r>
        <w:rPr>
          <w:rFonts w:hint="eastAsia"/>
        </w:rPr>
        <w:t>　　图表 **地区氯碱行业市场需求分析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氯碱行业竞争对手分析</w:t>
      </w:r>
      <w:r>
        <w:rPr>
          <w:rFonts w:hint="eastAsia"/>
        </w:rPr>
        <w:br/>
      </w:r>
      <w:r>
        <w:rPr>
          <w:rFonts w:hint="eastAsia"/>
        </w:rPr>
        <w:t>　　图表 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氯碱行业准入条件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e4d57b8d4bfc" w:history="1">
        <w:r>
          <w:rPr>
            <w:rStyle w:val="Hyperlink"/>
          </w:rPr>
          <w:t>2025-2031年中国氯碱行业调研及前景趋势分析报告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6e4d57b8d4bfc" w:history="1">
        <w:r>
          <w:rPr>
            <w:rStyle w:val="Hyperlink"/>
          </w:rPr>
          <w:t>https://www.20087.com/7/15/LvJianFaZhanXianZhuangQianJing.html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478f0cf264f81" w:history="1">
      <w:r>
        <w:rPr>
          <w:rStyle w:val="Hyperlink"/>
        </w:rPr>
        <w:t>2025-2031年中国氯碱行业调研及前景趋势分析报告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JianFaZhanXianZhuangQianJing.html" TargetMode="External" Id="Ra226e4d57b8d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JianFaZhanXianZhuangQianJing.html" TargetMode="External" Id="R2d9478f0cf26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2025-03-30T06:17:00Z</dcterms:created>
  <dcterms:modified xsi:type="dcterms:W3CDTF">2025-03-30T07:17:00Z</dcterms:modified>
  <dc:subject>2025-2031年中国氯碱行业调研及前景趋势分析报告</dc:subject>
  <dc:title>2025-2031年中国氯碱行业调研及前景趋势分析报告</dc:title>
  <cp:keywords>2025-2031年中国氯碱行业调研及前景趋势分析报告</cp:keywords>
  <dc:description>2025-2031年中国氯碱行业调研及前景趋势分析报告</dc:description>
</cp:coreProperties>
</file>