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2a27cd0284c13" w:history="1">
              <w:r>
                <w:rPr>
                  <w:rStyle w:val="Hyperlink"/>
                </w:rPr>
                <w:t>中国精对苯二甲酸行业市场调查研究及发展前景预测报告（2024年版）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2a27cd0284c13" w:history="1">
              <w:r>
                <w:rPr>
                  <w:rStyle w:val="Hyperlink"/>
                </w:rPr>
                <w:t>中国精对苯二甲酸行业市场调查研究及发展前景预测报告（2024年版）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22a27cd0284c13" w:history="1">
                <w:r>
                  <w:rPr>
                    <w:rStyle w:val="Hyperlink"/>
                  </w:rPr>
                  <w:t>https://www.20087.com/7/95/JingDuiBenErJiaSuanShiChangDiaoYanYuYuCe.html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对苯二甲酸（PTA）是一种重要的化工原料，主要用于生产聚酯纤维、薄膜和瓶片等产品。近年来，随着全球聚酯产业的快速发展，精对苯二甲酸的需求量持续增长。当前市场上，精对苯二甲酸的生产工艺已经非常成熟，产品质量稳定可靠。同时，随着下游应用领域的不断扩展，精对苯二甲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精对苯二甲酸的发展将更加注重技术创新和产业链整合。随着聚酯行业对高性能材料的需求增加，精对苯二甲酸将朝着更高纯度、更高质量的方向发展。同时，为了提高竞争力，精对苯二甲酸生产商将加强与下游企业的合作，形成更加紧密的产业链合作关系。此外，随着环保法规的趋严，精对苯二甲酸的生产过程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2023年全球精对苯二甲酸行业发展现状分析</w:t>
      </w:r>
      <w:r>
        <w:rPr>
          <w:rFonts w:hint="eastAsia"/>
        </w:rPr>
        <w:br/>
      </w:r>
      <w:r>
        <w:rPr>
          <w:rFonts w:hint="eastAsia"/>
        </w:rPr>
        <w:t>　　第一节 2023年全球精对苯二甲酸行业发展概况</w:t>
      </w:r>
      <w:r>
        <w:rPr>
          <w:rFonts w:hint="eastAsia"/>
        </w:rPr>
        <w:br/>
      </w:r>
      <w:r>
        <w:rPr>
          <w:rFonts w:hint="eastAsia"/>
        </w:rPr>
        <w:t>　　　　一、全球精对苯二甲酸行业运行特点分析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二、全球精对苯二甲酸市场供需状况分析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三、全球精对苯二甲酸行业产品价格分析</w:t>
      </w:r>
      <w:r>
        <w:rPr>
          <w:rFonts w:hint="eastAsia"/>
        </w:rPr>
        <w:br/>
      </w:r>
      <w:r>
        <w:rPr>
          <w:rFonts w:hint="eastAsia"/>
        </w:rPr>
        <w:t>　　第二节 2023年全球精对苯二甲酸行业主要国家运行情况分析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2024-2030年全球精对苯二甲酸行业发展趋势分析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2023年中国精对苯二甲酸行业发展环境分析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2023年中国精对苯二甲酸行业政策环境分析</w:t>
      </w:r>
      <w:r>
        <w:rPr>
          <w:rFonts w:hint="eastAsia"/>
        </w:rPr>
        <w:br/>
      </w:r>
      <w:r>
        <w:rPr>
          <w:rFonts w:hint="eastAsia"/>
        </w:rPr>
        <w:t>　　第三节 2023年中国精对苯二甲酸行业社会环境分析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2023年中国精对苯二甲酸行业运行形势分析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2023年中国精对苯二甲酸行业发展状况分析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一、中国精对苯二甲酸行业发展历程</w:t>
      </w:r>
      <w:r>
        <w:rPr>
          <w:rFonts w:hint="eastAsia"/>
        </w:rPr>
        <w:br/>
      </w:r>
      <w:r>
        <w:rPr>
          <w:rFonts w:hint="eastAsia"/>
        </w:rPr>
        <w:t>　　　　二、中国精对苯二甲酸行业价格分析</w:t>
      </w:r>
      <w:r>
        <w:rPr>
          <w:rFonts w:hint="eastAsia"/>
        </w:rPr>
        <w:br/>
      </w:r>
      <w:r>
        <w:rPr>
          <w:rFonts w:hint="eastAsia"/>
        </w:rPr>
        <w:t>　　　　三、中国精对苯二甲酸行业技术发展现状</w:t>
      </w:r>
      <w:r>
        <w:rPr>
          <w:rFonts w:hint="eastAsia"/>
        </w:rPr>
        <w:br/>
      </w:r>
      <w:r>
        <w:rPr>
          <w:rFonts w:hint="eastAsia"/>
        </w:rPr>
        <w:t>　　第二节 2023年中国精对苯二甲酸行业市场运行动态分析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一、中国精对苯二甲酸行业生产能力分析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二、中国精对苯二甲酸行业市场规模分析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三、中国精对苯二甲酸行业市场需求情况分析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四、国内精对苯二甲酸行业市场行情分析</w:t>
      </w:r>
      <w:r>
        <w:rPr>
          <w:rFonts w:hint="eastAsia"/>
        </w:rPr>
        <w:br/>
      </w:r>
      <w:r>
        <w:rPr>
          <w:rFonts w:hint="eastAsia"/>
        </w:rPr>
        <w:t>　　第三节 2023年中国精对苯二甲酸行业发展存在的问题与对策分析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2018-2023年中国精对苯二甲酸行业（所属行业）数据监测分析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2018-2023年中国精对苯二甲酸行业（所属行业）规模分析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2023年中国精对苯二甲酸行业（所属行业）结构分析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2018-2023年中国精对苯二甲酸行业（所属行业）产值分析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2018-2023年中国精对苯二甲酸行业（所属行业）成本费用分析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2018-2023年中国精对苯二甲酸行业（所属行业）盈利能力分析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2018-2023年中国精对苯二甲酸进出口数据监测分析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2018-2023年中国精对苯二甲酸进口数据分析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2018-2023年中国精对苯二甲酸出口数据分析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2018-2023年中国精对苯二甲酸进出口平均单价分析</w:t>
      </w:r>
      <w:r>
        <w:rPr>
          <w:rFonts w:hint="eastAsia"/>
        </w:rPr>
        <w:br/>
      </w:r>
      <w:r>
        <w:rPr>
          <w:rFonts w:hint="eastAsia"/>
        </w:rPr>
        <w:t>　　2018-2023年中国精对苯二甲酸（29173611）进出口平均单价分析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2018-2023年中国精对苯二甲酸进出口国家及地区分析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2023年中国精对苯二甲酸行业市场竞争态势分析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2023年中国精对苯二甲酸行业集中度分析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2023年中国精对苯二甲酸行业竞争态势分析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2023年中国精对苯二甲酸行业国际竞争力比较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2023年中国精对苯二甲酸行业竞争策略分析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2023年中国精对苯二甲酸行业优势企业关键财务数据分析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翔鹭石化企业（厦门）有限公司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中国石化扬子石油化工股份有限公司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珠海碧阳化工有限公司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第六节 浙江逸盛石化有限公司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第七节 逸盛大化石化有限公司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第八节 远东石化有限公司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第九节 珠海经济特区富华集团股份有限公司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第十节 华联控股股份有限公司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2024-2030年中国精对苯二甲酸行业发展前景预测分析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2024-2030年中国精对苯二甲酸产品发展趋势预测分析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一、2024-2030年中国精对苯二甲酸行业技术走势分析</w:t>
      </w:r>
      <w:r>
        <w:rPr>
          <w:rFonts w:hint="eastAsia"/>
        </w:rPr>
        <w:br/>
      </w:r>
      <w:r>
        <w:rPr>
          <w:rFonts w:hint="eastAsia"/>
        </w:rPr>
        <w:t>　　　　二、2024-2030年中国精对苯二甲酸行业发展方向分析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2024-2030年中国精对苯二甲酸行业市场发展前景预测分析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一、2024-2030年中国精对苯二甲酸行业供给预测分析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二、2024-2030年中国精对苯二甲酸行业需求预测分析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三、2024-2030年中国精对苯二甲酸行业进出口预测分析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四、2024-2030年中国精对苯二甲酸行业竞争格局预测分析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2024-2030年中国精对苯二甲酸行业市场盈利能力预测分析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2024-2030年中国精对苯二甲酸行业投资机会与投资风险分析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2024-2030年中国精对苯二甲酸行业投资机会分析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一、2024-2030年中国精对苯二甲酸行业吸引力分析</w:t>
      </w:r>
      <w:r>
        <w:rPr>
          <w:rFonts w:hint="eastAsia"/>
        </w:rPr>
        <w:br/>
      </w:r>
      <w:r>
        <w:rPr>
          <w:rFonts w:hint="eastAsia"/>
        </w:rPr>
        <w:t>　　　　二、2024-2030年中国精对苯二甲酸行业区域投资潜力分析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2024-2030年中国精对苯二甲酸行业投资风险分析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2024-2030年中国精对苯二甲酸行业发展策略及投资建议分析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2024-2030年中国精对苯二甲酸行业发展策略分析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2024-2030年中国精对苯二甲酸行业市场的重点客户战略实施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2024-2030年中国精对苯二甲酸产品生产及销售投资运作模式探讨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中:智:林:－济研：2024-2030年中国精对苯二甲酸行业项目投资建议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图表 2023年中国精对苯二甲酸所属行业全部企业数据</w:t>
      </w:r>
      <w:r>
        <w:rPr>
          <w:rFonts w:hint="eastAsia"/>
        </w:rPr>
        <w:br/>
      </w:r>
      <w:r>
        <w:rPr>
          <w:rFonts w:hint="eastAsia"/>
        </w:rPr>
        <w:t>　　图表 2023年中国精对苯二甲酸所属行业全部企业数据分析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2023年中国精对苯二甲酸所属行业不同规模企业数据分析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2023年中国精对苯二甲酸所属行业不同所有制企业数据分析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2024-2030年中国精对苯二甲酸行业市场规模预测分析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2024-2030年中国精对苯二甲酸行业供给预测分析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2024-2030年中国精对苯二甲酸行业需求预测分析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2024-2030年中国精对苯二甲酸行业进出口预测分析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2024-2030年中国精对苯二甲酸行业市场盈利预测分析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2a27cd0284c13" w:history="1">
        <w:r>
          <w:rPr>
            <w:rStyle w:val="Hyperlink"/>
          </w:rPr>
          <w:t>中国精对苯二甲酸行业市场调查研究及发展前景预测报告（2024年版）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22a27cd0284c13" w:history="1">
        <w:r>
          <w:rPr>
            <w:rStyle w:val="Hyperlink"/>
          </w:rPr>
          <w:t>https://www.20087.com/7/95/JingDuiBenErJiaSuanShiChangDiaoYanYuYuCe.html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3eaa202ff4597" w:history="1">
      <w:r>
        <w:rPr>
          <w:rStyle w:val="Hyperlink"/>
        </w:rPr>
        <w:t>中国精对苯二甲酸行业市场调查研究及发展前景预测报告（2024年版）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JingDuiBenErJiaSuanShiChangDiaoYanYuYuCe.html" TargetMode="External" Id="R9022a27cd028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JingDuiBenErJiaSuanShiChangDiaoYanYuYuCe.html" TargetMode="External" Id="R2f63eaa202ff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2023-05-11T08:41:00Z</dcterms:created>
  <dcterms:modified xsi:type="dcterms:W3CDTF">2023-05-11T09:41:00Z</dcterms:modified>
  <dc:subject>中国精对苯二甲酸行业市场调查研究及发展前景预测报告（2024年版）</dc:subject>
  <dc:title>中国精对苯二甲酸行业市场调查研究及发展前景预测报告（2024年版）</dc:title>
  <cp:keywords>中国精对苯二甲酸行业市场调查研究及发展前景预测报告（2024年版）</cp:keywords>
  <dc:description>中国精对苯二甲酸行业市场调查研究及发展前景预测报告（2024年版）</dc:description>
</cp:coreProperties>
</file>