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c724aacea4cca" w:history="1">
              <w:r>
                <w:rPr>
                  <w:rStyle w:val="Hyperlink"/>
                </w:rPr>
                <w:t>2024-2030年中国PVC油墨市场研究分析与发展趋势报告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c724aacea4cca" w:history="1">
              <w:r>
                <w:rPr>
                  <w:rStyle w:val="Hyperlink"/>
                </w:rPr>
                <w:t>2024-2030年中国PVC油墨市场研究分析与发展趋势报告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4c724aacea4cca" w:history="1">
                <w:r>
                  <w:rPr>
                    <w:rStyle w:val="Hyperlink"/>
                  </w:rPr>
                  <w:t>https://www.20087.com/7/25/PVCYouMoDeFaZhanQuShi.html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油墨，作为一种专用于聚氯乙烯材料印刷的油墨，广泛应用于广告标牌、装饰贴膜、塑料包装等领域。随着环保法规的日益严格，市场上对低VOC（挥发性有机化合物）和无重金属的环保型PVC油墨需求显著增加。目前，该行业正积极研发更环保、耐候性更强的配方，以减少对环境的影响，同时保持良好的印刷适性和色彩稳定性。</w:t>
      </w:r>
      <w:r>
        <w:rPr>
          <w:rFonts w:hint="eastAsia"/>
        </w:rPr>
        <w:br/>
      </w:r>
      <w:r>
        <w:rPr>
          <w:rFonts w:hint="eastAsia"/>
        </w:rPr>
        <w:t>　　未来，PVC油墨的发展趋势将更加侧重于可持续性和高性能的平衡。技术创新将集中于开发新型树脂和颜料，以进一步降低VOC含量，同时提高油墨在不同基材上的附着力和耐久性。此外，随着数字印刷技术的快速发展，适应于喷墨和UV固化技术的PVC油墨也将成为研究热点，以满足市场对快速印刷和个性化需求的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c724aacea4cca" w:history="1">
        <w:r>
          <w:rPr>
            <w:rStyle w:val="Hyperlink"/>
          </w:rPr>
          <w:t>2024-2030年中国PVC油墨市场研究分析与发展趋势报告</w:t>
        </w:r>
      </w:hyperlink>
      <w:r>
        <w:rPr>
          <w:rFonts w:hint="eastAsia"/>
        </w:rPr>
        <w:t>》在多年PVC油墨行业研究的基础上，结合中国PVC油墨行业市场的发展现状，通过资深研究团队对PVC油墨市场资料进行整理，并依托国家权威数据资源和长期市场监测的数据库，对PVC油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4c724aacea4cca" w:history="1">
        <w:r>
          <w:rPr>
            <w:rStyle w:val="Hyperlink"/>
          </w:rPr>
          <w:t>2024-2030年中国PVC油墨市场研究分析与发展趋势报告</w:t>
        </w:r>
      </w:hyperlink>
      <w:r>
        <w:rPr>
          <w:rFonts w:hint="eastAsia"/>
        </w:rPr>
        <w:t>》可以帮助投资者准确把握PVC油墨行业的市场现状，为投资者进行投资作出PVC油墨行业前景预判，挖掘PVC油墨行业投资价值，同时提出PVC油墨行业投资策略、营销策略等方面的建议。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PVC油墨行业界定</w:t>
      </w:r>
      <w:r>
        <w:rPr>
          <w:rFonts w:hint="eastAsia"/>
        </w:rPr>
        <w:br/>
      </w:r>
      <w:r>
        <w:rPr>
          <w:rFonts w:hint="eastAsia"/>
        </w:rPr>
        <w:t>　　第一节 PVC油墨行业定义</w:t>
      </w:r>
      <w:r>
        <w:rPr>
          <w:rFonts w:hint="eastAsia"/>
        </w:rPr>
        <w:br/>
      </w:r>
      <w:r>
        <w:rPr>
          <w:rFonts w:hint="eastAsia"/>
        </w:rPr>
        <w:t>　　第二节 PVC油墨行业特点分析</w:t>
      </w:r>
      <w:r>
        <w:rPr>
          <w:rFonts w:hint="eastAsia"/>
        </w:rPr>
        <w:br/>
      </w:r>
      <w:r>
        <w:rPr>
          <w:rFonts w:hint="eastAsia"/>
        </w:rPr>
        <w:t>　　第三节 PVC油墨行业发展历程</w:t>
      </w:r>
      <w:r>
        <w:rPr>
          <w:rFonts w:hint="eastAsia"/>
        </w:rPr>
        <w:br/>
      </w:r>
      <w:r>
        <w:rPr>
          <w:rFonts w:hint="eastAsia"/>
        </w:rPr>
        <w:t>　　第四节 PVC油墨产业链分析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2023-2024年国外PVC油墨行业发展态势分析</w:t>
      </w:r>
      <w:r>
        <w:rPr>
          <w:rFonts w:hint="eastAsia"/>
        </w:rPr>
        <w:br/>
      </w:r>
      <w:r>
        <w:rPr>
          <w:rFonts w:hint="eastAsia"/>
        </w:rPr>
        <w:t>　　第一节 国外PVC油墨行业总体情况</w:t>
      </w:r>
      <w:r>
        <w:rPr>
          <w:rFonts w:hint="eastAsia"/>
        </w:rPr>
        <w:br/>
      </w:r>
      <w:r>
        <w:rPr>
          <w:rFonts w:hint="eastAsia"/>
        </w:rPr>
        <w:t>　　第二节 PVC油墨行业重点国家、地区市场分析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国外PVC油墨行业发展前景预测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2023-2024年中国PVC油墨行业发展环境分析</w:t>
      </w:r>
      <w:r>
        <w:rPr>
          <w:rFonts w:hint="eastAsia"/>
        </w:rPr>
        <w:br/>
      </w:r>
      <w:r>
        <w:rPr>
          <w:rFonts w:hint="eastAsia"/>
        </w:rPr>
        <w:t>　　第一节 PVC油墨行业经济环境分析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PVC油墨行业政策环境分析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一、PVC油墨行业相关政策</w:t>
      </w:r>
      <w:r>
        <w:rPr>
          <w:rFonts w:hint="eastAsia"/>
        </w:rPr>
        <w:br/>
      </w:r>
      <w:r>
        <w:rPr>
          <w:rFonts w:hint="eastAsia"/>
        </w:rPr>
        <w:t>　　　　二、PVC油墨行业相关标准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PVC油墨行业技术发展现状及趋势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当前我国PVC油墨技术发展现状</w:t>
      </w:r>
      <w:r>
        <w:rPr>
          <w:rFonts w:hint="eastAsia"/>
        </w:rPr>
        <w:br/>
      </w:r>
      <w:r>
        <w:rPr>
          <w:rFonts w:hint="eastAsia"/>
        </w:rPr>
        <w:t>　　第二节 中外PVC油墨技术差距及产生差距的主要原因分析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提高我国PVC油墨技术的对策</w:t>
      </w:r>
      <w:r>
        <w:rPr>
          <w:rFonts w:hint="eastAsia"/>
        </w:rPr>
        <w:br/>
      </w:r>
      <w:r>
        <w:rPr>
          <w:rFonts w:hint="eastAsia"/>
        </w:rPr>
        <w:t>　　第四节 我国PVC油墨研发、设计发展趋势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中国PVC油墨行业市场规模情况</w:t>
      </w:r>
      <w:r>
        <w:rPr>
          <w:rFonts w:hint="eastAsia"/>
        </w:rPr>
        <w:br/>
      </w:r>
      <w:r>
        <w:rPr>
          <w:rFonts w:hint="eastAsia"/>
        </w:rPr>
        <w:t>　　第二节 中国PVC油墨行业市场需求状况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一、2019-2024年PVC油墨行业市场需求情况</w:t>
      </w:r>
      <w:r>
        <w:rPr>
          <w:rFonts w:hint="eastAsia"/>
        </w:rPr>
        <w:br/>
      </w:r>
      <w:r>
        <w:rPr>
          <w:rFonts w:hint="eastAsia"/>
        </w:rPr>
        <w:t>　　　　二、PVC油墨行业市场需求特点分析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三、2024-2030年PVC油墨行业市场需求预测</w:t>
      </w:r>
      <w:r>
        <w:rPr>
          <w:rFonts w:hint="eastAsia"/>
        </w:rPr>
        <w:br/>
      </w:r>
      <w:r>
        <w:rPr>
          <w:rFonts w:hint="eastAsia"/>
        </w:rPr>
        <w:t>　　第三节 中国PVC油墨行业市场供给状况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一、2019-2024年PVC油墨行业市场供给情况</w:t>
      </w:r>
      <w:r>
        <w:rPr>
          <w:rFonts w:hint="eastAsia"/>
        </w:rPr>
        <w:br/>
      </w:r>
      <w:r>
        <w:rPr>
          <w:rFonts w:hint="eastAsia"/>
        </w:rPr>
        <w:t>　　　　二、PVC油墨行业市场供给特点分析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三、2024-2030年PVC油墨行业市场供给预测</w:t>
      </w:r>
      <w:r>
        <w:rPr>
          <w:rFonts w:hint="eastAsia"/>
        </w:rPr>
        <w:br/>
      </w:r>
      <w:r>
        <w:rPr>
          <w:rFonts w:hint="eastAsia"/>
        </w:rPr>
        <w:t>　　第四节 PVC油墨行业市场供需平衡状况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PVC油墨行业出口情况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一、2019-2024年PVC油墨行业出口情况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三、2024-2030年PVC油墨行业出口情况预测</w:t>
      </w:r>
      <w:r>
        <w:rPr>
          <w:rFonts w:hint="eastAsia"/>
        </w:rPr>
        <w:br/>
      </w:r>
      <w:r>
        <w:rPr>
          <w:rFonts w:hint="eastAsia"/>
        </w:rPr>
        <w:t>　　第二节 PVC油墨行业进口情况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一、2019-2024年PVC油墨行业进口情况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三、2024-2030年PVC油墨行业进口情况预测</w:t>
      </w:r>
      <w:r>
        <w:rPr>
          <w:rFonts w:hint="eastAsia"/>
        </w:rPr>
        <w:br/>
      </w:r>
      <w:r>
        <w:rPr>
          <w:rFonts w:hint="eastAsia"/>
        </w:rPr>
        <w:t>　　第三节 PVC油墨行业进出口面临的挑战及对策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中国PVC油墨行业产品价格监测</w:t>
      </w:r>
      <w:r>
        <w:rPr>
          <w:rFonts w:hint="eastAsia"/>
        </w:rPr>
        <w:br/>
      </w:r>
      <w:r>
        <w:rPr>
          <w:rFonts w:hint="eastAsia"/>
        </w:rPr>
        <w:t>　　　　一、PVC油墨市场价格特征</w:t>
      </w:r>
      <w:r>
        <w:rPr>
          <w:rFonts w:hint="eastAsia"/>
        </w:rPr>
        <w:br/>
      </w:r>
      <w:r>
        <w:rPr>
          <w:rFonts w:hint="eastAsia"/>
        </w:rPr>
        <w:t>　　　　二、当前PVC油墨市场价格评述</w:t>
      </w:r>
      <w:r>
        <w:rPr>
          <w:rFonts w:hint="eastAsia"/>
        </w:rPr>
        <w:br/>
      </w:r>
      <w:r>
        <w:rPr>
          <w:rFonts w:hint="eastAsia"/>
        </w:rPr>
        <w:t>　　　　三、影响PVC油墨市场价格因素分析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四、未来PVC油墨市场价格走势预测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中国PVC油墨行业重点区域市场分析</w:t>
      </w:r>
      <w:r>
        <w:rPr>
          <w:rFonts w:hint="eastAsia"/>
        </w:rPr>
        <w:br/>
      </w:r>
      <w:r>
        <w:rPr>
          <w:rFonts w:hint="eastAsia"/>
        </w:rPr>
        <w:t>　　第一节 PVC油墨行业区域市场分布情况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PVC油墨行业细分市场调研分析</w:t>
      </w:r>
      <w:r>
        <w:rPr>
          <w:rFonts w:hint="eastAsia"/>
        </w:rPr>
        <w:br/>
      </w:r>
      <w:r>
        <w:rPr>
          <w:rFonts w:hint="eastAsia"/>
        </w:rPr>
        <w:t>　　第一节 PVC油墨细分产品（一）市场调研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PVC油墨细分产品（二）市场调研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PVC油墨行业上游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PVC油墨行业下游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PVC油墨重点企业（一）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PVC油墨重点企业（二）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PVC油墨重点企业（三）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PVC油墨重点企业（四）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PVC油墨重点企业（五）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PVC油墨重点企业（六）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PVC油墨行业风险及对策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2024-2030年PVC油墨行业发展环境分析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2024-2030年PVC油墨行业投资特性分析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一、PVC油墨行业进入壁垒</w:t>
      </w:r>
      <w:r>
        <w:rPr>
          <w:rFonts w:hint="eastAsia"/>
        </w:rPr>
        <w:br/>
      </w:r>
      <w:r>
        <w:rPr>
          <w:rFonts w:hint="eastAsia"/>
        </w:rPr>
        <w:t>　　　　二、PVC油墨行业盈利模式</w:t>
      </w:r>
      <w:r>
        <w:rPr>
          <w:rFonts w:hint="eastAsia"/>
        </w:rPr>
        <w:br/>
      </w:r>
      <w:r>
        <w:rPr>
          <w:rFonts w:hint="eastAsia"/>
        </w:rPr>
        <w:t>　　　　三、PVC油墨行业盈利因素</w:t>
      </w:r>
      <w:r>
        <w:rPr>
          <w:rFonts w:hint="eastAsia"/>
        </w:rPr>
        <w:br/>
      </w:r>
      <w:r>
        <w:rPr>
          <w:rFonts w:hint="eastAsia"/>
        </w:rPr>
        <w:t>　　第三节 PVC油墨行业“波特五力模型”分析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2024-2030年PVC油墨行业风险及对策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PVC油墨企业竞争策略分析</w:t>
      </w:r>
      <w:r>
        <w:rPr>
          <w:rFonts w:hint="eastAsia"/>
        </w:rPr>
        <w:br/>
      </w:r>
      <w:r>
        <w:rPr>
          <w:rFonts w:hint="eastAsia"/>
        </w:rPr>
        <w:t>　　第一节 PVC油墨市场竞争策略分析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一、2024-2030年中国PVC油墨市场增长潜力分析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二、2024-2030年中国PVC油墨主要潜力品种分析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三、现有PVC油墨产品竞争策略分析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四、潜力PVC油墨品种竞争策略选择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2024-2030年中国PVC油墨企业竞争策略分析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一、2024-2030年我国PVC油墨市场竞争趋势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二、2024-2030年PVC油墨行业竞争格局展望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三、2024-2030年PVC油墨行业竞争策略分析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四、2024-2030年PVC油墨企业竞争策略分析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2024-2030年中国PVC油墨行业发展趋势分析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一、2024-2030年PVC油墨技术发展趋势分析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二、2024-2030年PVC油墨产品发展趋势分析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三、2024-2030年PVC油墨行业竞争格局展望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2024-2030年中国PVC油墨市场趋势分析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一、2024-2030年PVC油墨发展趋势预测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二、2024-2030年PVC油墨市场前景分析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三、2024-2030年PVC油墨产业政策趋向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2024-2030年PVC油墨行业投资价值评估分析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PVC油墨行业发展建议分析</w:t>
      </w:r>
      <w:r>
        <w:rPr>
          <w:rFonts w:hint="eastAsia"/>
        </w:rPr>
        <w:br/>
      </w:r>
      <w:r>
        <w:rPr>
          <w:rFonts w:hint="eastAsia"/>
        </w:rPr>
        <w:t>　　第一节 PVC油墨行业研究结论及建议</w:t>
      </w:r>
      <w:r>
        <w:rPr>
          <w:rFonts w:hint="eastAsia"/>
        </w:rPr>
        <w:br/>
      </w:r>
      <w:r>
        <w:rPr>
          <w:rFonts w:hint="eastAsia"/>
        </w:rPr>
        <w:t>　　第二节 PVC油墨细分行业研究结论及建议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中:智:林:PVC油墨行业竞争策略总结及建议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PVC油墨行业历程</w:t>
      </w:r>
      <w:r>
        <w:rPr>
          <w:rFonts w:hint="eastAsia"/>
        </w:rPr>
        <w:br/>
      </w:r>
      <w:r>
        <w:rPr>
          <w:rFonts w:hint="eastAsia"/>
        </w:rPr>
        <w:t>　　图表 PVC油墨行业生命周期</w:t>
      </w:r>
      <w:r>
        <w:rPr>
          <w:rFonts w:hint="eastAsia"/>
        </w:rPr>
        <w:br/>
      </w:r>
      <w:r>
        <w:rPr>
          <w:rFonts w:hint="eastAsia"/>
        </w:rPr>
        <w:t>　　图表 PVC油墨行业产业链分析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2024年中国PVC油墨行业需求领域分布格局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2019-2024年中国PVC油墨出口金额分析</w:t>
      </w:r>
      <w:r>
        <w:rPr>
          <w:rFonts w:hint="eastAsia"/>
        </w:rPr>
        <w:br/>
      </w:r>
      <w:r>
        <w:rPr>
          <w:rFonts w:hint="eastAsia"/>
        </w:rPr>
        <w:t>　　图表 2024年中国PVC油墨进口国家及地区分析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2024年中国PVC油墨出口国家及地区分析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2024-2030年中国PVC油墨行业产能预测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2024-2030年中国PVC油墨行业产量预测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2024-2030年中国PVC油墨市场需求量预测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2024-2030年中国PVC油墨行业供需平衡预测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2024-2030年中国PVC油墨市场容量预测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2024-2030年中国PVC油墨市场规模预测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2024-2030年中国PVC油墨市场前景分析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2024-2030年中国PVC油墨发展趋势预测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c724aacea4cca" w:history="1">
        <w:r>
          <w:rPr>
            <w:rStyle w:val="Hyperlink"/>
          </w:rPr>
          <w:t>2024-2030年中国PVC油墨市场研究分析与发展趋势报告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4c724aacea4cca" w:history="1">
        <w:r>
          <w:rPr>
            <w:rStyle w:val="Hyperlink"/>
          </w:rPr>
          <w:t>https://www.20087.com/7/25/PVCYouMoDeFaZhanQuShi.html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327386f294293" w:history="1">
      <w:r>
        <w:rPr>
          <w:rStyle w:val="Hyperlink"/>
        </w:rPr>
        <w:t>2024-2030年中国PVC油墨市场研究分析与发展趋势报告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PVCYouMoDeFaZhanQuShi.html" TargetMode="External" Id="Rff4c724aacea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PVCYouMoDeFaZhanQuShi.html" TargetMode="External" Id="Rfb0327386f29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2024-02-06T00:39:00Z</dcterms:created>
  <dcterms:modified xsi:type="dcterms:W3CDTF">2024-02-06T01:39:00Z</dcterms:modified>
  <dc:subject>2024-2030年中国PVC油墨市场研究分析与发展趋势报告</dc:subject>
  <dc:title>2024-2030年中国PVC油墨市场研究分析与发展趋势报告</dc:title>
  <cp:keywords>2024-2030年中国PVC油墨市场研究分析与发展趋势报告</cp:keywords>
  <dc:description>2024-2030年中国PVC油墨市场研究分析与发展趋势报告</dc:description>
</cp:coreProperties>
</file>