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6fcac47394c69" w:history="1">
              <w:r>
                <w:rPr>
                  <w:rStyle w:val="Hyperlink"/>
                </w:rPr>
                <w:t>2025年版中国真丝精炼剂行业深度调研及市场前景分析报告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6fcac47394c69" w:history="1">
              <w:r>
                <w:rPr>
                  <w:rStyle w:val="Hyperlink"/>
                </w:rPr>
                <w:t>2025年版中国真丝精炼剂行业深度调研及市场前景分析报告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6fcac47394c69" w:history="1">
                <w:r>
                  <w:rPr>
                    <w:rStyle w:val="Hyperlink"/>
                  </w:rPr>
                  <w:t>https://www.20087.com/6/11/ZhenSiJingLianJiWeiLaiFaZhanQuSh.html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精炼剂是一种用于真丝纺织品精炼处理的化学品，旨在提高真丝面料的手感、光泽度和染色性能。近年来，随着消费者对高品质真丝产品需求的增长，真丝精炼剂的配方和生产工艺不断优化。目前，真丝精炼剂不仅能够有效去除真丝中的杂质，还能在不损害纤维强度的前提下提高面料的亲肤性和耐久性。</w:t>
      </w:r>
      <w:r>
        <w:rPr>
          <w:rFonts w:hint="eastAsia"/>
        </w:rPr>
        <w:br/>
      </w:r>
      <w:r>
        <w:rPr>
          <w:rFonts w:hint="eastAsia"/>
        </w:rPr>
        <w:t>　　未来，真丝精炼剂的发展将更加注重环保性和功能性。随着对环境友好型化学品的需求增加，真丝精炼剂将采用更多生物基或可降解成分，减少对环境的影响。同时，随着消费者对真丝产品个性化需求的增长，真丝精炼剂将提供更多的定制化方案，以满足不同真丝品种和加工要求。此外，随着纳米技术和生物技术的应用，真丝精炼剂将具备更多功能性，如紫外线防护、抗菌等特性，以增强真丝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6fcac47394c69" w:history="1">
        <w:r>
          <w:rPr>
            <w:rStyle w:val="Hyperlink"/>
          </w:rPr>
          <w:t>2025年版中国真丝精炼剂行业深度调研及市场前景分析报告</w:t>
        </w:r>
      </w:hyperlink>
      <w:r>
        <w:rPr>
          <w:rFonts w:hint="eastAsia"/>
        </w:rPr>
        <w:t>》通过详实的数据分析，全面解析了真丝精炼剂行业的市场规模、需求动态及价格趋势，深入探讨了真丝精炼剂产业链上下游的协同关系与竞争格局变化。报告对真丝精炼剂细分市场进行精准划分，结合重点企业研究，揭示了品牌影响力与市场集中度的现状，为行业参与者提供了清晰的竞争态势洞察。同时，报告结合宏观经济环境、技术发展路径及消费者需求演变，科学预测了真丝精炼剂行业的未来发展方向，并针对潜在风险提出了切实可行的应对策略。报告为真丝精炼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真丝精炼剂行业概述</w:t>
      </w:r>
      <w:r>
        <w:rPr>
          <w:rFonts w:hint="eastAsia"/>
        </w:rPr>
        <w:br/>
      </w:r>
      <w:r>
        <w:rPr>
          <w:rFonts w:hint="eastAsia"/>
        </w:rPr>
        <w:t>　　第一节 真丝精炼剂行业定义</w:t>
      </w:r>
      <w:r>
        <w:rPr>
          <w:rFonts w:hint="eastAsia"/>
        </w:rPr>
        <w:br/>
      </w:r>
      <w:r>
        <w:rPr>
          <w:rFonts w:hint="eastAsia"/>
        </w:rPr>
        <w:t>　　第二节 真丝精炼剂行业标准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2024-2025年真丝精炼剂行业特性分析</w:t>
      </w:r>
      <w:r>
        <w:rPr>
          <w:rFonts w:hint="eastAsia"/>
        </w:rPr>
        <w:br/>
      </w:r>
      <w:r>
        <w:rPr>
          <w:rFonts w:hint="eastAsia"/>
        </w:rPr>
        <w:t>　　第一节 真丝精炼剂行业市场集中度分析</w:t>
      </w:r>
      <w:r>
        <w:rPr>
          <w:rFonts w:hint="eastAsia"/>
        </w:rPr>
        <w:br/>
      </w:r>
      <w:r>
        <w:rPr>
          <w:rFonts w:hint="eastAsia"/>
        </w:rPr>
        <w:t>　　第二节 真丝精炼剂行业波特五力模型分析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真丝精炼剂行业全球市场分析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中国真丝精炼剂产业总体发展状况</w:t>
      </w:r>
      <w:r>
        <w:rPr>
          <w:rFonts w:hint="eastAsia"/>
        </w:rPr>
        <w:br/>
      </w:r>
      <w:r>
        <w:rPr>
          <w:rFonts w:hint="eastAsia"/>
        </w:rPr>
        <w:t>　　第一节 中国真丝精炼剂产业规模情况分析</w:t>
      </w:r>
      <w:r>
        <w:rPr>
          <w:rFonts w:hint="eastAsia"/>
        </w:rPr>
        <w:br/>
      </w:r>
      <w:r>
        <w:rPr>
          <w:rFonts w:hint="eastAsia"/>
        </w:rPr>
        <w:t>　　第二节 真丝精炼剂产量分析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真丝精炼剂市场消费量分析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2020-2025年中国真丝精炼剂进出口分析</w:t>
      </w:r>
      <w:r>
        <w:rPr>
          <w:rFonts w:hint="eastAsia"/>
        </w:rPr>
        <w:br/>
      </w:r>
      <w:r>
        <w:rPr>
          <w:rFonts w:hint="eastAsia"/>
        </w:rPr>
        <w:t>　　　　一、真丝精炼剂行业进口分析</w:t>
      </w:r>
      <w:r>
        <w:rPr>
          <w:rFonts w:hint="eastAsia"/>
        </w:rPr>
        <w:br/>
      </w:r>
      <w:r>
        <w:rPr>
          <w:rFonts w:hint="eastAsia"/>
        </w:rPr>
        <w:t>　　　　二、真丝精炼剂行业出口分析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真丝精炼剂国内外生产工艺及技术进展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一、真丝精炼剂工艺现状</w:t>
      </w:r>
      <w:r>
        <w:rPr>
          <w:rFonts w:hint="eastAsia"/>
        </w:rPr>
        <w:br/>
      </w:r>
      <w:r>
        <w:rPr>
          <w:rFonts w:hint="eastAsia"/>
        </w:rPr>
        <w:t>　　　　二、中外真丝精炼剂技术发展差距</w:t>
      </w:r>
      <w:r>
        <w:rPr>
          <w:rFonts w:hint="eastAsia"/>
        </w:rPr>
        <w:br/>
      </w:r>
      <w:r>
        <w:rPr>
          <w:rFonts w:hint="eastAsia"/>
        </w:rPr>
        <w:t>　　　　三、我国真丝精炼剂技术发展对策及建议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真丝精炼剂各区域市场分析及营销策略调研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中国真丝精炼剂行业市场价格走势分析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2020-2025年中国真丝精炼剂行业市场价格分析</w:t>
      </w:r>
      <w:r>
        <w:rPr>
          <w:rFonts w:hint="eastAsia"/>
        </w:rPr>
        <w:br/>
      </w:r>
      <w:r>
        <w:rPr>
          <w:rFonts w:hint="eastAsia"/>
        </w:rPr>
        <w:t>　　第二节 影响真丝精炼剂产品市场价格因素分析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2025-2031年真丝精炼剂市场价格走势预测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真丝精炼剂产业链分析</w:t>
      </w:r>
      <w:r>
        <w:rPr>
          <w:rFonts w:hint="eastAsia"/>
        </w:rPr>
        <w:br/>
      </w:r>
      <w:r>
        <w:rPr>
          <w:rFonts w:hint="eastAsia"/>
        </w:rPr>
        <w:t>　　第一节 真丝精炼剂产业链分析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二、真丝精炼剂产业链模型分析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中国真丝精炼剂行业优势生产企业竞争力及关键性数据分析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浙江长征化工有限公司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二、企业真丝精炼剂产销情况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二、企业真丝精炼剂产销情况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辽宁柞蚕丝绸科学研究院有限责任公司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二、企业真丝精炼剂产销情况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山东省化工研究院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二、企业真丝精炼剂产销情况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常州印染科学研究所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二、企业真丝精炼剂产销情况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中国真丝精炼剂投资风险及模式分析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中国真丝精炼剂投资风险分析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2025-2031年真丝精炼剂行业发展前景策略分析</w:t>
      </w:r>
      <w:r>
        <w:rPr>
          <w:rFonts w:hint="eastAsia"/>
        </w:rPr>
        <w:br/>
      </w:r>
      <w:r>
        <w:rPr>
          <w:rFonts w:hint="eastAsia"/>
        </w:rPr>
        <w:t>　　第一节 真丝精炼剂行业发展前景预测</w:t>
      </w:r>
      <w:r>
        <w:rPr>
          <w:rFonts w:hint="eastAsia"/>
        </w:rPr>
        <w:br/>
      </w:r>
      <w:r>
        <w:rPr>
          <w:rFonts w:hint="eastAsia"/>
        </w:rPr>
        <w:t>　　第二节 真丝精炼剂企业经营策略</w:t>
      </w:r>
      <w:r>
        <w:rPr>
          <w:rFonts w:hint="eastAsia"/>
        </w:rPr>
        <w:br/>
      </w:r>
      <w:r>
        <w:rPr>
          <w:rFonts w:hint="eastAsia"/>
        </w:rPr>
        <w:t>　　第三节 中国真丝精炼剂市场竞争策略建议</w:t>
      </w:r>
      <w:r>
        <w:rPr>
          <w:rFonts w:hint="eastAsia"/>
        </w:rPr>
        <w:br/>
      </w:r>
      <w:r>
        <w:rPr>
          <w:rFonts w:hint="eastAsia"/>
        </w:rPr>
        <w:t>　　　　一、真丝精炼剂市场定位策略建议</w:t>
      </w:r>
      <w:r>
        <w:rPr>
          <w:rFonts w:hint="eastAsia"/>
        </w:rPr>
        <w:br/>
      </w:r>
      <w:r>
        <w:rPr>
          <w:rFonts w:hint="eastAsia"/>
        </w:rPr>
        <w:t>　　　　二、真丝精炼剂渠道竞争策略建议</w:t>
      </w:r>
      <w:r>
        <w:rPr>
          <w:rFonts w:hint="eastAsia"/>
        </w:rPr>
        <w:br/>
      </w:r>
      <w:r>
        <w:rPr>
          <w:rFonts w:hint="eastAsia"/>
        </w:rPr>
        <w:t>　　　　三 、真丝精炼剂品牌竞争策略建议</w:t>
      </w:r>
      <w:r>
        <w:rPr>
          <w:rFonts w:hint="eastAsia"/>
        </w:rPr>
        <w:br/>
      </w:r>
      <w:r>
        <w:rPr>
          <w:rFonts w:hint="eastAsia"/>
        </w:rPr>
        <w:t>　　　　四、真丝精炼剂客户服务策略建议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2025-2031年中国真丝精炼剂业投资机会分析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2025-2031年中国真丝精炼剂业投资环境分析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2025-2031年真丝精炼剂行业机会与挑战分析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一、影响真丝精炼剂行业发展的稳定因素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三、影响真丝精炼剂行业发展的有利因素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三、我国真丝精炼剂行业发展面临的机遇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四、我国真丝精炼剂行业发展面临的挑战</w:t>
      </w:r>
      <w:r>
        <w:rPr>
          <w:rFonts w:hint="eastAsia"/>
        </w:rPr>
        <w:br/>
      </w:r>
      <w:r>
        <w:rPr>
          <w:rFonts w:hint="eastAsia"/>
        </w:rPr>
        <w:t>　　第三节 [⋅中智⋅林⋅]2025-2031年中国真丝精炼剂业投资建议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真丝精炼剂产业链示意图</w:t>
      </w:r>
      <w:r>
        <w:rPr>
          <w:rFonts w:hint="eastAsia"/>
        </w:rPr>
        <w:br/>
      </w:r>
      <w:r>
        <w:rPr>
          <w:rFonts w:hint="eastAsia"/>
        </w:rPr>
        <w:t>　　图表 真丝精炼剂产业生命周期一览表</w:t>
      </w:r>
      <w:r>
        <w:rPr>
          <w:rFonts w:hint="eastAsia"/>
        </w:rPr>
        <w:br/>
      </w:r>
      <w:r>
        <w:rPr>
          <w:rFonts w:hint="eastAsia"/>
        </w:rPr>
        <w:t>　　图表 真丝精炼剂行业相关政策法规</w:t>
      </w:r>
      <w:r>
        <w:rPr>
          <w:rFonts w:hint="eastAsia"/>
        </w:rPr>
        <w:br/>
      </w:r>
      <w:r>
        <w:rPr>
          <w:rFonts w:hint="eastAsia"/>
        </w:rPr>
        <w:t>　　图表 真丝精炼剂下游领域中的应用占比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2020-2025年我国真丝精炼剂价格</w:t>
      </w:r>
      <w:r>
        <w:rPr>
          <w:rFonts w:hint="eastAsia"/>
        </w:rPr>
        <w:br/>
      </w:r>
      <w:r>
        <w:rPr>
          <w:rFonts w:hint="eastAsia"/>
        </w:rPr>
        <w:t>　　图表 2020-2025年真丝精炼剂市场规模</w:t>
      </w:r>
      <w:r>
        <w:rPr>
          <w:rFonts w:hint="eastAsia"/>
        </w:rPr>
        <w:br/>
      </w:r>
      <w:r>
        <w:rPr>
          <w:rFonts w:hint="eastAsia"/>
        </w:rPr>
        <w:t>　　图表 2020-2025年中国真丝精炼剂行业产能</w:t>
      </w:r>
      <w:r>
        <w:rPr>
          <w:rFonts w:hint="eastAsia"/>
        </w:rPr>
        <w:br/>
      </w:r>
      <w:r>
        <w:rPr>
          <w:rFonts w:hint="eastAsia"/>
        </w:rPr>
        <w:t>　　图表 2020-2025年真丝精炼剂产量</w:t>
      </w:r>
      <w:r>
        <w:rPr>
          <w:rFonts w:hint="eastAsia"/>
        </w:rPr>
        <w:br/>
      </w:r>
      <w:r>
        <w:rPr>
          <w:rFonts w:hint="eastAsia"/>
        </w:rPr>
        <w:t>　　图表 2020-2025年真丝精炼剂市场需求量</w:t>
      </w:r>
      <w:r>
        <w:rPr>
          <w:rFonts w:hint="eastAsia"/>
        </w:rPr>
        <w:br/>
      </w:r>
      <w:r>
        <w:rPr>
          <w:rFonts w:hint="eastAsia"/>
        </w:rPr>
        <w:t>　　图表 2020-2025年我国真丝精炼剂产销率</w:t>
      </w:r>
      <w:r>
        <w:rPr>
          <w:rFonts w:hint="eastAsia"/>
        </w:rPr>
        <w:br/>
      </w:r>
      <w:r>
        <w:rPr>
          <w:rFonts w:hint="eastAsia"/>
        </w:rPr>
        <w:t>　　图表 2020-2025年我国真丝精炼剂企业数量</w:t>
      </w:r>
      <w:r>
        <w:rPr>
          <w:rFonts w:hint="eastAsia"/>
        </w:rPr>
        <w:br/>
      </w:r>
      <w:r>
        <w:rPr>
          <w:rFonts w:hint="eastAsia"/>
        </w:rPr>
        <w:t>　　图表 2020-2025年我国真丝精炼剂企业毛利率</w:t>
      </w:r>
      <w:r>
        <w:rPr>
          <w:rFonts w:hint="eastAsia"/>
        </w:rPr>
        <w:br/>
      </w:r>
      <w:r>
        <w:rPr>
          <w:rFonts w:hint="eastAsia"/>
        </w:rPr>
        <w:t>　　图表 2020-2025年我国真丝精炼剂企业成长能力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2020-2025年我国真丝精炼剂企业偿债能力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2020-2025年华东地区真丝精炼剂行业运行现状数据分析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2020-2025年东北地区真丝精炼剂行业运行现状数据分析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2020-2025年西部地区真丝精炼剂行业运行现状数据分析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真丝精炼剂产销统计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2020-2025年我国真丝精炼剂价格</w:t>
      </w:r>
      <w:r>
        <w:rPr>
          <w:rFonts w:hint="eastAsia"/>
        </w:rPr>
        <w:br/>
      </w:r>
      <w:r>
        <w:rPr>
          <w:rFonts w:hint="eastAsia"/>
        </w:rPr>
        <w:t>　　图表 2025-2031年我国真丝精炼剂市场价格预测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2020-2025年我国真丝精炼剂进口统计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2025-2031年我国真丝精炼剂市场规模预测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2025-2031年我国真丝精炼剂市场毛利率预测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2025-2031年我国真丝精炼剂市场产量预测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2025-2031年我国真丝精炼剂市场进出口预测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6fcac47394c69" w:history="1">
        <w:r>
          <w:rPr>
            <w:rStyle w:val="Hyperlink"/>
          </w:rPr>
          <w:t>2025年版中国真丝精炼剂行业深度调研及市场前景分析报告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6fcac47394c69" w:history="1">
        <w:r>
          <w:rPr>
            <w:rStyle w:val="Hyperlink"/>
          </w:rPr>
          <w:t>https://www.20087.com/6/11/ZhenSiJingLianJiWeiLaiFaZhanQuSh.html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热点：精炼剂的主要成分、真丝高精密面料、网上买的真丝恢复剂有用吗、真丝炼白工艺、精炼剂的casno、真丝面料用什么上浆、真丝染料、真丝料用什么洗、真丝恢复剂原理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a018122e54ebf" w:history="1">
      <w:r>
        <w:rPr>
          <w:rStyle w:val="Hyperlink"/>
        </w:rPr>
        <w:t>2025年版中国真丝精炼剂行业深度调研及市场前景分析报告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enSiJingLianJiWeiLaiFaZhanQuSh.html" TargetMode="External" Id="R8c66fcac4739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enSiJingLianJiWeiLaiFaZhanQuSh.html" TargetMode="External" Id="Rbf4a018122e5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2024-12-17T00:48:00Z</dcterms:created>
  <dcterms:modified xsi:type="dcterms:W3CDTF">2024-12-17T01:48:00Z</dcterms:modified>
  <dc:subject>2025年版中国真丝精炼剂行业深度调研及市场前景分析报告</dc:subject>
  <dc:title>2025年版中国真丝精炼剂行业深度调研及市场前景分析报告</dc:title>
  <cp:keywords>2025年版中国真丝精炼剂行业深度调研及市场前景分析报告</cp:keywords>
  <dc:description>2025年版中国真丝精炼剂行业深度调研及市场前景分析报告</dc:description>
</cp:coreProperties>
</file>