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54f25adc94c51" w:history="1">
              <w:r>
                <w:rPr>
                  <w:rStyle w:val="Hyperlink"/>
                </w:rPr>
                <w:t>中国水胶体发展现状与前景趋势报告（2026-2032年）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54f25adc94c51" w:history="1">
              <w:r>
                <w:rPr>
                  <w:rStyle w:val="Hyperlink"/>
                </w:rPr>
                <w:t>中国水胶体发展现状与前景趋势报告（2026-2032年）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54f25adc94c51" w:history="1">
                <w:r>
                  <w:rPr>
                    <w:rStyle w:val="Hyperlink"/>
                  </w:rPr>
                  <w:t>https://www.20087.com/7/85/ShuiJiaoTiXianZhuangYuQianJingFenXi.html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胶体是一类能在水中溶胀形成凝胶的亲水性高分子材料，常见成分包括羧甲基纤维素钠、明胶、果胶及海藻酸盐等，广泛应用于伤口敷料、食品增稠、药物缓释及化妆品基质等领域。在医疗领域，水胶体敷料凭借自粘性、保湿性和促进自溶性清创的特性，成为慢性伤口（如压疮、糖尿病足）管理的主流选择；其封闭式湿性愈合环境可加速上皮化并减少换药疼痛。水胶体注重透气性、吸收容量与皮肤相容性平衡，并通过多层复合结构提升机械强度。然而，部分低端敷料存在凝胶残留、过敏风险或在高渗出伤口中易失效等问题，影响临床效果。</w:t>
      </w:r>
      <w:r>
        <w:rPr>
          <w:rFonts w:hint="eastAsia"/>
        </w:rPr>
        <w:br/>
      </w:r>
      <w:r>
        <w:rPr>
          <w:rFonts w:hint="eastAsia"/>
        </w:rPr>
        <w:t>　　未来，水胶体将向功能性复合、智能响应与可持续来源方向演进。通过负载银离子、蜂蜜或生长因子，水胶体可赋予抗菌、促愈合等主动治疗功能；温敏或pH响应型水胶体能根据伤口微环境动态释放活性成分。在材料端，微生物发酵合成的新型多糖（如黄原胶衍生物）及农业废弃物提取物（如柑橘果胶）将替代传统动物源成分，提升伦理与环保属性。此外，3D打印定制化敷料技术正进入临床验证阶段。长远看，水胶体将从“被动敷料”升级为“智能伤口微环境调控平台”，在再生医学与个性化护理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54f25adc94c51" w:history="1">
        <w:r>
          <w:rPr>
            <w:rStyle w:val="Hyperlink"/>
          </w:rPr>
          <w:t>中国水胶体发展现状与前景趋势报告（2026-2032年）</w:t>
        </w:r>
      </w:hyperlink>
      <w:r>
        <w:rPr>
          <w:rFonts w:hint="eastAsia"/>
        </w:rPr>
        <w:t>》依托权威机构及行业协会数据，结合水胶体行业的宏观环境与微观实践，从水胶体市场规模、市场需求、技术现状及产业链结构等多维度进行了系统调研与分析。报告通过严谨的研究方法与翔实的数据支持，辅以直观图表，全面剖析了水胶体行业发展趋势、重点企业表现及市场竞争格局，并通过SWOT分析揭示了行业机遇与潜在风险，为水胶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中国不同产品类型水胶体增长趋势2021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薄膜背衬水胶体敷料</w:t>
      </w:r>
      <w:r>
        <w:rPr>
          <w:rFonts w:hint="eastAsia"/>
        </w:rPr>
        <w:br/>
      </w:r>
      <w:r>
        <w:rPr>
          <w:rFonts w:hint="eastAsia"/>
        </w:rPr>
        <w:t>　　　　1.2.3 泡沫背衬水胶体敷料</w:t>
      </w:r>
      <w:r>
        <w:rPr>
          <w:rFonts w:hint="eastAsia"/>
        </w:rPr>
        <w:br/>
      </w:r>
      <w:r>
        <w:rPr>
          <w:rFonts w:hint="eastAsia"/>
        </w:rPr>
        <w:t>　　1.3 从不同应用，水胶体主要包括如下几个方面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中国不同应用水胶体增长趋势2021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压疮伤口</w:t>
      </w:r>
      <w:r>
        <w:rPr>
          <w:rFonts w:hint="eastAsia"/>
        </w:rPr>
        <w:br/>
      </w:r>
      <w:r>
        <w:rPr>
          <w:rFonts w:hint="eastAsia"/>
        </w:rPr>
        <w:t>　　　　1.3.3 浅表烧伤伤口</w:t>
      </w:r>
      <w:r>
        <w:rPr>
          <w:rFonts w:hint="eastAsia"/>
        </w:rPr>
        <w:br/>
      </w:r>
      <w:r>
        <w:rPr>
          <w:rFonts w:hint="eastAsia"/>
        </w:rPr>
        <w:t>　　　　1.3.4 术后伤口</w:t>
      </w:r>
      <w:r>
        <w:rPr>
          <w:rFonts w:hint="eastAsia"/>
        </w:rPr>
        <w:br/>
      </w:r>
      <w:r>
        <w:rPr>
          <w:rFonts w:hint="eastAsia"/>
        </w:rPr>
        <w:t>　　　　1.3.5 开放性伤口</w:t>
      </w:r>
      <w:r>
        <w:rPr>
          <w:rFonts w:hint="eastAsia"/>
        </w:rPr>
        <w:br/>
      </w:r>
      <w:r>
        <w:rPr>
          <w:rFonts w:hint="eastAsia"/>
        </w:rPr>
        <w:t>　　　　1.3.6 其他伤口</w:t>
      </w:r>
      <w:r>
        <w:rPr>
          <w:rFonts w:hint="eastAsia"/>
        </w:rPr>
        <w:br/>
      </w:r>
      <w:r>
        <w:rPr>
          <w:rFonts w:hint="eastAsia"/>
        </w:rPr>
        <w:t>　　1.4 中国水胶体发展现状及未来趋势（2021-2032）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中国市场水胶体收入及增长率（2021-2032）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中国市场水胶体销量及增长率（2021-2032）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中国市场主要水胶体厂商分析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中国市场主要厂商水胶体销量及市场占有率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中国市场主要厂商水胶体销量（2021-2026）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中国市场主要厂商水胶体销量市场份额（2021-2026）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中国市场主要厂商水胶体收入及市场占有率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中国市场主要厂商水胶体收入（2021-2026）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中国市场主要厂商水胶体收入市场份额（2021-2026）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2025年中国市场主要厂商水胶体收入排名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中国市场主要厂商水胶体价格（2021-2026）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中国市场主要厂商水胶体总部及产地分布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中国市场主要厂商成立时间及水胶体商业化日期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中国市场主要厂商水胶体产品类型及应用</w:t>
      </w:r>
      <w:r>
        <w:rPr>
          <w:rFonts w:hint="eastAsia"/>
        </w:rPr>
        <w:br/>
      </w:r>
      <w:r>
        <w:rPr>
          <w:rFonts w:hint="eastAsia"/>
        </w:rPr>
        <w:t>　　2.7 水胶体行业集中度、竞争程度分析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水胶体行业集中度分析：2025年中国Top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中国市场水胶体第一梯队、第二梯队和第三梯队厂商（品牌）及2025年市场份额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不同产品类型水胶体分析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中国市场不同产品类型水胶体销量（2021-2032）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中国市场不同产品类型水胶体销量预测（2027-2032）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中国市场不同产品类型水胶体规模（2021-2032）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中国市场不同产品类型水胶体规模及市场份额（2021-2026）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中国市场不同产品类型水胶体规模预测（2027-2032）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中国市场不同产品类型水胶体价格走势（2021-2032）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不同应用水胶体分析</w:t>
      </w:r>
      <w:r>
        <w:rPr>
          <w:rFonts w:hint="eastAsia"/>
        </w:rPr>
        <w:br/>
      </w:r>
      <w:r>
        <w:rPr>
          <w:rFonts w:hint="eastAsia"/>
        </w:rPr>
        <w:t>　　5.1 中国市场不同应用水胶体销量（2021-2032）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中国市场不同应用水胶体销量预测（2027-2032）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中国市场不同应用水胶体规模（2021-2032）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中国市场不同应用水胶体规模及市场份额（2021-2026）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中国市场不同应用水胶体规模预测（2027-2032）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中国市场不同应用水胶体价格走势（2021-2032）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水胶体行业发展分析---发展趋势</w:t>
      </w:r>
      <w:r>
        <w:rPr>
          <w:rFonts w:hint="eastAsia"/>
        </w:rPr>
        <w:br/>
      </w:r>
      <w:r>
        <w:rPr>
          <w:rFonts w:hint="eastAsia"/>
        </w:rPr>
        <w:t>　　6.2 水胶体行业发展分析---厂商壁垒</w:t>
      </w:r>
      <w:r>
        <w:rPr>
          <w:rFonts w:hint="eastAsia"/>
        </w:rPr>
        <w:br/>
      </w:r>
      <w:r>
        <w:rPr>
          <w:rFonts w:hint="eastAsia"/>
        </w:rPr>
        <w:t>　　6.3 水胶体行业发展分析---驱动因素</w:t>
      </w:r>
      <w:r>
        <w:rPr>
          <w:rFonts w:hint="eastAsia"/>
        </w:rPr>
        <w:br/>
      </w:r>
      <w:r>
        <w:rPr>
          <w:rFonts w:hint="eastAsia"/>
        </w:rPr>
        <w:t>　　6.4 水胶体行业发展分析---制约因素</w:t>
      </w:r>
      <w:r>
        <w:rPr>
          <w:rFonts w:hint="eastAsia"/>
        </w:rPr>
        <w:br/>
      </w:r>
      <w:r>
        <w:rPr>
          <w:rFonts w:hint="eastAsia"/>
        </w:rPr>
        <w:t>　　6.5 水胶体中国企业SWOT分析</w:t>
      </w:r>
      <w:r>
        <w:rPr>
          <w:rFonts w:hint="eastAsia"/>
        </w:rPr>
        <w:br/>
      </w:r>
      <w:r>
        <w:rPr>
          <w:rFonts w:hint="eastAsia"/>
        </w:rPr>
        <w:t>　　6.6 水胶体行业发展分析---行业政策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水胶体行业产业链简介</w:t>
      </w:r>
      <w:r>
        <w:rPr>
          <w:rFonts w:hint="eastAsia"/>
        </w:rPr>
        <w:br/>
      </w:r>
      <w:r>
        <w:rPr>
          <w:rFonts w:hint="eastAsia"/>
        </w:rPr>
        <w:t>　　7.2 水胶体产业链分析-上游</w:t>
      </w:r>
      <w:r>
        <w:rPr>
          <w:rFonts w:hint="eastAsia"/>
        </w:rPr>
        <w:br/>
      </w:r>
      <w:r>
        <w:rPr>
          <w:rFonts w:hint="eastAsia"/>
        </w:rPr>
        <w:t>　　7.3 水胶体产业链分析-中游</w:t>
      </w:r>
      <w:r>
        <w:rPr>
          <w:rFonts w:hint="eastAsia"/>
        </w:rPr>
        <w:br/>
      </w:r>
      <w:r>
        <w:rPr>
          <w:rFonts w:hint="eastAsia"/>
        </w:rPr>
        <w:t>　　7.4 水胶体产业链分析-下游</w:t>
      </w:r>
      <w:r>
        <w:rPr>
          <w:rFonts w:hint="eastAsia"/>
        </w:rPr>
        <w:br/>
      </w:r>
      <w:r>
        <w:rPr>
          <w:rFonts w:hint="eastAsia"/>
        </w:rPr>
        <w:t>　　7.5 水胶体行业采购模式</w:t>
      </w:r>
      <w:r>
        <w:rPr>
          <w:rFonts w:hint="eastAsia"/>
        </w:rPr>
        <w:br/>
      </w:r>
      <w:r>
        <w:rPr>
          <w:rFonts w:hint="eastAsia"/>
        </w:rPr>
        <w:t>　　7.6 水胶体行业生产模式</w:t>
      </w:r>
      <w:r>
        <w:rPr>
          <w:rFonts w:hint="eastAsia"/>
        </w:rPr>
        <w:br/>
      </w:r>
      <w:r>
        <w:rPr>
          <w:rFonts w:hint="eastAsia"/>
        </w:rPr>
        <w:t>　　7.7 水胶体行业销售模式及销售渠道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中国本土水胶体产能、产量分析</w:t>
      </w:r>
      <w:r>
        <w:rPr>
          <w:rFonts w:hint="eastAsia"/>
        </w:rPr>
        <w:br/>
      </w:r>
      <w:r>
        <w:rPr>
          <w:rFonts w:hint="eastAsia"/>
        </w:rPr>
        <w:t>　　8.1 中国水胶体供需现状及预测（2021-2032）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中国水胶体进出口分析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中国市场水胶体主要进口来源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中国市场水胶体主要出口目的地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中国市场主要厂商水胶体销量（2021-2026）&amp;（千片）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中国市场主要厂商水胶体销量市场份额（2021-2026）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中国市场主要厂商水胶体收入份额（2021-2026）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2025年中国主要生产商水胶体收入排名（万元）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中国市场主要厂商水胶体价格（2021-2026）&amp;（元/片）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中国市场主要厂商水胶体总部及产地分布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中国市场主要厂商成立时间及水胶体商业化日期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中国市场主要厂商水胶体产品类型及应用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水胶体销量（千片）、收入（万元）、价格（元/片）及毛利率（2021-2026）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中国市场不同产品类型水胶体销量（2021-2026）&amp;（千片）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中国市场不同产品类型水胶体销量市场份额（2021-2026）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中国市场不同产品类型水胶体销量预测（2027-2032）&amp;（千片）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中国市场不同产品类型水胶体销量市场份额预测（2027-2032）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中国市场不同产品类型水胶体规模（2021-2026）&amp;（万元）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中国市场不同产品类型水胶体规模市场份额（2021-2026）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中国市场不同产品类型水胶体规模预测（2027-2032）&amp;（万元）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中国市场不同产品类型水胶体规模市场份额预测（2027-2032）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中国市场不同应用水胶体销量（2021-2026）&amp;（千片）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103： 中国市场不同应用水胶体销量市场份额（2021-2026）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中国市场不同应用水胶体销量预测（2027-2032）&amp;（千片）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105： 中国市场不同应用水胶体销量市场份额预测（2027-2032）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中国市场不同应用水胶体规模（2021-2026）&amp;（万元）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中国市场不同应用水胶体规模市场份额（2021-2026）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中国市场不同应用水胶体规模预测（2027-2032）&amp;（万元）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中国市场不同应用水胶体规模市场份额预测（2027-2032）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水胶体行业发展分析---发展趋势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水胶体行业发展分析---厂商壁垒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水胶体行业发展分析---驱动因素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水胶体行业发展分析---制约因素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水胶体行业相关重点政策一览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水胶体行业供应链分析</w:t>
      </w:r>
      <w:r>
        <w:rPr>
          <w:rFonts w:hint="eastAsia"/>
        </w:rPr>
        <w:br/>
      </w:r>
      <w:r>
        <w:rPr>
          <w:rFonts w:hint="eastAsia"/>
        </w:rPr>
        <w:t>　　表 116： 水胶体上游原料供应商</w:t>
      </w:r>
      <w:r>
        <w:rPr>
          <w:rFonts w:hint="eastAsia"/>
        </w:rPr>
        <w:br/>
      </w:r>
      <w:r>
        <w:rPr>
          <w:rFonts w:hint="eastAsia"/>
        </w:rPr>
        <w:t>　　表 117： 水胶体行业主要下游客户</w:t>
      </w:r>
      <w:r>
        <w:rPr>
          <w:rFonts w:hint="eastAsia"/>
        </w:rPr>
        <w:br/>
      </w:r>
      <w:r>
        <w:rPr>
          <w:rFonts w:hint="eastAsia"/>
        </w:rPr>
        <w:t>　　表 118： 水胶体典型经销商</w:t>
      </w:r>
      <w:r>
        <w:rPr>
          <w:rFonts w:hint="eastAsia"/>
        </w:rPr>
        <w:br/>
      </w:r>
      <w:r>
        <w:rPr>
          <w:rFonts w:hint="eastAsia"/>
        </w:rPr>
        <w:t>　　表 119： 中国水胶体产量、销量、进口量及出口量（2021-2026）&amp;（千片）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120： 中国水胶体产量、销量、进口量及出口量预测（2027-2032）&amp;（千片）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121： 中国市场水胶体主要进口来源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中国市场水胶体主要出口目的地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水胶体产品图片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中国不同产品类型水胶体市场规模市场份额2025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薄膜背衬水胶体敷料产品图片</w:t>
      </w:r>
      <w:r>
        <w:rPr>
          <w:rFonts w:hint="eastAsia"/>
        </w:rPr>
        <w:br/>
      </w:r>
      <w:r>
        <w:rPr>
          <w:rFonts w:hint="eastAsia"/>
        </w:rPr>
        <w:t>　　图 4： 泡沫背衬水胶体敷料产品图片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中国不同应用水胶体市场份额2025 &amp; 2032</w:t>
      </w:r>
      <w:r>
        <w:rPr>
          <w:rFonts w:hint="eastAsia"/>
        </w:rPr>
        <w:br/>
      </w:r>
      <w:r>
        <w:rPr>
          <w:rFonts w:hint="eastAsia"/>
        </w:rPr>
        <w:t>　　图 6： 压疮伤口</w:t>
      </w:r>
      <w:r>
        <w:rPr>
          <w:rFonts w:hint="eastAsia"/>
        </w:rPr>
        <w:br/>
      </w:r>
      <w:r>
        <w:rPr>
          <w:rFonts w:hint="eastAsia"/>
        </w:rPr>
        <w:t>　　图 7： 浅表烧伤伤口</w:t>
      </w:r>
      <w:r>
        <w:rPr>
          <w:rFonts w:hint="eastAsia"/>
        </w:rPr>
        <w:br/>
      </w:r>
      <w:r>
        <w:rPr>
          <w:rFonts w:hint="eastAsia"/>
        </w:rPr>
        <w:t>　　图 8： 术后伤口</w:t>
      </w:r>
      <w:r>
        <w:rPr>
          <w:rFonts w:hint="eastAsia"/>
        </w:rPr>
        <w:br/>
      </w:r>
      <w:r>
        <w:rPr>
          <w:rFonts w:hint="eastAsia"/>
        </w:rPr>
        <w:t>　　图 9： 开放性伤口</w:t>
      </w:r>
      <w:r>
        <w:rPr>
          <w:rFonts w:hint="eastAsia"/>
        </w:rPr>
        <w:br/>
      </w:r>
      <w:r>
        <w:rPr>
          <w:rFonts w:hint="eastAsia"/>
        </w:rPr>
        <w:t>　　图 10： 其他伤口</w:t>
      </w:r>
      <w:r>
        <w:rPr>
          <w:rFonts w:hint="eastAsia"/>
        </w:rPr>
        <w:br/>
      </w:r>
      <w:r>
        <w:rPr>
          <w:rFonts w:hint="eastAsia"/>
        </w:rPr>
        <w:t>　　图 11： 中国市场水胶体市场规模，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中国市场水胶体销量及增长率（2021-2032）&amp;（千片）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2025年中国市场主要厂商水胶体销量市场份额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2025年中国市场主要厂商水胶体收入市场份额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2025年中国市场前五大厂商水胶体市场份额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2025年中国市场水胶体第一梯队、第二梯队和第三梯队厂商（品牌）及市场份额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中国市场不同产品类型水胶体价格走势（2021-2032）&amp;（元/片）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中国市场不同应用水胶体价格走势（2021-2032）&amp;（元/片）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水胶体中国企业SWOT分析</w:t>
      </w:r>
      <w:r>
        <w:rPr>
          <w:rFonts w:hint="eastAsia"/>
        </w:rPr>
        <w:br/>
      </w:r>
      <w:r>
        <w:rPr>
          <w:rFonts w:hint="eastAsia"/>
        </w:rPr>
        <w:t>　　图 21： 水胶体产业链</w:t>
      </w:r>
      <w:r>
        <w:rPr>
          <w:rFonts w:hint="eastAsia"/>
        </w:rPr>
        <w:br/>
      </w:r>
      <w:r>
        <w:rPr>
          <w:rFonts w:hint="eastAsia"/>
        </w:rPr>
        <w:t>　　图 22： 水胶体行业采购模式分析</w:t>
      </w:r>
      <w:r>
        <w:rPr>
          <w:rFonts w:hint="eastAsia"/>
        </w:rPr>
        <w:br/>
      </w:r>
      <w:r>
        <w:rPr>
          <w:rFonts w:hint="eastAsia"/>
        </w:rPr>
        <w:t>　　图 23： 水胶体行业生产模式分析</w:t>
      </w:r>
      <w:r>
        <w:rPr>
          <w:rFonts w:hint="eastAsia"/>
        </w:rPr>
        <w:br/>
      </w:r>
      <w:r>
        <w:rPr>
          <w:rFonts w:hint="eastAsia"/>
        </w:rPr>
        <w:t>　　图 24： 水胶体行业销售模式分析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中国水胶体产能、产量、产能利用率及发展趋势（2021-2032）&amp;（千片）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中国水胶体产量、市场需求量及发展趋势（2021-2032）&amp;（千片）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54f25adc94c51" w:history="1">
        <w:r>
          <w:rPr>
            <w:rStyle w:val="Hyperlink"/>
          </w:rPr>
          <w:t>中国水胶体发展现状与前景趋势报告（2026-2032年）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54f25adc94c51" w:history="1">
        <w:r>
          <w:rPr>
            <w:rStyle w:val="Hyperlink"/>
          </w:rPr>
          <w:t>https://www.20087.com/7/85/ShuiJiaoTiXianZhuangYuQianJingFenXi.html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胶体敷料一片价格、水胶体敷料的用途和使用方法、水胶体治疗静脉炎的原理、水胶体敷料的作用、水胶体敷料一直贴到伤口愈合吗、水胶体油纱、水胶体透明敷料说明书、水胶体敷料会捂坏皮肤吗、水胶体敷料前涂药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e30636b274f92" w:history="1">
      <w:r>
        <w:rPr>
          <w:rStyle w:val="Hyperlink"/>
        </w:rPr>
        <w:t>中国水胶体发展现状与前景趋势报告（2026-2032年）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uiJiaoTiXianZhuangYuQianJingFenXi.html" TargetMode="External" Id="R46a54f25adc9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uiJiaoTiXianZhuangYuQianJingFenXi.html" TargetMode="External" Id="R476e30636b27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2025-12-08T00:48:07Z</dcterms:created>
  <dcterms:modified xsi:type="dcterms:W3CDTF">2025-12-08T01:48:07Z</dcterms:modified>
  <dc:subject>中国水胶体发展现状与前景趋势报告（2026-2032年）</dc:subject>
  <dc:title>中国水胶体发展现状与前景趋势报告（2026-2032年）</dc:title>
  <cp:keywords>中国水胶体发展现状与前景趋势报告（2026-2032年）</cp:keywords>
  <dc:description>中国水胶体发展现状与前景趋势报告（2026-2032年）</dc:description>
</cp:coreProperties>
</file>