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d3cd8494e4f0f" w:history="1">
              <w:r>
                <w:rPr>
                  <w:rStyle w:val="Hyperlink"/>
                </w:rPr>
                <w:t>中国特殊炭黑行业调查分析及发展趋势预测报告（2024-2030年）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d3cd8494e4f0f" w:history="1">
              <w:r>
                <w:rPr>
                  <w:rStyle w:val="Hyperlink"/>
                </w:rPr>
                <w:t>中国特殊炭黑行业调查分析及发展趋势预测报告（2024-2030年）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d3cd8494e4f0f" w:history="1">
                <w:r>
                  <w:rPr>
                    <w:rStyle w:val="Hyperlink"/>
                  </w:rPr>
                  <w:t>https://www.20087.com/M_ShiYouHuaGong/57/TeShuTanHeiWeiLaiFaZhanQuShi.html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炭黑是一种广泛应用于轮胎、橡胶制品、塑料、涂料等领域的高性能材料。近年来，随着下游应用领域对材料性能要求的提高和技术的进步，特殊炭黑市场呈现出快速增长的趋势。生产商正致力于提高炭黑的分散性、导电性和功能性，并开发更多适应特定需求的新品种。此外，随着新能源汽车的发展，特殊炭黑在提高轮胎滚动阻力和降低能耗方面的应用也在不断增加。</w:t>
      </w:r>
      <w:r>
        <w:rPr>
          <w:rFonts w:hint="eastAsia"/>
        </w:rPr>
        <w:br/>
      </w:r>
      <w:r>
        <w:rPr>
          <w:rFonts w:hint="eastAsia"/>
        </w:rPr>
        <w:t>　　未来，特殊炭黑市场的发展将受到以下几个方面的影响：一是随着下游行业对高性能材料的需求增加，特殊炭黑将更注重提高其分散性和功能性；二是随着技术的进步，特殊炭黑将更注重采用新型合成技术和后处理方法，提高产品的性能和适用性；三是随着市场竞争的加剧，特殊炭黑制造商将更注重提供定制化服务，以满足不同应用领域的需求；四是随着环保法规的趋严，特殊炭黑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d3cd8494e4f0f" w:history="1">
        <w:r>
          <w:rPr>
            <w:rStyle w:val="Hyperlink"/>
          </w:rPr>
          <w:t>中国特殊炭黑行业调查分析及发展趋势预测报告（2024-2030年）</w:t>
        </w:r>
      </w:hyperlink>
      <w:r>
        <w:rPr>
          <w:rFonts w:hint="eastAsia"/>
        </w:rPr>
        <w:t>》在多年特殊炭黑行业研究结论的基础上，结合中国特殊炭黑行业市场的发展现状，通过资深研究团队对特殊炭黑市场各类资讯进行整理分析，并依托国家权威数据资源和长期市场监测的数据库，对特殊炭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6d3cd8494e4f0f" w:history="1">
        <w:r>
          <w:rPr>
            <w:rStyle w:val="Hyperlink"/>
          </w:rPr>
          <w:t>中国特殊炭黑行业调查分析及发展趋势预测报告（2024-2030年）</w:t>
        </w:r>
      </w:hyperlink>
      <w:r>
        <w:rPr>
          <w:rFonts w:hint="eastAsia"/>
        </w:rPr>
        <w:t>可以帮助投资者准确把握特殊炭黑行业的市场现状，为投资者进行投资作出特殊炭黑行业前景预判，挖掘特殊炭黑行业投资价值，同时提出特殊炭黑行业投资策略、营销策略等方面的建议。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特殊炭黑定义</w:t>
      </w:r>
      <w:r>
        <w:rPr>
          <w:rFonts w:hint="eastAsia"/>
        </w:rPr>
        <w:br/>
      </w:r>
      <w:r>
        <w:rPr>
          <w:rFonts w:hint="eastAsia"/>
        </w:rPr>
        <w:t>　　　　1.1.1 特殊炭黑定义</w:t>
      </w:r>
      <w:r>
        <w:rPr>
          <w:rFonts w:hint="eastAsia"/>
        </w:rPr>
        <w:br/>
      </w:r>
      <w:r>
        <w:rPr>
          <w:rFonts w:hint="eastAsia"/>
        </w:rPr>
        <w:t>　　　　1.1.2 特殊炭黑产品参数</w:t>
      </w:r>
      <w:r>
        <w:rPr>
          <w:rFonts w:hint="eastAsia"/>
        </w:rPr>
        <w:br/>
      </w:r>
      <w:r>
        <w:rPr>
          <w:rFonts w:hint="eastAsia"/>
        </w:rPr>
        <w:t>　　1.2 特殊炭黑分类</w:t>
      </w:r>
      <w:r>
        <w:rPr>
          <w:rFonts w:hint="eastAsia"/>
        </w:rPr>
        <w:br/>
      </w:r>
      <w:r>
        <w:rPr>
          <w:rFonts w:hint="eastAsia"/>
        </w:rPr>
        <w:t>　　　　1.2.1 灯黑</w:t>
      </w:r>
      <w:r>
        <w:rPr>
          <w:rFonts w:hint="eastAsia"/>
        </w:rPr>
        <w:br/>
      </w:r>
      <w:r>
        <w:rPr>
          <w:rFonts w:hint="eastAsia"/>
        </w:rPr>
        <w:t>　　　　1.2.2 导电炭黑</w:t>
      </w:r>
      <w:r>
        <w:rPr>
          <w:rFonts w:hint="eastAsia"/>
        </w:rPr>
        <w:br/>
      </w:r>
      <w:r>
        <w:rPr>
          <w:rFonts w:hint="eastAsia"/>
        </w:rPr>
        <w:t>　　　　1.2.3 乙炔炭黑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特殊炭黑应用领域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印刷油墨和调色剂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燃料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特殊炭黑产业链结构</w:t>
      </w:r>
      <w:r>
        <w:rPr>
          <w:rFonts w:hint="eastAsia"/>
        </w:rPr>
        <w:br/>
      </w:r>
      <w:r>
        <w:rPr>
          <w:rFonts w:hint="eastAsia"/>
        </w:rPr>
        <w:t>　　1.5 特殊炭黑产业概述及主要地区发展现状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特殊炭黑产业概述</w:t>
      </w:r>
      <w:r>
        <w:rPr>
          <w:rFonts w:hint="eastAsia"/>
        </w:rPr>
        <w:br/>
      </w:r>
      <w:r>
        <w:rPr>
          <w:rFonts w:hint="eastAsia"/>
        </w:rPr>
        <w:t>　　　　1.5.2 特殊炭黑全球主要地区发展现状</w:t>
      </w:r>
      <w:r>
        <w:rPr>
          <w:rFonts w:hint="eastAsia"/>
        </w:rPr>
        <w:br/>
      </w:r>
      <w:r>
        <w:rPr>
          <w:rFonts w:hint="eastAsia"/>
        </w:rPr>
        <w:t>　　1.6 特殊炭黑产业政策分析</w:t>
      </w:r>
      <w:r>
        <w:rPr>
          <w:rFonts w:hint="eastAsia"/>
        </w:rPr>
        <w:br/>
      </w:r>
      <w:r>
        <w:rPr>
          <w:rFonts w:hint="eastAsia"/>
        </w:rPr>
        <w:t>　　1.7 特殊炭黑行业新闻动态分析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特殊炭黑生产成本分析</w:t>
      </w:r>
      <w:r>
        <w:rPr>
          <w:rFonts w:hint="eastAsia"/>
        </w:rPr>
        <w:br/>
      </w:r>
      <w:r>
        <w:rPr>
          <w:rFonts w:hint="eastAsia"/>
        </w:rPr>
        <w:t>　　2.1 特殊炭黑原材料价格分析</w:t>
      </w:r>
      <w:r>
        <w:rPr>
          <w:rFonts w:hint="eastAsia"/>
        </w:rPr>
        <w:br/>
      </w:r>
      <w:r>
        <w:rPr>
          <w:rFonts w:hint="eastAsia"/>
        </w:rPr>
        <w:t>　　2.2 特殊炭黑设备的供应商及价格分析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特殊炭黑生产工艺分析</w:t>
      </w:r>
      <w:r>
        <w:rPr>
          <w:rFonts w:hint="eastAsia"/>
        </w:rPr>
        <w:br/>
      </w:r>
      <w:r>
        <w:rPr>
          <w:rFonts w:hint="eastAsia"/>
        </w:rPr>
        <w:t>　　2.7 全球2018-2023年特殊炭黑价格、成本及毛利分析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全球主要生产商2023年特殊炭黑工厂分布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全球主要生产商2023年特殊炭黑市场地位和技术来源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全球主要生产商2023年特殊炭黑关键原料来源分析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特殊炭黑产量细分（按地区、产品类别及应用）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全球主要地区2018-2023年特殊炭黑产量细分</w:t>
      </w:r>
      <w:r>
        <w:rPr>
          <w:rFonts w:hint="eastAsia"/>
        </w:rPr>
        <w:br/>
      </w:r>
      <w:r>
        <w:rPr>
          <w:rFonts w:hint="eastAsia"/>
        </w:rPr>
        <w:t>　　4.2 全球2018-2023年特殊炭黑主要产品类别产量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全球2018-2023年特殊炭黑主要应用领域产量</w:t>
      </w:r>
      <w:r>
        <w:rPr>
          <w:rFonts w:hint="eastAsia"/>
        </w:rPr>
        <w:br/>
      </w:r>
      <w:r>
        <w:rPr>
          <w:rFonts w:hint="eastAsia"/>
        </w:rPr>
        <w:t>　　4.4 全球特殊炭黑主要生产商2023年价格分析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中国2018-2023年特殊炭黑产能、产量、价格、成本及产值分析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特殊炭黑消费量及消费额的地区分析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全球主要地区2018-2023年特殊炭黑消费量分析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全球主要地区2018-2023年特殊炭黑消费额分析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特殊炭黑2018-2023年产供销需市场现状和分析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2018-2023年特殊炭黑产能及产量统计</w:t>
      </w:r>
      <w:r>
        <w:rPr>
          <w:rFonts w:hint="eastAsia"/>
        </w:rPr>
        <w:br/>
      </w:r>
      <w:r>
        <w:rPr>
          <w:rFonts w:hint="eastAsia"/>
        </w:rPr>
        <w:t>　　6.2 特殊炭黑2018-2023年产量及市场份额</w:t>
      </w:r>
      <w:r>
        <w:rPr>
          <w:rFonts w:hint="eastAsia"/>
        </w:rPr>
        <w:br/>
      </w:r>
      <w:r>
        <w:rPr>
          <w:rFonts w:hint="eastAsia"/>
        </w:rPr>
        <w:t>　　6.3 特殊炭黑2018-2023年销量综述</w:t>
      </w:r>
      <w:r>
        <w:rPr>
          <w:rFonts w:hint="eastAsia"/>
        </w:rPr>
        <w:br/>
      </w:r>
      <w:r>
        <w:rPr>
          <w:rFonts w:hint="eastAsia"/>
        </w:rPr>
        <w:t>　　6.4 特殊炭黑2018-2023年供应量、销量及缺口量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中国2018-2023年特殊炭黑进口量、出口量及消费量</w:t>
      </w:r>
      <w:r>
        <w:rPr>
          <w:rFonts w:hint="eastAsia"/>
        </w:rPr>
        <w:br/>
      </w:r>
      <w:r>
        <w:rPr>
          <w:rFonts w:hint="eastAsia"/>
        </w:rPr>
        <w:t>　　6.6 特殊炭黑2018-2023年成本、价格、产值、毛利率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特殊炭黑核心企业研究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特殊炭黑价格和毛利率分析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特殊炭黑不同种类产品价格分析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不同价格水平特殊炭黑市场份额分析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不同应用领域特殊炭黑毛利率分析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特殊炭黑营销渠道分析</w:t>
      </w:r>
      <w:r>
        <w:rPr>
          <w:rFonts w:hint="eastAsia"/>
        </w:rPr>
        <w:br/>
      </w:r>
      <w:r>
        <w:rPr>
          <w:rFonts w:hint="eastAsia"/>
        </w:rPr>
        <w:t>　　9.1 特殊炭黑营销渠道现状分析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各地区特殊炭黑进口、出口和贸易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特殊炭黑行业2024-2030年发展预测</w:t>
      </w:r>
      <w:r>
        <w:rPr>
          <w:rFonts w:hint="eastAsia"/>
        </w:rPr>
        <w:br/>
      </w:r>
      <w:r>
        <w:rPr>
          <w:rFonts w:hint="eastAsia"/>
        </w:rPr>
        <w:t>　　10.1 特殊炭黑2024-2030年产能及产量预测</w:t>
      </w:r>
      <w:r>
        <w:rPr>
          <w:rFonts w:hint="eastAsia"/>
        </w:rPr>
        <w:br/>
      </w:r>
      <w:r>
        <w:rPr>
          <w:rFonts w:hint="eastAsia"/>
        </w:rPr>
        <w:t>　　10.2 特殊炭黑2018-2023年产量及市场份额</w:t>
      </w:r>
      <w:r>
        <w:rPr>
          <w:rFonts w:hint="eastAsia"/>
        </w:rPr>
        <w:br/>
      </w:r>
      <w:r>
        <w:rPr>
          <w:rFonts w:hint="eastAsia"/>
        </w:rPr>
        <w:t>　　10.3 特殊炭黑2018-2023年销量综述</w:t>
      </w:r>
      <w:r>
        <w:rPr>
          <w:rFonts w:hint="eastAsia"/>
        </w:rPr>
        <w:br/>
      </w:r>
      <w:r>
        <w:rPr>
          <w:rFonts w:hint="eastAsia"/>
        </w:rPr>
        <w:t>　　10.4 特殊炭黑2018-2023年供应量、销量及缺口量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特殊炭黑2018-2023年进口量、出口量及消费量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特殊炭黑2018-2023年成本、价格、产值、毛利率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特殊炭黑供应链分析</w:t>
      </w:r>
      <w:r>
        <w:rPr>
          <w:rFonts w:hint="eastAsia"/>
        </w:rPr>
        <w:br/>
      </w:r>
      <w:r>
        <w:rPr>
          <w:rFonts w:hint="eastAsia"/>
        </w:rPr>
        <w:t>　　11.1 特殊炭黑原材料主要供应商和联系方式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特殊炭黑生产设备供应商及联系方式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特殊炭黑主要供应商和联系方式</w:t>
      </w:r>
      <w:r>
        <w:rPr>
          <w:rFonts w:hint="eastAsia"/>
        </w:rPr>
        <w:br/>
      </w:r>
      <w:r>
        <w:rPr>
          <w:rFonts w:hint="eastAsia"/>
        </w:rPr>
        <w:t>　　11.4 特殊炭黑主要客户联系方式</w:t>
      </w:r>
      <w:r>
        <w:rPr>
          <w:rFonts w:hint="eastAsia"/>
        </w:rPr>
        <w:br/>
      </w:r>
      <w:r>
        <w:rPr>
          <w:rFonts w:hint="eastAsia"/>
        </w:rPr>
        <w:t>　　11.5 特殊炭黑供应链条关系分析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特殊炭黑新项目投资可行性分析</w:t>
      </w:r>
      <w:r>
        <w:rPr>
          <w:rFonts w:hint="eastAsia"/>
        </w:rPr>
        <w:br/>
      </w:r>
      <w:r>
        <w:rPr>
          <w:rFonts w:hint="eastAsia"/>
        </w:rPr>
        <w:t>　　12.1 特殊炭黑新项目SWOT分析</w:t>
      </w:r>
      <w:r>
        <w:rPr>
          <w:rFonts w:hint="eastAsia"/>
        </w:rPr>
        <w:br/>
      </w:r>
      <w:r>
        <w:rPr>
          <w:rFonts w:hint="eastAsia"/>
        </w:rPr>
        <w:t>　　12.2 特殊炭黑新项目可行性分析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(中智林)全球特殊炭黑产业研究总结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特殊炭黑产品</w:t>
      </w:r>
      <w:r>
        <w:rPr>
          <w:rFonts w:hint="eastAsia"/>
        </w:rPr>
        <w:br/>
      </w:r>
      <w:r>
        <w:rPr>
          <w:rFonts w:hint="eastAsia"/>
        </w:rPr>
        <w:t>　　表 特殊炭黑产品参数</w:t>
      </w:r>
      <w:r>
        <w:rPr>
          <w:rFonts w:hint="eastAsia"/>
        </w:rPr>
        <w:br/>
      </w:r>
      <w:r>
        <w:rPr>
          <w:rFonts w:hint="eastAsia"/>
        </w:rPr>
        <w:t>　　表 特殊炭黑产品分类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2023年全球不同种类特殊炭黑产量市场份额</w:t>
      </w:r>
      <w:r>
        <w:rPr>
          <w:rFonts w:hint="eastAsia"/>
        </w:rPr>
        <w:br/>
      </w:r>
      <w:r>
        <w:rPr>
          <w:rFonts w:hint="eastAsia"/>
        </w:rPr>
        <w:t>　　图 灯黑产品图片</w:t>
      </w:r>
      <w:r>
        <w:rPr>
          <w:rFonts w:hint="eastAsia"/>
        </w:rPr>
        <w:br/>
      </w:r>
      <w:r>
        <w:rPr>
          <w:rFonts w:hint="eastAsia"/>
        </w:rPr>
        <w:t>　　图 导电炭黑产品图片</w:t>
      </w:r>
      <w:r>
        <w:rPr>
          <w:rFonts w:hint="eastAsia"/>
        </w:rPr>
        <w:br/>
      </w:r>
      <w:r>
        <w:rPr>
          <w:rFonts w:hint="eastAsia"/>
        </w:rPr>
        <w:t>　　图 乙炔炭黑产品图片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特殊炭黑应用领域表</w:t>
      </w:r>
      <w:r>
        <w:rPr>
          <w:rFonts w:hint="eastAsia"/>
        </w:rPr>
        <w:br/>
      </w:r>
      <w:r>
        <w:rPr>
          <w:rFonts w:hint="eastAsia"/>
        </w:rPr>
        <w:t>　　图 全球2023年特殊炭黑不同应用领域销量市场份额</w:t>
      </w:r>
      <w:r>
        <w:rPr>
          <w:rFonts w:hint="eastAsia"/>
        </w:rPr>
        <w:br/>
      </w:r>
      <w:r>
        <w:rPr>
          <w:rFonts w:hint="eastAsia"/>
        </w:rPr>
        <w:t>　　图 塑料举例</w:t>
      </w:r>
      <w:r>
        <w:rPr>
          <w:rFonts w:hint="eastAsia"/>
        </w:rPr>
        <w:br/>
      </w:r>
      <w:r>
        <w:rPr>
          <w:rFonts w:hint="eastAsia"/>
        </w:rPr>
        <w:t>　　图 印刷油墨和调色剂举例</w:t>
      </w:r>
      <w:r>
        <w:rPr>
          <w:rFonts w:hint="eastAsia"/>
        </w:rPr>
        <w:br/>
      </w:r>
      <w:r>
        <w:rPr>
          <w:rFonts w:hint="eastAsia"/>
        </w:rPr>
        <w:t>　　图 油漆和涂料举例</w:t>
      </w:r>
      <w:r>
        <w:rPr>
          <w:rFonts w:hint="eastAsia"/>
        </w:rPr>
        <w:br/>
      </w:r>
      <w:r>
        <w:rPr>
          <w:rFonts w:hint="eastAsia"/>
        </w:rPr>
        <w:t>　　图 燃料举例</w:t>
      </w:r>
      <w:r>
        <w:rPr>
          <w:rFonts w:hint="eastAsia"/>
        </w:rPr>
        <w:br/>
      </w:r>
      <w:r>
        <w:rPr>
          <w:rFonts w:hint="eastAsia"/>
        </w:rPr>
        <w:t>　　图 电池举例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特殊炭黑产业链结构</w:t>
      </w:r>
      <w:r>
        <w:rPr>
          <w:rFonts w:hint="eastAsia"/>
        </w:rPr>
        <w:br/>
      </w:r>
      <w:r>
        <w:rPr>
          <w:rFonts w:hint="eastAsia"/>
        </w:rPr>
        <w:t>　　表 全球主要地区特殊炭黑全球主要地区</w:t>
      </w:r>
      <w:r>
        <w:rPr>
          <w:rFonts w:hint="eastAsia"/>
        </w:rPr>
        <w:br/>
      </w:r>
      <w:r>
        <w:rPr>
          <w:rFonts w:hint="eastAsia"/>
        </w:rPr>
        <w:t>　　表 全球特殊炭黑产业政策</w:t>
      </w:r>
      <w:r>
        <w:rPr>
          <w:rFonts w:hint="eastAsia"/>
        </w:rPr>
        <w:br/>
      </w:r>
      <w:r>
        <w:rPr>
          <w:rFonts w:hint="eastAsia"/>
        </w:rPr>
        <w:t>　　表 全球特殊炭黑产业动态</w:t>
      </w:r>
      <w:r>
        <w:rPr>
          <w:rFonts w:hint="eastAsia"/>
        </w:rPr>
        <w:br/>
      </w:r>
      <w:r>
        <w:rPr>
          <w:rFonts w:hint="eastAsia"/>
        </w:rPr>
        <w:t>　　表 特殊炭黑主要原材料及供应商</w:t>
      </w:r>
      <w:r>
        <w:rPr>
          <w:rFonts w:hint="eastAsia"/>
        </w:rPr>
        <w:br/>
      </w:r>
      <w:r>
        <w:rPr>
          <w:rFonts w:hint="eastAsia"/>
        </w:rPr>
        <w:t>　　表 特殊炭黑生产成本结构</w:t>
      </w:r>
      <w:r>
        <w:rPr>
          <w:rFonts w:hint="eastAsia"/>
        </w:rPr>
        <w:br/>
      </w:r>
      <w:r>
        <w:rPr>
          <w:rFonts w:hint="eastAsia"/>
        </w:rPr>
        <w:t>　　图 特殊炭黑生产工艺流程</w:t>
      </w:r>
      <w:r>
        <w:rPr>
          <w:rFonts w:hint="eastAsia"/>
        </w:rPr>
        <w:br/>
      </w:r>
      <w:r>
        <w:rPr>
          <w:rFonts w:hint="eastAsia"/>
        </w:rPr>
        <w:t>　　图 2018-2023年全球特殊炭黑价格走势（元/吨）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2018-2023年全球特殊炭黑成本走势（元/吨）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2018-2023年全球特殊炭黑毛利走势分析</w:t>
      </w:r>
      <w:r>
        <w:rPr>
          <w:rFonts w:hint="eastAsia"/>
        </w:rPr>
        <w:br/>
      </w:r>
      <w:r>
        <w:rPr>
          <w:rFonts w:hint="eastAsia"/>
        </w:rPr>
        <w:t>　　表 全球特殊炭黑主要生产商2023年产能（吨）及商业投产日期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全球主要生产商2023年特殊炭黑工厂分布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全球主要生产商2023年特殊炭黑市场地位和技术来源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全球主要生产商2023年特殊炭黑关键原料来源分析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全球主要地区2018-2023年特殊炭黑产量（吨）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全球主要地区2023年特殊炭黑产量市场份额</w:t>
      </w:r>
      <w:r>
        <w:rPr>
          <w:rFonts w:hint="eastAsia"/>
        </w:rPr>
        <w:br/>
      </w:r>
      <w:r>
        <w:rPr>
          <w:rFonts w:hint="eastAsia"/>
        </w:rPr>
        <w:t>　　表 特殊炭黑2018-2023年主要产品类别产量（吨）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全球2023年特殊炭黑主要产品类别产量市场份额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特殊炭黑2018-2023年主要应用领域产量（吨）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全球特殊炭黑主要应用领域产量市场份额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全球特殊炭黑主要生产商2023年价格对比（元/吨）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中国2018-2023年特殊炭黑供应、进出口及消费（吨）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全球主要地区2018-2023年特殊炭黑消费量（吨）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全球主要地区2023年特殊炭黑消费量份额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全球主要地区2018-2023年特殊炭黑消费额（亿元）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全球主要地区2023年特殊炭黑消费额份额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全球主要地区2018-2023年特殊炭黑消费价格分析（元/吨）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全球主流企业2018-2023年特殊炭黑产能市场份额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全球主流企业2018-2023年特殊炭黑产量市场份额</w:t>
      </w:r>
      <w:r>
        <w:rPr>
          <w:rFonts w:hint="eastAsia"/>
        </w:rPr>
        <w:br/>
      </w:r>
      <w:r>
        <w:rPr>
          <w:rFonts w:hint="eastAsia"/>
        </w:rPr>
        <w:t>　　图 全球2018-2023年特殊炭黑产能（吨）、产量（吨）及增长率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全球2018-2023年特殊炭黑产能利用率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全球2018-2023年主流企业特殊炭黑产值（亿元）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全球2018-2023年主流企业特殊炭黑产值份额</w:t>
      </w:r>
      <w:r>
        <w:rPr>
          <w:rFonts w:hint="eastAsia"/>
        </w:rPr>
        <w:br/>
      </w:r>
      <w:r>
        <w:rPr>
          <w:rFonts w:hint="eastAsia"/>
        </w:rPr>
        <w:t>　　图 全球2018-2023年特殊炭黑产值（亿元）及增长率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中国主流企业2018-2023年特殊炭黑产能及总产能（吨）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中国主流企业2018-2023年特殊炭黑产能市场份额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中国主流企业2018-2023年特殊炭黑产量及总产量（吨）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中国主流企业2018-2023年特殊炭黑产量市场份额</w:t>
      </w:r>
      <w:r>
        <w:rPr>
          <w:rFonts w:hint="eastAsia"/>
        </w:rPr>
        <w:br/>
      </w:r>
      <w:r>
        <w:rPr>
          <w:rFonts w:hint="eastAsia"/>
        </w:rPr>
        <w:t>　　图 中国2018-2023年特殊炭黑产能（吨）、产量（吨）及增长率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中国2018-2023年主流企业特殊炭黑产值（亿元）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中国2018-2023年主流企业特殊炭黑产值份额</w:t>
      </w:r>
      <w:r>
        <w:rPr>
          <w:rFonts w:hint="eastAsia"/>
        </w:rPr>
        <w:br/>
      </w:r>
      <w:r>
        <w:rPr>
          <w:rFonts w:hint="eastAsia"/>
        </w:rPr>
        <w:t>　　图 中国2018-2023年特殊炭黑产值（亿元）及增长率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中国主流企业2023年特殊炭黑产量市场份额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全球2018-2023年特殊炭黑销量及增长率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中国2018-2023年特殊炭黑销量及增长率</w:t>
      </w:r>
      <w:r>
        <w:rPr>
          <w:rFonts w:hint="eastAsia"/>
        </w:rPr>
        <w:br/>
      </w:r>
      <w:r>
        <w:rPr>
          <w:rFonts w:hint="eastAsia"/>
        </w:rPr>
        <w:t>　　表 全球2018-2023年特殊炭黑供应量、销量及缺口量（吨）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全球主流企业2018-2023年特殊炭黑价格（元/吨）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全球2023年主流企业特殊炭黑价格对比（元/吨）</w:t>
      </w:r>
      <w:r>
        <w:rPr>
          <w:rFonts w:hint="eastAsia"/>
        </w:rPr>
        <w:br/>
      </w:r>
      <w:r>
        <w:rPr>
          <w:rFonts w:hint="eastAsia"/>
        </w:rPr>
        <w:t>　　表 全球特殊炭黑主流企业2018-2023年毛利率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全球特殊炭黑主流企业2023年毛利率</w:t>
      </w:r>
      <w:r>
        <w:rPr>
          <w:rFonts w:hint="eastAsia"/>
        </w:rPr>
        <w:br/>
      </w:r>
      <w:r>
        <w:rPr>
          <w:rFonts w:hint="eastAsia"/>
        </w:rPr>
        <w:t>　　表 全球特殊炭黑主流企业2018-2023年产值（亿元）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全球特殊炭黑主流企业2018-2023年产值份额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全球特殊炭黑主流企业2023年产值份额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中国特殊炭黑主流企业2018-2023年产值（亿元）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中国特殊炭黑主流企业2018-2023年产值份额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重点企业（10）特殊炭黑产品图片及技术参数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重点企业（10）2018-2023年特殊炭黑产能（吨），产量（吨），成本（元/吨），价格（元/吨），毛利（元/吨），产值（亿元）及毛利率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重点企业（10）2018-2023年特殊炭黑产能（吨），产量（吨）及增长率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重点企业（10）2018-2023年特殊炭黑产量（吨）及中国市场份额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全球各地区2018-2023年特殊炭黑毛利率分析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全球各地区2018-2023年特殊炭黑价格对比（元/吨）</w:t>
      </w:r>
      <w:r>
        <w:rPr>
          <w:rFonts w:hint="eastAsia"/>
        </w:rPr>
        <w:br/>
      </w:r>
      <w:r>
        <w:rPr>
          <w:rFonts w:hint="eastAsia"/>
        </w:rPr>
        <w:t>　　表 特殊炭黑不同种类产品价格（元/吨）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不同价格水平特殊炭黑市场份额</w:t>
      </w:r>
      <w:r>
        <w:rPr>
          <w:rFonts w:hint="eastAsia"/>
        </w:rPr>
        <w:br/>
      </w:r>
      <w:r>
        <w:rPr>
          <w:rFonts w:hint="eastAsia"/>
        </w:rPr>
        <w:t>　　表 不同应用领域特殊炭黑毛利率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特殊炭黑出厂价、渠道价和终端价（元/吨）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各地区特殊炭黑进口、出口和贸易（吨）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全球2018-2023年特殊炭黑产能（吨）、产量（吨）及其增长率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全球2018-2023年特殊炭黑产能利用率</w:t>
      </w:r>
      <w:r>
        <w:rPr>
          <w:rFonts w:hint="eastAsia"/>
        </w:rPr>
        <w:br/>
      </w:r>
      <w:r>
        <w:rPr>
          <w:rFonts w:hint="eastAsia"/>
        </w:rPr>
        <w:t>　　图 中国2018-2023年特殊炭黑产能（吨）、产量（吨）及其增长率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中国2018-2023年特殊炭黑产能利用率</w:t>
      </w:r>
      <w:r>
        <w:rPr>
          <w:rFonts w:hint="eastAsia"/>
        </w:rPr>
        <w:br/>
      </w:r>
      <w:r>
        <w:rPr>
          <w:rFonts w:hint="eastAsia"/>
        </w:rPr>
        <w:t>　　图 全球2023年特殊炭黑主流企业产量市场份额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中国2023年特殊炭黑主流企业产量市场份额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全球及中国2018-2023年特殊炭黑销量及增长率</w:t>
      </w:r>
      <w:r>
        <w:rPr>
          <w:rFonts w:hint="eastAsia"/>
        </w:rPr>
        <w:br/>
      </w:r>
      <w:r>
        <w:rPr>
          <w:rFonts w:hint="eastAsia"/>
        </w:rPr>
        <w:t>　　表 全球2018-2023年特殊炭黑供应量、销量及缺口量（吨）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中国2018-2023年特殊炭黑进口量、出口量及消费量（吨）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中国2018-2023年特殊炭黑产能（吨）、产能（吨）、产值（亿元）、价格（元/吨）、成本（元/吨）、利润（元/吨）及毛利率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特殊炭黑原材料主要供应商和联系方式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特殊炭黑主要供应商和联系方式</w:t>
      </w:r>
      <w:r>
        <w:rPr>
          <w:rFonts w:hint="eastAsia"/>
        </w:rPr>
        <w:br/>
      </w:r>
      <w:r>
        <w:rPr>
          <w:rFonts w:hint="eastAsia"/>
        </w:rPr>
        <w:t>　　表 特殊炭黑主要客户联系方式</w:t>
      </w:r>
      <w:r>
        <w:rPr>
          <w:rFonts w:hint="eastAsia"/>
        </w:rPr>
        <w:br/>
      </w:r>
      <w:r>
        <w:rPr>
          <w:rFonts w:hint="eastAsia"/>
        </w:rPr>
        <w:t>　　图 特殊炭黑供应链关系分析</w:t>
      </w:r>
      <w:r>
        <w:rPr>
          <w:rFonts w:hint="eastAsia"/>
        </w:rPr>
        <w:br/>
      </w:r>
      <w:r>
        <w:rPr>
          <w:rFonts w:hint="eastAsia"/>
        </w:rPr>
        <w:t>　　表 特殊炭黑新项目SWOT分析</w:t>
      </w:r>
      <w:r>
        <w:rPr>
          <w:rFonts w:hint="eastAsia"/>
        </w:rPr>
        <w:br/>
      </w:r>
      <w:r>
        <w:rPr>
          <w:rFonts w:hint="eastAsia"/>
        </w:rPr>
        <w:t>　　表 特殊炭黑新项目可行性分析</w:t>
      </w:r>
      <w:r>
        <w:rPr>
          <w:rFonts w:hint="eastAsia"/>
        </w:rPr>
        <w:br/>
      </w:r>
      <w:r>
        <w:rPr>
          <w:rFonts w:hint="eastAsia"/>
        </w:rPr>
        <w:t>　　表 特殊炭黑部分采访记录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d3cd8494e4f0f" w:history="1">
        <w:r>
          <w:rPr>
            <w:rStyle w:val="Hyperlink"/>
          </w:rPr>
          <w:t>中国特殊炭黑行业调查分析及发展趋势预测报告（2024-2030年）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d3cd8494e4f0f" w:history="1">
        <w:r>
          <w:rPr>
            <w:rStyle w:val="Hyperlink"/>
          </w:rPr>
          <w:t>https://www.20087.com/M_ShiYouHuaGong/57/TeShuTanHeiWeiLaiFaZhanQuShi.html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18f0b19e458d" w:history="1">
      <w:r>
        <w:rPr>
          <w:rStyle w:val="Hyperlink"/>
        </w:rPr>
        <w:t>中国特殊炭黑行业调查分析及发展趋势预测报告（2024-2030年）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TeShuTanHeiWeiLaiFaZhanQuShi.html" TargetMode="External" Id="R566d3cd8494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TeShuTanHeiWeiLaiFaZhanQuShi.html" TargetMode="External" Id="R70d018f0b19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2023-09-14T08:31:00Z</dcterms:created>
  <dcterms:modified xsi:type="dcterms:W3CDTF">2023-09-14T09:31:00Z</dcterms:modified>
  <dc:subject>中国特殊炭黑行业调查分析及发展趋势预测报告（2024-2030年）</dc:subject>
  <dc:title>中国特殊炭黑行业调查分析及发展趋势预测报告（2024-2030年）</dc:title>
  <cp:keywords>中国特殊炭黑行业调查分析及发展趋势预测报告（2024-2030年）</cp:keywords>
  <dc:description>中国特殊炭黑行业调查分析及发展趋势预测报告（2024-2030年）</dc:description>
</cp:coreProperties>
</file>