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70b3501cc467c" w:history="1">
              <w:r>
                <w:rPr>
                  <w:rStyle w:val="Hyperlink"/>
                </w:rPr>
                <w:t>2025-2031年中国石墨散热膜行业市场调研与前景趋势预测报告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70b3501cc467c" w:history="1">
              <w:r>
                <w:rPr>
                  <w:rStyle w:val="Hyperlink"/>
                </w:rPr>
                <w:t>2025-2031年中国石墨散热膜行业市场调研与前景趋势预测报告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70b3501cc467c" w:history="1">
                <w:r>
                  <w:rPr>
                    <w:rStyle w:val="Hyperlink"/>
                  </w:rPr>
                  <w:t>https://www.20087.com/7/55/ShiMoSanReMoFaZhanQuShiFenXi.html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散热膜已经成为解决电子设备散热问题的关键部件，尤其在智能手机、平板电脑、LED照明及新能源汽车的电池管理系统等领域广泛应用。现今，石墨散热膜正朝着厚度更薄、热传导效率更高的方向发展，其中三维立体石墨片和多层复合石墨膜等形式受到广泛关注。</w:t>
      </w:r>
      <w:r>
        <w:rPr>
          <w:rFonts w:hint="eastAsia"/>
        </w:rPr>
        <w:br/>
      </w:r>
      <w:r>
        <w:rPr>
          <w:rFonts w:hint="eastAsia"/>
        </w:rPr>
        <w:t>　　石墨散热膜行业将随着5G通信、无人驾驶、云计算数据中心等高功率密度电子设备市场的增长而持续繁荣。未来技术研发将致力于进一步提升热管理效能，研发适用于更小封装尺寸和极端工作环境下的新型石墨散热材料，同时扩展其在智能穿戴、航天军工等领域的适用性。</w:t>
      </w:r>
      <w:r>
        <w:rPr>
          <w:rFonts w:hint="eastAsia"/>
        </w:rPr>
        <w:br/>
      </w:r>
      <w:r>
        <w:rPr>
          <w:rFonts w:hint="eastAsia"/>
        </w:rPr>
        <w:t>　　《</w:t>
      </w:r>
      <w:hyperlink r:id="R8ee70b3501cc467c" w:history="1">
        <w:r>
          <w:rPr>
            <w:rStyle w:val="Hyperlink"/>
          </w:rPr>
          <w:t>2025-2031年中国石墨散热膜行业市场调研与前景趋势预测报告</w:t>
        </w:r>
      </w:hyperlink>
      <w:r>
        <w:rPr>
          <w:rFonts w:hint="eastAsia"/>
        </w:rPr>
        <w:t>》基于国家统计局、发改委、相关行业协会及科研单位的详实数据，系统分析了石墨散热膜行业的发展环境、产业链结构、市场规模及重点企业表现，科学预测了石墨散热膜市场前景及未来发展趋势，揭示了行业潜在需求与投资机会，同时通过SWOT分析评估了石墨散热膜技术现状、发展方向及潜在风险。报告为战略投资者、企业决策层及银行信贷部门提供了全面的市场情报与科学的决策依据，助力把握石墨散热膜行业动态，优化战略布局。</w:t>
      </w:r>
      <w:r>
        <w:rPr>
          <w:rFonts w:hint="eastAsia"/>
        </w:rPr>
        <w:br/>
      </w:r>
      <w:r>
        <w:rPr>
          <w:rFonts w:hint="eastAsia"/>
        </w:rPr>
        <w:br/>
      </w:r>
      <w:r>
        <w:rPr>
          <w:rFonts w:hint="eastAsia"/>
        </w:rPr>
        <w:t>第一章 中国石墨散热膜概述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国外石墨散热膜市场发展概况</w:t>
      </w:r>
      <w:r>
        <w:rPr>
          <w:rFonts w:hint="eastAsia"/>
        </w:rPr>
        <w:br/>
      </w:r>
      <w:r>
        <w:rPr>
          <w:rFonts w:hint="eastAsia"/>
        </w:rPr>
        <w:t>　　第一节 全球石墨散热膜市场调研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2025年中国石墨散热膜环境分析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中国石墨散热膜技术发展分析</w:t>
      </w:r>
      <w:r>
        <w:rPr>
          <w:rFonts w:hint="eastAsia"/>
        </w:rPr>
        <w:br/>
      </w:r>
      <w:r>
        <w:rPr>
          <w:rFonts w:hint="eastAsia"/>
        </w:rPr>
        <w:t>　　第一节 当前中国石墨散热膜技术发展现况分析</w:t>
      </w:r>
      <w:r>
        <w:rPr>
          <w:rFonts w:hint="eastAsia"/>
        </w:rPr>
        <w:br/>
      </w:r>
      <w:r>
        <w:rPr>
          <w:rFonts w:hint="eastAsia"/>
        </w:rPr>
        <w:t>　　第二节 中国石墨散热膜技术成熟度分析</w:t>
      </w:r>
      <w:r>
        <w:rPr>
          <w:rFonts w:hint="eastAsia"/>
        </w:rPr>
        <w:br/>
      </w:r>
      <w:r>
        <w:rPr>
          <w:rFonts w:hint="eastAsia"/>
        </w:rPr>
        <w:t>　　第三节 中外石墨散热膜技术差距及其主要因素分析</w:t>
      </w:r>
      <w:r>
        <w:rPr>
          <w:rFonts w:hint="eastAsia"/>
        </w:rPr>
        <w:br/>
      </w:r>
      <w:r>
        <w:rPr>
          <w:rFonts w:hint="eastAsia"/>
        </w:rPr>
        <w:t>　　第四节 提高中国石墨散热膜技术的策略</w:t>
      </w:r>
      <w:r>
        <w:rPr>
          <w:rFonts w:hint="eastAsia"/>
        </w:rPr>
        <w:br/>
      </w:r>
      <w:r>
        <w:rPr>
          <w:rFonts w:hint="eastAsia"/>
        </w:rPr>
        <w:br/>
      </w:r>
      <w:r>
        <w:rPr>
          <w:rFonts w:hint="eastAsia"/>
        </w:rPr>
        <w:t>第五章 石墨散热膜市场特性分析</w:t>
      </w:r>
      <w:r>
        <w:rPr>
          <w:rFonts w:hint="eastAsia"/>
        </w:rPr>
        <w:br/>
      </w:r>
      <w:r>
        <w:rPr>
          <w:rFonts w:hint="eastAsia"/>
        </w:rPr>
        <w:t>　　第一节 集中度石墨散热膜及预测</w:t>
      </w:r>
      <w:r>
        <w:rPr>
          <w:rFonts w:hint="eastAsia"/>
        </w:rPr>
        <w:br/>
      </w:r>
      <w:r>
        <w:rPr>
          <w:rFonts w:hint="eastAsia"/>
        </w:rPr>
        <w:t>　　第二节 SWOT石墨散热膜及预测</w:t>
      </w:r>
      <w:r>
        <w:rPr>
          <w:rFonts w:hint="eastAsia"/>
        </w:rPr>
        <w:br/>
      </w:r>
      <w:r>
        <w:rPr>
          <w:rFonts w:hint="eastAsia"/>
        </w:rPr>
        <w:t>　　　　一、石墨散热膜优势</w:t>
      </w:r>
      <w:r>
        <w:rPr>
          <w:rFonts w:hint="eastAsia"/>
        </w:rPr>
        <w:br/>
      </w:r>
      <w:r>
        <w:rPr>
          <w:rFonts w:hint="eastAsia"/>
        </w:rPr>
        <w:t>　　　　二、石墨散热膜劣势</w:t>
      </w:r>
      <w:r>
        <w:rPr>
          <w:rFonts w:hint="eastAsia"/>
        </w:rPr>
        <w:br/>
      </w:r>
      <w:r>
        <w:rPr>
          <w:rFonts w:hint="eastAsia"/>
        </w:rPr>
        <w:t>　　　　三、石墨散热膜机会</w:t>
      </w:r>
      <w:r>
        <w:rPr>
          <w:rFonts w:hint="eastAsia"/>
        </w:rPr>
        <w:br/>
      </w:r>
      <w:r>
        <w:rPr>
          <w:rFonts w:hint="eastAsia"/>
        </w:rPr>
        <w:t>　　　　四、石墨散热膜风险</w:t>
      </w:r>
      <w:r>
        <w:rPr>
          <w:rFonts w:hint="eastAsia"/>
        </w:rPr>
        <w:br/>
      </w:r>
      <w:r>
        <w:rPr>
          <w:rFonts w:hint="eastAsia"/>
        </w:rPr>
        <w:t>　　第三节 进入退出状况石墨散热膜及预测</w:t>
      </w:r>
      <w:r>
        <w:rPr>
          <w:rFonts w:hint="eastAsia"/>
        </w:rPr>
        <w:br/>
      </w:r>
      <w:r>
        <w:rPr>
          <w:rFonts w:hint="eastAsia"/>
        </w:rPr>
        <w:br/>
      </w:r>
      <w:r>
        <w:rPr>
          <w:rFonts w:hint="eastAsia"/>
        </w:rPr>
        <w:t>第六章 中国石墨散热膜发展现状</w:t>
      </w:r>
      <w:r>
        <w:rPr>
          <w:rFonts w:hint="eastAsia"/>
        </w:rPr>
        <w:br/>
      </w:r>
      <w:r>
        <w:rPr>
          <w:rFonts w:hint="eastAsia"/>
        </w:rPr>
        <w:t>　　第一节 中国石墨散热膜市场现状分析及预测</w:t>
      </w:r>
      <w:r>
        <w:rPr>
          <w:rFonts w:hint="eastAsia"/>
        </w:rPr>
        <w:br/>
      </w:r>
      <w:r>
        <w:rPr>
          <w:rFonts w:hint="eastAsia"/>
        </w:rPr>
        <w:t>　　第二节 中国石墨散热膜产量分析</w:t>
      </w:r>
      <w:r>
        <w:rPr>
          <w:rFonts w:hint="eastAsia"/>
        </w:rPr>
        <w:br/>
      </w:r>
      <w:r>
        <w:rPr>
          <w:rFonts w:hint="eastAsia"/>
        </w:rPr>
        <w:t>　　　　一、中国石墨散热膜生产区域分布</w:t>
      </w:r>
      <w:r>
        <w:rPr>
          <w:rFonts w:hint="eastAsia"/>
        </w:rPr>
        <w:br/>
      </w:r>
      <w:r>
        <w:rPr>
          <w:rFonts w:hint="eastAsia"/>
        </w:rPr>
        <w:t>　　　　二、2020-2025年中国石墨散热膜产量</w:t>
      </w:r>
      <w:r>
        <w:rPr>
          <w:rFonts w:hint="eastAsia"/>
        </w:rPr>
        <w:br/>
      </w:r>
      <w:r>
        <w:rPr>
          <w:rFonts w:hint="eastAsia"/>
        </w:rPr>
        <w:t>　　第三节 中国石墨散热膜市场需求分析</w:t>
      </w:r>
      <w:r>
        <w:rPr>
          <w:rFonts w:hint="eastAsia"/>
        </w:rPr>
        <w:br/>
      </w:r>
      <w:r>
        <w:rPr>
          <w:rFonts w:hint="eastAsia"/>
        </w:rPr>
        <w:t>　　　　一、2020-2025年中国石墨散热膜需求量</w:t>
      </w:r>
      <w:r>
        <w:rPr>
          <w:rFonts w:hint="eastAsia"/>
        </w:rPr>
        <w:br/>
      </w:r>
      <w:r>
        <w:rPr>
          <w:rFonts w:hint="eastAsia"/>
        </w:rPr>
        <w:t>　　　　二、主要地域分布</w:t>
      </w:r>
      <w:r>
        <w:rPr>
          <w:rFonts w:hint="eastAsia"/>
        </w:rPr>
        <w:br/>
      </w:r>
      <w:r>
        <w:rPr>
          <w:rFonts w:hint="eastAsia"/>
        </w:rPr>
        <w:t>　　第四节 中国石墨散热膜价格趋势分析</w:t>
      </w:r>
      <w:r>
        <w:rPr>
          <w:rFonts w:hint="eastAsia"/>
        </w:rPr>
        <w:br/>
      </w:r>
      <w:r>
        <w:rPr>
          <w:rFonts w:hint="eastAsia"/>
        </w:rPr>
        <w:t>　　　　一、2020-2025年石墨散热膜价格分析</w:t>
      </w:r>
      <w:r>
        <w:rPr>
          <w:rFonts w:hint="eastAsia"/>
        </w:rPr>
        <w:br/>
      </w:r>
      <w:r>
        <w:rPr>
          <w:rFonts w:hint="eastAsia"/>
        </w:rPr>
        <w:t>　　　　二、影响石墨散热膜价格的因素</w:t>
      </w:r>
      <w:r>
        <w:rPr>
          <w:rFonts w:hint="eastAsia"/>
        </w:rPr>
        <w:br/>
      </w:r>
      <w:r>
        <w:rPr>
          <w:rFonts w:hint="eastAsia"/>
        </w:rPr>
        <w:t>　　　　三、未来几年石墨散热膜市场价格预测</w:t>
      </w:r>
      <w:r>
        <w:rPr>
          <w:rFonts w:hint="eastAsia"/>
        </w:rPr>
        <w:br/>
      </w:r>
      <w:r>
        <w:rPr>
          <w:rFonts w:hint="eastAsia"/>
        </w:rPr>
        <w:br/>
      </w:r>
      <w:r>
        <w:rPr>
          <w:rFonts w:hint="eastAsia"/>
        </w:rPr>
        <w:t>第七章 2020-2025年中国石墨散热膜行业经济运行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2020-2025年中国石墨散热膜进出口分析</w:t>
      </w:r>
      <w:r>
        <w:rPr>
          <w:rFonts w:hint="eastAsia"/>
        </w:rPr>
        <w:br/>
      </w:r>
      <w:r>
        <w:rPr>
          <w:rFonts w:hint="eastAsia"/>
        </w:rPr>
        <w:t>　　第一节 2025年石墨散热膜进出口特点</w:t>
      </w:r>
      <w:r>
        <w:rPr>
          <w:rFonts w:hint="eastAsia"/>
        </w:rPr>
        <w:br/>
      </w:r>
      <w:r>
        <w:rPr>
          <w:rFonts w:hint="eastAsia"/>
        </w:rPr>
        <w:t>　　第二节 石墨散热膜进口分析</w:t>
      </w:r>
      <w:r>
        <w:rPr>
          <w:rFonts w:hint="eastAsia"/>
        </w:rPr>
        <w:br/>
      </w:r>
      <w:r>
        <w:rPr>
          <w:rFonts w:hint="eastAsia"/>
        </w:rPr>
        <w:t>　　第三节 石墨散热膜出口分析</w:t>
      </w:r>
      <w:r>
        <w:rPr>
          <w:rFonts w:hint="eastAsia"/>
        </w:rPr>
        <w:br/>
      </w:r>
      <w:r>
        <w:rPr>
          <w:rFonts w:hint="eastAsia"/>
        </w:rPr>
        <w:t>　　第四节 2025-2031年石墨散热膜进出口预测</w:t>
      </w:r>
      <w:r>
        <w:rPr>
          <w:rFonts w:hint="eastAsia"/>
        </w:rPr>
        <w:br/>
      </w:r>
      <w:r>
        <w:rPr>
          <w:rFonts w:hint="eastAsia"/>
        </w:rPr>
        <w:br/>
      </w:r>
      <w:r>
        <w:rPr>
          <w:rFonts w:hint="eastAsia"/>
        </w:rPr>
        <w:t>第九章 主要石墨散热膜企业及竞争格局</w:t>
      </w:r>
      <w:r>
        <w:rPr>
          <w:rFonts w:hint="eastAsia"/>
        </w:rPr>
        <w:br/>
      </w:r>
      <w:r>
        <w:rPr>
          <w:rFonts w:hint="eastAsia"/>
        </w:rPr>
        <w:t>　　第一节 碳元科技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三、2020-2025年石墨散热膜产品研究</w:t>
      </w:r>
      <w:r>
        <w:rPr>
          <w:rFonts w:hint="eastAsia"/>
        </w:rPr>
        <w:br/>
      </w:r>
      <w:r>
        <w:rPr>
          <w:rFonts w:hint="eastAsia"/>
        </w:rPr>
        <w:t>　　　　四、投资前景</w:t>
      </w:r>
      <w:r>
        <w:rPr>
          <w:rFonts w:hint="eastAsia"/>
        </w:rPr>
        <w:br/>
      </w:r>
      <w:r>
        <w:rPr>
          <w:rFonts w:hint="eastAsia"/>
        </w:rPr>
        <w:t>　　第二节 中石伟业</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三、2020-2025年石墨散热膜产品研究</w:t>
      </w:r>
      <w:r>
        <w:rPr>
          <w:rFonts w:hint="eastAsia"/>
        </w:rPr>
        <w:br/>
      </w:r>
      <w:r>
        <w:rPr>
          <w:rFonts w:hint="eastAsia"/>
        </w:rPr>
        <w:t>　　　　四、投资前景</w:t>
      </w:r>
      <w:r>
        <w:rPr>
          <w:rFonts w:hint="eastAsia"/>
        </w:rPr>
        <w:br/>
      </w:r>
      <w:r>
        <w:rPr>
          <w:rFonts w:hint="eastAsia"/>
        </w:rPr>
        <w:t>　　第三节 中易碳素</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三、2020-2025年石墨散热膜产品研究</w:t>
      </w:r>
      <w:r>
        <w:rPr>
          <w:rFonts w:hint="eastAsia"/>
        </w:rPr>
        <w:br/>
      </w:r>
      <w:r>
        <w:rPr>
          <w:rFonts w:hint="eastAsia"/>
        </w:rPr>
        <w:t>　　　　四、投资前景</w:t>
      </w:r>
      <w:r>
        <w:rPr>
          <w:rFonts w:hint="eastAsia"/>
        </w:rPr>
        <w:br/>
      </w:r>
      <w:r>
        <w:rPr>
          <w:rFonts w:hint="eastAsia"/>
        </w:rPr>
        <w:t>　　第四节 博昊科技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三、2020-2025年石墨散热膜产品研究</w:t>
      </w:r>
      <w:r>
        <w:rPr>
          <w:rFonts w:hint="eastAsia"/>
        </w:rPr>
        <w:br/>
      </w:r>
      <w:r>
        <w:rPr>
          <w:rFonts w:hint="eastAsia"/>
        </w:rPr>
        <w:t>　　　　四、投资前景</w:t>
      </w:r>
      <w:r>
        <w:rPr>
          <w:rFonts w:hint="eastAsia"/>
        </w:rPr>
        <w:br/>
      </w:r>
      <w:r>
        <w:rPr>
          <w:rFonts w:hint="eastAsia"/>
        </w:rPr>
        <w:t>　　第五节 新纶科技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三、2020-2025年石墨散热膜产品研究</w:t>
      </w:r>
      <w:r>
        <w:rPr>
          <w:rFonts w:hint="eastAsia"/>
        </w:rPr>
        <w:br/>
      </w:r>
      <w:r>
        <w:rPr>
          <w:rFonts w:hint="eastAsia"/>
        </w:rPr>
        <w:t>　　　　四、投资前景</w:t>
      </w:r>
      <w:r>
        <w:rPr>
          <w:rFonts w:hint="eastAsia"/>
        </w:rPr>
        <w:br/>
      </w:r>
      <w:r>
        <w:rPr>
          <w:rFonts w:hint="eastAsia"/>
        </w:rPr>
        <w:t>　　第六节 深圳垒石</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三、2020-2025年石墨散热膜产品研究</w:t>
      </w:r>
      <w:r>
        <w:rPr>
          <w:rFonts w:hint="eastAsia"/>
        </w:rPr>
        <w:br/>
      </w:r>
      <w:r>
        <w:rPr>
          <w:rFonts w:hint="eastAsia"/>
        </w:rPr>
        <w:t>　　　　四、投资前景</w:t>
      </w:r>
      <w:r>
        <w:rPr>
          <w:rFonts w:hint="eastAsia"/>
        </w:rPr>
        <w:br/>
      </w:r>
      <w:r>
        <w:rPr>
          <w:rFonts w:hint="eastAsia"/>
        </w:rPr>
        <w:br/>
      </w:r>
      <w:r>
        <w:rPr>
          <w:rFonts w:hint="eastAsia"/>
        </w:rPr>
        <w:t>第十章 2025-2031年石墨散热膜投资建议</w:t>
      </w:r>
      <w:r>
        <w:rPr>
          <w:rFonts w:hint="eastAsia"/>
        </w:rPr>
        <w:br/>
      </w:r>
      <w:r>
        <w:rPr>
          <w:rFonts w:hint="eastAsia"/>
        </w:rPr>
        <w:t>　　第一节 石墨散热膜投资环境分析</w:t>
      </w:r>
      <w:r>
        <w:rPr>
          <w:rFonts w:hint="eastAsia"/>
        </w:rPr>
        <w:br/>
      </w:r>
      <w:r>
        <w:rPr>
          <w:rFonts w:hint="eastAsia"/>
        </w:rPr>
        <w:t>　　第二节 石墨散热膜投资进入壁垒分析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石墨散热膜投资建议</w:t>
      </w:r>
      <w:r>
        <w:rPr>
          <w:rFonts w:hint="eastAsia"/>
        </w:rPr>
        <w:br/>
      </w:r>
      <w:r>
        <w:rPr>
          <w:rFonts w:hint="eastAsia"/>
        </w:rPr>
        <w:br/>
      </w:r>
      <w:r>
        <w:rPr>
          <w:rFonts w:hint="eastAsia"/>
        </w:rPr>
        <w:t>第十一章 2025-2031年中国石墨散热膜未来发展预测及行业前景调研分析</w:t>
      </w:r>
      <w:r>
        <w:rPr>
          <w:rFonts w:hint="eastAsia"/>
        </w:rPr>
        <w:br/>
      </w:r>
      <w:r>
        <w:rPr>
          <w:rFonts w:hint="eastAsia"/>
        </w:rPr>
        <w:t>　　第一节 未来石墨散热膜行业发展趋势分析</w:t>
      </w:r>
      <w:r>
        <w:rPr>
          <w:rFonts w:hint="eastAsia"/>
        </w:rPr>
        <w:br/>
      </w:r>
      <w:r>
        <w:rPr>
          <w:rFonts w:hint="eastAsia"/>
        </w:rPr>
        <w:t>　　　　一、未来石墨散热膜行业发展分析</w:t>
      </w:r>
      <w:r>
        <w:rPr>
          <w:rFonts w:hint="eastAsia"/>
        </w:rPr>
        <w:br/>
      </w:r>
      <w:r>
        <w:rPr>
          <w:rFonts w:hint="eastAsia"/>
        </w:rPr>
        <w:t>　　　　二、未来石墨散热膜行业技术开发方向</w:t>
      </w:r>
      <w:r>
        <w:rPr>
          <w:rFonts w:hint="eastAsia"/>
        </w:rPr>
        <w:br/>
      </w:r>
      <w:r>
        <w:rPr>
          <w:rFonts w:hint="eastAsia"/>
        </w:rPr>
        <w:t>　　第二节 石墨散热膜行业相关趋势预测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2025-2031年业内专家对中国石墨散热膜投资的建议及观点</w:t>
      </w:r>
      <w:r>
        <w:rPr>
          <w:rFonts w:hint="eastAsia"/>
        </w:rPr>
        <w:br/>
      </w:r>
      <w:r>
        <w:rPr>
          <w:rFonts w:hint="eastAsia"/>
        </w:rPr>
        <w:t>　　第一节 石墨散热膜行业投资机遇</w:t>
      </w:r>
      <w:r>
        <w:rPr>
          <w:rFonts w:hint="eastAsia"/>
        </w:rPr>
        <w:br/>
      </w:r>
      <w:r>
        <w:rPr>
          <w:rFonts w:hint="eastAsia"/>
        </w:rPr>
        <w:t>　　第二节 投资前景石墨散热膜</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70b3501cc467c" w:history="1">
        <w:r>
          <w:rPr>
            <w:rStyle w:val="Hyperlink"/>
          </w:rPr>
          <w:t>2025-2031年中国石墨散热膜行业市场调研与前景趋势预测报告</w:t>
        </w:r>
      </w:hyperlink>
      <w:r>
        <w:rPr>
          <w:color w:val="C00000"/>
        </w:rPr>
        <w:t>》，报告编号：</w:t>
      </w:r>
      <w:r>
        <w:rPr>
          <w:rFonts w:hint="eastAsia"/>
          <w:color w:val="C00000"/>
        </w:rPr>
        <w:t>3822557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70b3501cc467c" w:history="1">
        <w:r>
          <w:rPr>
            <w:rStyle w:val="Hyperlink"/>
          </w:rPr>
          <w:t>https://www.20087.com/7/55/ShiMoSanReMoFaZhanQuShiFenXi.html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取暖器省电吗、石墨散热膜有用吗、高导热超柔性石墨烯膜、石墨散热膜导电吗、石墨烯散热贴导电吗、石墨散热膜导热系数、石墨烯透明发热薄膜、石墨散热膜的散热能力怎么样、石墨烯散热膜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61e97eaca4d59" w:history="1">
      <w:r>
        <w:rPr>
          <w:rStyle w:val="Hyperlink"/>
        </w:rPr>
        <w:t>2025-2031年中国石墨散热膜行业市场调研与前景趋势预测报告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hiMoSanReMoFaZhanQuShiFenXi.html" TargetMode="External" Id="R8ee70b3501cc467c" /></Relationships>
</file>

<file path=word/_rels/header2.xml.rels>&#65279;<?xml version="1.0" encoding="utf-8"?><Relationships xmlns="http://schemas.openxmlformats.org/package/2006/relationships"><Relationship Type="http://schemas.openxmlformats.org/officeDocument/2006/relationships/hyperlink" Target="https://www.20087.com/7/55/ShiMoSanReMoFaZhanQuShiFenXi.html" TargetMode="External" Id="R93461e97eaca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2025-02-14T02:40:00Z</dcterms:created>
  <dcterms:modified xsi:type="dcterms:W3CDTF">2025-02-14T03:40:00Z</dcterms:modified>
  <dc:subject>2025-2031年中国石墨散热膜行业市场调研与前景趋势预测报告</dc:subject>
  <dc:title>2025-2031年中国石墨散热膜行业市场调研与前景趋势预测报告</dc:title>
  <cp:keywords>2025-2031年中国石墨散热膜行业市场调研与前景趋势预测报告</cp:keywords>
  <dc:description>2025-2031年中国石墨散热膜行业市场调研与前景趋势预测报告</dc:description>
</cp:coreProperties>
</file>