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3e26f25c4426a" w:history="1">
              <w:r>
                <w:rPr>
                  <w:rStyle w:val="Hyperlink"/>
                </w:rPr>
                <w:t>中国稻金丹市场现状及未来走势预测报告（2025-2031年）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3e26f25c4426a" w:history="1">
              <w:r>
                <w:rPr>
                  <w:rStyle w:val="Hyperlink"/>
                </w:rPr>
                <w:t>中国稻金丹市场现状及未来走势预测报告（2025-2031年）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3e26f25c4426a" w:history="1">
                <w:r>
                  <w:rPr>
                    <w:rStyle w:val="Hyperlink"/>
                  </w:rPr>
                  <w:t>https://www.20087.com/7/75/DaoJinDanHangYeYanJiuBaoGao.html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金丹是一种以稻谷为主要原料，经过特殊工艺加工而成的食品或保健品。随着人们健康意识的增强及对天然食品的需求增加，稻金丹因其独特的营养价值和健康功效在市场上获得了一定的关注。目前，市场上出现了多种不同配方和加工工艺的稻金丹产品，如通过发酵技术提升其生物活性，或结合其他天然食材增强其功能性。此外，随着消费者对食品安全的重视，稻金丹的生产标准也在不断提高，从原料选择到成品包装，都力求做到无污染、无添加。</w:t>
      </w:r>
      <w:r>
        <w:rPr>
          <w:rFonts w:hint="eastAsia"/>
        </w:rPr>
        <w:br/>
      </w:r>
      <w:r>
        <w:rPr>
          <w:rFonts w:hint="eastAsia"/>
        </w:rPr>
        <w:t>　　未来，稻金丹的发展将更加注重功能性和个性化。一方面，通过生物技术的应用，开发出具有特定健康功能的稻金丹，如调节血糖、增强免疫力等，以满足不同人群的健康需求；另一方面，通过创新包装和营销方式，提升稻金丹的品牌形象和市场竞争力。此外，随着可持续发展理念的推广，稻金丹的生产将更加注重环保，采用绿色生产方式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3e26f25c4426a" w:history="1">
        <w:r>
          <w:rPr>
            <w:rStyle w:val="Hyperlink"/>
          </w:rPr>
          <w:t>中国稻金丹市场现状及未来走势预测报告（2025-2031年）</w:t>
        </w:r>
      </w:hyperlink>
      <w:r>
        <w:rPr>
          <w:rFonts w:hint="eastAsia"/>
        </w:rPr>
        <w:t>》基于深入调研和权威数据，全面系统地展现了中国稻金丹行业的现状与未来趋势。报告依托国家权威机构和相关协会的资料，严谨分析了稻金丹市场规模、竞争格局、技术创新及消费需求等核心要素。通过翔实数据和直观图表，为稻金丹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稻金丹行业概述</w:t>
      </w:r>
      <w:r>
        <w:rPr>
          <w:rFonts w:hint="eastAsia"/>
        </w:rPr>
        <w:br/>
      </w:r>
      <w:r>
        <w:rPr>
          <w:rFonts w:hint="eastAsia"/>
        </w:rPr>
        <w:t>　　第一节 稻金丹行业界定</w:t>
      </w:r>
      <w:r>
        <w:rPr>
          <w:rFonts w:hint="eastAsia"/>
        </w:rPr>
        <w:br/>
      </w:r>
      <w:r>
        <w:rPr>
          <w:rFonts w:hint="eastAsia"/>
        </w:rPr>
        <w:t>　　第二节 稻金丹行业发展历程</w:t>
      </w:r>
      <w:r>
        <w:rPr>
          <w:rFonts w:hint="eastAsia"/>
        </w:rPr>
        <w:br/>
      </w:r>
      <w:r>
        <w:rPr>
          <w:rFonts w:hint="eastAsia"/>
        </w:rPr>
        <w:t>　　第三节 稻金丹产业链分析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二、稻金丹产业链模型分析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2024-2025年中国稻金丹行业发展环境分析</w:t>
      </w:r>
      <w:r>
        <w:rPr>
          <w:rFonts w:hint="eastAsia"/>
        </w:rPr>
        <w:br/>
      </w:r>
      <w:r>
        <w:rPr>
          <w:rFonts w:hint="eastAsia"/>
        </w:rPr>
        <w:t>　　第一节 稻金丹行业经济环境分析</w:t>
      </w:r>
      <w:r>
        <w:rPr>
          <w:rFonts w:hint="eastAsia"/>
        </w:rPr>
        <w:br/>
      </w:r>
      <w:r>
        <w:rPr>
          <w:rFonts w:hint="eastAsia"/>
        </w:rPr>
        <w:t>　　第二节 稻金丹行业政策环境分析</w:t>
      </w:r>
      <w:r>
        <w:rPr>
          <w:rFonts w:hint="eastAsia"/>
        </w:rPr>
        <w:br/>
      </w:r>
      <w:r>
        <w:rPr>
          <w:rFonts w:hint="eastAsia"/>
        </w:rPr>
        <w:t>　　　　一、稻金丹行业政策影响分析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二、相关稻金丹行业标准分析</w:t>
      </w:r>
      <w:r>
        <w:rPr>
          <w:rFonts w:hint="eastAsia"/>
        </w:rPr>
        <w:br/>
      </w:r>
      <w:r>
        <w:rPr>
          <w:rFonts w:hint="eastAsia"/>
        </w:rPr>
        <w:t>　　第三节 稻金丹行业社会环境分析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2024-2025年稻金丹行业技术发展现状及趋势分析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稻金丹行业技术发展现状分析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国内外稻金丹行业技术差异与原因</w:t>
      </w:r>
      <w:r>
        <w:rPr>
          <w:rFonts w:hint="eastAsia"/>
        </w:rPr>
        <w:br/>
      </w:r>
      <w:r>
        <w:rPr>
          <w:rFonts w:hint="eastAsia"/>
        </w:rPr>
        <w:t>　　第三节 稻金丹行业技术发展方向、趋势预测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提升稻金丹行业技术能力策略建议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中国稻金丹行业市场供需状况分析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中国稻金丹市场规模情况</w:t>
      </w:r>
      <w:r>
        <w:rPr>
          <w:rFonts w:hint="eastAsia"/>
        </w:rPr>
        <w:br/>
      </w:r>
      <w:r>
        <w:rPr>
          <w:rFonts w:hint="eastAsia"/>
        </w:rPr>
        <w:t>　　第二节 中国稻金丹行业盈利情况分析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中国稻金丹市场需求状况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一、2019-2024年稻金丹市场需求情况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二、2024-2025年稻金丹市场需求特点分析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三、2025-2031年稻金丹市场需求预测</w:t>
      </w:r>
      <w:r>
        <w:rPr>
          <w:rFonts w:hint="eastAsia"/>
        </w:rPr>
        <w:br/>
      </w:r>
      <w:r>
        <w:rPr>
          <w:rFonts w:hint="eastAsia"/>
        </w:rPr>
        <w:t>　　第四节 中国稻金丹行业产量情况分析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一、2019-2024年稻金丹行业产量统计分析</w:t>
      </w:r>
      <w:r>
        <w:rPr>
          <w:rFonts w:hint="eastAsia"/>
        </w:rPr>
        <w:br/>
      </w:r>
      <w:r>
        <w:rPr>
          <w:rFonts w:hint="eastAsia"/>
        </w:rPr>
        <w:t>　　　　二、稻金丹行业区域产量分析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三、2025-2031年稻金丹行业产量预测分析</w:t>
      </w:r>
      <w:r>
        <w:rPr>
          <w:rFonts w:hint="eastAsia"/>
        </w:rPr>
        <w:br/>
      </w:r>
      <w:r>
        <w:rPr>
          <w:rFonts w:hint="eastAsia"/>
        </w:rPr>
        <w:t>　　第五节 稻金丹行业市场供需平衡状况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稻金丹细分市场深度分析</w:t>
      </w:r>
      <w:r>
        <w:rPr>
          <w:rFonts w:hint="eastAsia"/>
        </w:rPr>
        <w:br/>
      </w:r>
      <w:r>
        <w:rPr>
          <w:rFonts w:hint="eastAsia"/>
        </w:rPr>
        <w:t>　　第一节 稻金丹细分市场（一）发展研究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稻金丹细分市场（二）发展研究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2019-2024年中国稻金丹行业总体发展状况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中国稻金丹行业规模情况分析</w:t>
      </w:r>
      <w:r>
        <w:rPr>
          <w:rFonts w:hint="eastAsia"/>
        </w:rPr>
        <w:br/>
      </w:r>
      <w:r>
        <w:rPr>
          <w:rFonts w:hint="eastAsia"/>
        </w:rPr>
        <w:t>　　　　一、稻金丹行业单位规模情况分析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二、稻金丹行业人员规模状况分析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三、稻金丹行业资产规模状况分析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四、稻金丹行业市场规模状况分析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五、稻金丹行业敏感性分析</w:t>
      </w:r>
      <w:r>
        <w:rPr>
          <w:rFonts w:hint="eastAsia"/>
        </w:rPr>
        <w:br/>
      </w:r>
      <w:r>
        <w:rPr>
          <w:rFonts w:hint="eastAsia"/>
        </w:rPr>
        <w:t>　　第二节 中国稻金丹行业财务能力分析</w:t>
      </w:r>
      <w:r>
        <w:rPr>
          <w:rFonts w:hint="eastAsia"/>
        </w:rPr>
        <w:br/>
      </w:r>
      <w:r>
        <w:rPr>
          <w:rFonts w:hint="eastAsia"/>
        </w:rPr>
        <w:t>　　　　一、稻金丹行业盈利能力分析</w:t>
      </w:r>
      <w:r>
        <w:rPr>
          <w:rFonts w:hint="eastAsia"/>
        </w:rPr>
        <w:br/>
      </w:r>
      <w:r>
        <w:rPr>
          <w:rFonts w:hint="eastAsia"/>
        </w:rPr>
        <w:t>　　　　二、稻金丹行业偿债能力分析</w:t>
      </w:r>
      <w:r>
        <w:rPr>
          <w:rFonts w:hint="eastAsia"/>
        </w:rPr>
        <w:br/>
      </w:r>
      <w:r>
        <w:rPr>
          <w:rFonts w:hint="eastAsia"/>
        </w:rPr>
        <w:t>　　　　三、稻金丹行业营运能力分析</w:t>
      </w:r>
      <w:r>
        <w:rPr>
          <w:rFonts w:hint="eastAsia"/>
        </w:rPr>
        <w:br/>
      </w:r>
      <w:r>
        <w:rPr>
          <w:rFonts w:hint="eastAsia"/>
        </w:rPr>
        <w:t>　　　　四、稻金丹行业发展能力分析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2019-2024年中国稻金丹行业区域市场分析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中国稻金丹行业区域市场结构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重点地区稻金丹行业调研分析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一、重点地区（一）稻金丹市场分析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二、重点地区（二）稻金丹市场分析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三、重点地区（三）稻金丹市场分析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四、重点地区（四）稻金丹市场分析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五、重点地区（五）稻金丹市场分析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2024-2025年稻金丹行业市场竞争策略分析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稻金丹行业竞争结构分析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稻金丹市场竞争策略分析</w:t>
      </w:r>
      <w:r>
        <w:rPr>
          <w:rFonts w:hint="eastAsia"/>
        </w:rPr>
        <w:br/>
      </w:r>
      <w:r>
        <w:rPr>
          <w:rFonts w:hint="eastAsia"/>
        </w:rPr>
        <w:t>　　　　一、稻金丹市场增长潜力分析</w:t>
      </w:r>
      <w:r>
        <w:rPr>
          <w:rFonts w:hint="eastAsia"/>
        </w:rPr>
        <w:br/>
      </w:r>
      <w:r>
        <w:rPr>
          <w:rFonts w:hint="eastAsia"/>
        </w:rPr>
        <w:t>　　　　二、稻金丹产品竞争策略分析</w:t>
      </w:r>
      <w:r>
        <w:rPr>
          <w:rFonts w:hint="eastAsia"/>
        </w:rPr>
        <w:br/>
      </w:r>
      <w:r>
        <w:rPr>
          <w:rFonts w:hint="eastAsia"/>
        </w:rPr>
        <w:t>　　　　三、稻金丹典型企业产品竞争策略分析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2025-2031年稻金丹行业竞争格局与展望</w:t>
      </w:r>
      <w:r>
        <w:rPr>
          <w:rFonts w:hint="eastAsia"/>
        </w:rPr>
        <w:br/>
      </w:r>
      <w:r>
        <w:rPr>
          <w:rFonts w:hint="eastAsia"/>
        </w:rPr>
        <w:t>　　　　一、稻金丹行业竞争策略分析</w:t>
      </w:r>
      <w:r>
        <w:rPr>
          <w:rFonts w:hint="eastAsia"/>
        </w:rPr>
        <w:br/>
      </w:r>
      <w:r>
        <w:rPr>
          <w:rFonts w:hint="eastAsia"/>
        </w:rPr>
        <w:t>　　　　二、稻金丹行业竞争格局展望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三、我国稻金丹市场竞争趋势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稻金丹行业重点企业竞争力分析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二、企业稻金丹业务分析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二、企业稻金丹业务分析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二、企业稻金丹业务分析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二、企业稻金丹业务分析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二、企业稻金丹业务分析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二、企业稻金丹业务分析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2024-2025年稻金丹行业企业经营策略研究分析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稻金丹企业多样化经营策略分析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一、稻金丹企业多样化经营情况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二、现行稻金丹行业多样化经营的方向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大型稻金丹企业集团未来发展策略分析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对中小稻金丹企业生产经营的建议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2024-2025年稻金丹行业投资风险与控制策略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2024-2025年稻金丹行业SWOT模型分析</w:t>
      </w:r>
      <w:r>
        <w:rPr>
          <w:rFonts w:hint="eastAsia"/>
        </w:rPr>
        <w:br/>
      </w:r>
      <w:r>
        <w:rPr>
          <w:rFonts w:hint="eastAsia"/>
        </w:rPr>
        <w:t>　　　　一、稻金丹行业优势分析</w:t>
      </w:r>
      <w:r>
        <w:rPr>
          <w:rFonts w:hint="eastAsia"/>
        </w:rPr>
        <w:br/>
      </w:r>
      <w:r>
        <w:rPr>
          <w:rFonts w:hint="eastAsia"/>
        </w:rPr>
        <w:t>　　　　二、稻金丹行业劣势分析</w:t>
      </w:r>
      <w:r>
        <w:rPr>
          <w:rFonts w:hint="eastAsia"/>
        </w:rPr>
        <w:br/>
      </w:r>
      <w:r>
        <w:rPr>
          <w:rFonts w:hint="eastAsia"/>
        </w:rPr>
        <w:t>　　　　三、稻金丹行业机会分析</w:t>
      </w:r>
      <w:r>
        <w:rPr>
          <w:rFonts w:hint="eastAsia"/>
        </w:rPr>
        <w:br/>
      </w:r>
      <w:r>
        <w:rPr>
          <w:rFonts w:hint="eastAsia"/>
        </w:rPr>
        <w:t>　　　　四、稻金丹行业风险分析</w:t>
      </w:r>
      <w:r>
        <w:rPr>
          <w:rFonts w:hint="eastAsia"/>
        </w:rPr>
        <w:br/>
      </w:r>
      <w:r>
        <w:rPr>
          <w:rFonts w:hint="eastAsia"/>
        </w:rPr>
        <w:t>　　第二节 2024-2025年稻金丹行业风险分析</w:t>
      </w:r>
      <w:r>
        <w:rPr>
          <w:rFonts w:hint="eastAsia"/>
        </w:rPr>
        <w:br/>
      </w:r>
      <w:r>
        <w:rPr>
          <w:rFonts w:hint="eastAsia"/>
        </w:rPr>
        <w:t>　　　　一、稻金丹市场竞争风险</w:t>
      </w:r>
      <w:r>
        <w:rPr>
          <w:rFonts w:hint="eastAsia"/>
        </w:rPr>
        <w:br/>
      </w:r>
      <w:r>
        <w:rPr>
          <w:rFonts w:hint="eastAsia"/>
        </w:rPr>
        <w:t>　　　　二、稻金丹原材料压力风险分析</w:t>
      </w:r>
      <w:r>
        <w:rPr>
          <w:rFonts w:hint="eastAsia"/>
        </w:rPr>
        <w:br/>
      </w:r>
      <w:r>
        <w:rPr>
          <w:rFonts w:hint="eastAsia"/>
        </w:rPr>
        <w:t>　　　　三、稻金丹技术风险分析</w:t>
      </w:r>
      <w:r>
        <w:rPr>
          <w:rFonts w:hint="eastAsia"/>
        </w:rPr>
        <w:br/>
      </w:r>
      <w:r>
        <w:rPr>
          <w:rFonts w:hint="eastAsia"/>
        </w:rPr>
        <w:t>　　　　四、稻金丹政策和体制风险</w:t>
      </w:r>
      <w:r>
        <w:rPr>
          <w:rFonts w:hint="eastAsia"/>
        </w:rPr>
        <w:br/>
      </w:r>
      <w:r>
        <w:rPr>
          <w:rFonts w:hint="eastAsia"/>
        </w:rPr>
        <w:t>　　　　五、稻金丹行业进入退出风险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2025-2031年稻金丹行业投资风险及控制策略分析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一、稻金丹市场风险及控制策略</w:t>
      </w:r>
      <w:r>
        <w:rPr>
          <w:rFonts w:hint="eastAsia"/>
        </w:rPr>
        <w:br/>
      </w:r>
      <w:r>
        <w:rPr>
          <w:rFonts w:hint="eastAsia"/>
        </w:rPr>
        <w:t>　　　　二、稻金丹行业政策风险及控制策略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三、稻金丹行业经营风险及控制策略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四、稻金丹同业竞争风险及控制策略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五、稻金丹行业其他风险及控制策略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稻金丹行业投资情况与发展前景分析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2025年稻金丹行业投资情况分析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一、2025年稻金丹总体投资结构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二、2019-2024年稻金丹投资规模情况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三、2019-2024年稻金丹投资增速情况</w:t>
      </w:r>
      <w:r>
        <w:rPr>
          <w:rFonts w:hint="eastAsia"/>
        </w:rPr>
        <w:br/>
      </w:r>
      <w:r>
        <w:rPr>
          <w:rFonts w:hint="eastAsia"/>
        </w:rPr>
        <w:t>　　　　四、2025年稻金丹分地区投资分析</w:t>
      </w:r>
      <w:r>
        <w:rPr>
          <w:rFonts w:hint="eastAsia"/>
        </w:rPr>
        <w:br/>
      </w:r>
      <w:r>
        <w:rPr>
          <w:rFonts w:hint="eastAsia"/>
        </w:rPr>
        <w:t>　　第二节 稻金丹行业投资机会分析</w:t>
      </w:r>
      <w:r>
        <w:rPr>
          <w:rFonts w:hint="eastAsia"/>
        </w:rPr>
        <w:br/>
      </w:r>
      <w:r>
        <w:rPr>
          <w:rFonts w:hint="eastAsia"/>
        </w:rPr>
        <w:t>　　　　一、稻金丹投资项目分析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二、可以投资的稻金丹模式</w:t>
      </w:r>
      <w:r>
        <w:rPr>
          <w:rFonts w:hint="eastAsia"/>
        </w:rPr>
        <w:br/>
      </w:r>
      <w:r>
        <w:rPr>
          <w:rFonts w:hint="eastAsia"/>
        </w:rPr>
        <w:t>　　　　三、2025年稻金丹投资机会分析</w:t>
      </w:r>
      <w:r>
        <w:rPr>
          <w:rFonts w:hint="eastAsia"/>
        </w:rPr>
        <w:br/>
      </w:r>
      <w:r>
        <w:rPr>
          <w:rFonts w:hint="eastAsia"/>
        </w:rPr>
        <w:t>　　　　四、2025年稻金丹投资新方向</w:t>
      </w:r>
      <w:r>
        <w:rPr>
          <w:rFonts w:hint="eastAsia"/>
        </w:rPr>
        <w:br/>
      </w:r>
      <w:r>
        <w:rPr>
          <w:rFonts w:hint="eastAsia"/>
        </w:rPr>
        <w:t>　　第三节 [中^智^林]稻金丹行业发展前景分析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一、2025年稻金丹市场发展前景</w:t>
      </w:r>
      <w:r>
        <w:rPr>
          <w:rFonts w:hint="eastAsia"/>
        </w:rPr>
        <w:br/>
      </w:r>
      <w:r>
        <w:rPr>
          <w:rFonts w:hint="eastAsia"/>
        </w:rPr>
        <w:t>　　　　二、2025年稻金丹市场面临的发展商机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稻金丹行业专家观点与结论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稻金丹行业历程</w:t>
      </w:r>
      <w:r>
        <w:rPr>
          <w:rFonts w:hint="eastAsia"/>
        </w:rPr>
        <w:br/>
      </w:r>
      <w:r>
        <w:rPr>
          <w:rFonts w:hint="eastAsia"/>
        </w:rPr>
        <w:t>　　图表 稻金丹行业生命周期</w:t>
      </w:r>
      <w:r>
        <w:rPr>
          <w:rFonts w:hint="eastAsia"/>
        </w:rPr>
        <w:br/>
      </w:r>
      <w:r>
        <w:rPr>
          <w:rFonts w:hint="eastAsia"/>
        </w:rPr>
        <w:t>　　图表 稻金丹行业产业链分析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2019-2024年中国稻金丹行业市场规模及增长情况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2019-2024年稻金丹行业市场容量分析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2019-2024年中国稻金丹行业产能统计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2019-2024年中国稻金丹行业产量及增长趋势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2019-2024年中国稻金丹市场需求量及增速统计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2024年中国稻金丹行业需求领域分布格局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2019-2024年中国稻金丹行业销售收入分析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2019-2024年中国稻金丹行业盈利情况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2019-2024年中国稻金丹行业利润总额统计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2019-2024年中国稻金丹进口数量分析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2019-2024年中国稻金丹进口金额分析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2019-2024年中国稻金丹出口数量分析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2019-2024年中国稻金丹出口金额分析</w:t>
      </w:r>
      <w:r>
        <w:rPr>
          <w:rFonts w:hint="eastAsia"/>
        </w:rPr>
        <w:br/>
      </w:r>
      <w:r>
        <w:rPr>
          <w:rFonts w:hint="eastAsia"/>
        </w:rPr>
        <w:t>　　图表 2024年中国稻金丹进口国家及地区分析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2024年中国稻金丹出口国家及地区分析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2019-2024年中国稻金丹行业企业数量情况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2019-2024年中国稻金丹行业企业平均规模情况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**地区稻金丹市场规模及增长情况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**地区稻金丹行业市场需求情况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**地区稻金丹市场规模及增长情况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**地区稻金丹行业市场需求情况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**地区稻金丹市场规模及增长情况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**地区稻金丹行业市场需求情况</w:t>
      </w:r>
      <w:r>
        <w:rPr>
          <w:rFonts w:hint="eastAsia"/>
        </w:rPr>
        <w:br/>
      </w:r>
      <w:r>
        <w:rPr>
          <w:rFonts w:hint="eastAsia"/>
        </w:rPr>
        <w:t>　　图表 **地区稻金丹市场规模及增长情况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**地区稻金丹行业市场需求情况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稻金丹重点企业（一）基本信息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稻金丹重点企业（一）经营情况分析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稻金丹重点企业（一）主要经济指标情况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稻金丹重点企业（一）盈利能力情况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稻金丹重点企业（二）经营情况分析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稻金丹重点企业（二）主要经济指标情况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稻金丹重点企业（二）盈利能力情况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稻金丹重点企业（三）经营情况分析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稻金丹重点企业（三）主要经济指标情况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稻金丹重点企业（三）盈利能力情况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稻金丹重点企业（三）成长能力情况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2025-2031年中国稻金丹行业产能预测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2025-2031年中国稻金丹行业产量预测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2025-2031年中国稻金丹市场需求量预测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2025-2031年中国稻金丹行业供需平衡预测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2025-2031年中国稻金丹行业市场容量预测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2025-2031年中国稻金丹行业市场规模预测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2025-2031年中国稻金丹市场前景分析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2025-2031年中国稻金丹行业发展趋势预测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3e26f25c4426a" w:history="1">
        <w:r>
          <w:rPr>
            <w:rStyle w:val="Hyperlink"/>
          </w:rPr>
          <w:t>中国稻金丹市场现状及未来走势预测报告（2025-2031年）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3e26f25c4426a" w:history="1">
        <w:r>
          <w:rPr>
            <w:rStyle w:val="Hyperlink"/>
          </w:rPr>
          <w:t>https://www.20087.com/7/75/DaoJinDanHangYeYanJiuBaoGao.html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热点：再造金丹是什么药、稻金丹多少钱一盒、草金丹是什么药、稻金丹农药成份是什么、藏方金丹的功能主治、稻金丹农药价格表、再造金丹是谁研制的、稻金丹噻虫嗪多少钱、翟金钟将军的背景介绍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08b94baf44c1d" w:history="1">
      <w:r>
        <w:rPr>
          <w:rStyle w:val="Hyperlink"/>
        </w:rPr>
        <w:t>中国稻金丹市场现状及未来走势预测报告（2025-2031年）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aoJinDanHangYeYanJiuBaoGao.html" TargetMode="External" Id="R2903e26f25c4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aoJinDanHangYeYanJiuBaoGao.html" TargetMode="External" Id="R28608b94baf4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2024-11-02T00:47:00Z</dcterms:created>
  <dcterms:modified xsi:type="dcterms:W3CDTF">2024-11-02T01:47:00Z</dcterms:modified>
  <dc:subject>中国稻金丹市场现状及未来走势预测报告（2025-2031年）</dc:subject>
  <dc:title>中国稻金丹市场现状及未来走势预测报告（2025-2031年）</dc:title>
  <cp:keywords>中国稻金丹市场现状及未来走势预测报告（2025-2031年）</cp:keywords>
  <dc:description>中国稻金丹市场现状及未来走势预测报告（2025-2031年）</dc:description>
</cp:coreProperties>
</file>