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1b0fd436f48c6" w:history="1">
              <w:r>
                <w:rPr>
                  <w:rStyle w:val="Hyperlink"/>
                </w:rPr>
                <w:t>中国金纳米笼市场研究分析与发展趋势预测报告（2024-2030年）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1b0fd436f48c6" w:history="1">
              <w:r>
                <w:rPr>
                  <w:rStyle w:val="Hyperlink"/>
                </w:rPr>
                <w:t>中国金纳米笼市场研究分析与发展趋势预测报告（2024-2030年）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1b0fd436f48c6" w:history="1">
                <w:r>
                  <w:rPr>
                    <w:rStyle w:val="Hyperlink"/>
                  </w:rPr>
                  <w:t>https://www.20087.com/7/05/JinNaMiLongHangYeQuShi.html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纳米笼作为一种新型纳米材料，在生物医学、光电子学等领域有广泛应用前景。目前，研究人员已经成功制备出多种形态和尺寸的金纳米笼，并对其光学、电学等性质进行了深入研究。同时，金纳米笼在药物载体、肿瘤治疗等方面的应用研究也取得了重要进展。</w:t>
      </w:r>
      <w:r>
        <w:rPr>
          <w:rFonts w:hint="eastAsia"/>
        </w:rPr>
        <w:br/>
      </w:r>
      <w:r>
        <w:rPr>
          <w:rFonts w:hint="eastAsia"/>
        </w:rPr>
        <w:t>　　未来，金纳米笼将继续在生物医学领域发挥重要作用。随着纳米技术的不断突破和应用以及生物医学需求的日益增长，金纳米笼有望实现更高效、更安全的药物输送和肿瘤治疗功能。同时，随着新材料技术的不断发展和创新以及多学科交叉融合的推进深化，金纳米笼有望在更多领域得到应用拓展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1b0fd436f48c6" w:history="1">
        <w:r>
          <w:rPr>
            <w:rStyle w:val="Hyperlink"/>
          </w:rPr>
          <w:t>中国金纳米笼市场研究分析与发展趋势预测报告（2024-2030年）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金纳米笼行业的市场规模、需求变化、价格波动以及产业链构成。金纳米笼报告深入剖析了当前市场现状，科学预测了未来金纳米笼市场前景与发展趋势，特别关注了金纳米笼细分市场的机会与挑战。同时，对金纳米笼重点企业的竞争地位、品牌影响力和市场集中度进行了全面评估。金纳米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金纳米笼行业界定</w:t>
      </w:r>
      <w:r>
        <w:rPr>
          <w:rFonts w:hint="eastAsia"/>
        </w:rPr>
        <w:br/>
      </w:r>
      <w:r>
        <w:rPr>
          <w:rFonts w:hint="eastAsia"/>
        </w:rPr>
        <w:t>　　第一节 金纳米笼行业定义</w:t>
      </w:r>
      <w:r>
        <w:rPr>
          <w:rFonts w:hint="eastAsia"/>
        </w:rPr>
        <w:br/>
      </w:r>
      <w:r>
        <w:rPr>
          <w:rFonts w:hint="eastAsia"/>
        </w:rPr>
        <w:t>　　第二节 金纳米笼行业特点分析</w:t>
      </w:r>
      <w:r>
        <w:rPr>
          <w:rFonts w:hint="eastAsia"/>
        </w:rPr>
        <w:br/>
      </w:r>
      <w:r>
        <w:rPr>
          <w:rFonts w:hint="eastAsia"/>
        </w:rPr>
        <w:t>　　第三节 金纳米笼行业发展历程</w:t>
      </w:r>
      <w:r>
        <w:rPr>
          <w:rFonts w:hint="eastAsia"/>
        </w:rPr>
        <w:br/>
      </w:r>
      <w:r>
        <w:rPr>
          <w:rFonts w:hint="eastAsia"/>
        </w:rPr>
        <w:t>　　第四节 金纳米笼产业链分析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国外金纳米笼行业发展态势分析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国外金纳米笼行业总体情况</w:t>
      </w:r>
      <w:r>
        <w:rPr>
          <w:rFonts w:hint="eastAsia"/>
        </w:rPr>
        <w:br/>
      </w:r>
      <w:r>
        <w:rPr>
          <w:rFonts w:hint="eastAsia"/>
        </w:rPr>
        <w:t>　　第二节 金纳米笼行业重点国家、地区市场分析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国外金纳米笼行业发展前景预测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中国金纳米笼行业发展环境分析</w:t>
      </w:r>
      <w:r>
        <w:rPr>
          <w:rFonts w:hint="eastAsia"/>
        </w:rPr>
        <w:br/>
      </w:r>
      <w:r>
        <w:rPr>
          <w:rFonts w:hint="eastAsia"/>
        </w:rPr>
        <w:t>　　第一节 金纳米笼行业经济环境分析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金纳米笼行业政策环境分析</w:t>
      </w:r>
      <w:r>
        <w:rPr>
          <w:rFonts w:hint="eastAsia"/>
        </w:rPr>
        <w:br/>
      </w:r>
      <w:r>
        <w:rPr>
          <w:rFonts w:hint="eastAsia"/>
        </w:rPr>
        <w:t>　　　　一、金纳米笼行业相关政策</w:t>
      </w:r>
      <w:r>
        <w:rPr>
          <w:rFonts w:hint="eastAsia"/>
        </w:rPr>
        <w:br/>
      </w:r>
      <w:r>
        <w:rPr>
          <w:rFonts w:hint="eastAsia"/>
        </w:rPr>
        <w:t>　　　　二、金纳米笼行业相关标准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金纳米笼行业技术发展现状及趋势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当前我国金纳米笼技术发展现状</w:t>
      </w:r>
      <w:r>
        <w:rPr>
          <w:rFonts w:hint="eastAsia"/>
        </w:rPr>
        <w:br/>
      </w:r>
      <w:r>
        <w:rPr>
          <w:rFonts w:hint="eastAsia"/>
        </w:rPr>
        <w:t>　　第二节 中外金纳米笼技术差距及产生差距的主要原因分析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提高我国金纳米笼技术的对策</w:t>
      </w:r>
      <w:r>
        <w:rPr>
          <w:rFonts w:hint="eastAsia"/>
        </w:rPr>
        <w:br/>
      </w:r>
      <w:r>
        <w:rPr>
          <w:rFonts w:hint="eastAsia"/>
        </w:rPr>
        <w:t>　　第四节 我国金纳米笼研发、设计发展趋势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中国金纳米笼行业市场供需状况分析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中国金纳米笼行业市场规模情况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中国金纳米笼行业市场需求状况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一、2018-2023年金纳米笼行业市场需求情况</w:t>
      </w:r>
      <w:r>
        <w:rPr>
          <w:rFonts w:hint="eastAsia"/>
        </w:rPr>
        <w:br/>
      </w:r>
      <w:r>
        <w:rPr>
          <w:rFonts w:hint="eastAsia"/>
        </w:rPr>
        <w:t>　　　　二、金纳米笼行业市场需求特点分析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三、2024-2030年金纳米笼行业市场需求预测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中国金纳米笼行业市场供给状况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一、2018-2023年金纳米笼行业市场供给情况</w:t>
      </w:r>
      <w:r>
        <w:rPr>
          <w:rFonts w:hint="eastAsia"/>
        </w:rPr>
        <w:br/>
      </w:r>
      <w:r>
        <w:rPr>
          <w:rFonts w:hint="eastAsia"/>
        </w:rPr>
        <w:t>　　　　二、金纳米笼行业市场供给特点分析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三、2024-2030年金纳米笼行业市场供给预测</w:t>
      </w:r>
      <w:r>
        <w:rPr>
          <w:rFonts w:hint="eastAsia"/>
        </w:rPr>
        <w:br/>
      </w:r>
      <w:r>
        <w:rPr>
          <w:rFonts w:hint="eastAsia"/>
        </w:rPr>
        <w:t>　　第四节 金纳米笼行业市场供需平衡状况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中国金纳米笼行业进出口情况分析</w:t>
      </w:r>
      <w:r>
        <w:rPr>
          <w:rFonts w:hint="eastAsia"/>
        </w:rPr>
        <w:br/>
      </w:r>
      <w:r>
        <w:rPr>
          <w:rFonts w:hint="eastAsia"/>
        </w:rPr>
        <w:t>　　第一节 金纳米笼行业出口情况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一、2018-2023年金纳米笼行业出口情况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三、2024-2030年金纳米笼行业出口情况预测</w:t>
      </w:r>
      <w:r>
        <w:rPr>
          <w:rFonts w:hint="eastAsia"/>
        </w:rPr>
        <w:br/>
      </w:r>
      <w:r>
        <w:rPr>
          <w:rFonts w:hint="eastAsia"/>
        </w:rPr>
        <w:t>　　第二节 金纳米笼行业进口情况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一、2018-2023年金纳米笼行业进口情况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三、2024-2030年金纳米笼行业进口情况预测</w:t>
      </w:r>
      <w:r>
        <w:rPr>
          <w:rFonts w:hint="eastAsia"/>
        </w:rPr>
        <w:br/>
      </w:r>
      <w:r>
        <w:rPr>
          <w:rFonts w:hint="eastAsia"/>
        </w:rPr>
        <w:t>　　第三节 金纳米笼行业进出口面临的挑战及对策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中国金纳米笼行业产品价格监测</w:t>
      </w:r>
      <w:r>
        <w:rPr>
          <w:rFonts w:hint="eastAsia"/>
        </w:rPr>
        <w:br/>
      </w:r>
      <w:r>
        <w:rPr>
          <w:rFonts w:hint="eastAsia"/>
        </w:rPr>
        <w:t>　　　　一、金纳米笼市场价格特征</w:t>
      </w:r>
      <w:r>
        <w:rPr>
          <w:rFonts w:hint="eastAsia"/>
        </w:rPr>
        <w:br/>
      </w:r>
      <w:r>
        <w:rPr>
          <w:rFonts w:hint="eastAsia"/>
        </w:rPr>
        <w:t>　　　　二、当前金纳米笼市场价格评述</w:t>
      </w:r>
      <w:r>
        <w:rPr>
          <w:rFonts w:hint="eastAsia"/>
        </w:rPr>
        <w:br/>
      </w:r>
      <w:r>
        <w:rPr>
          <w:rFonts w:hint="eastAsia"/>
        </w:rPr>
        <w:t>　　　　三、影响金纳米笼市场价格因素分析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四、未来金纳米笼市场价格走势预测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中国金纳米笼行业重点区域市场分析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金纳米笼行业区域市场分布情况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金纳米笼行业细分市场调研分析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金纳米笼细分产品（一）市场调研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金纳米笼细分产品（二）市场调研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金纳米笼行业上、下游市场分析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金纳米笼行业上游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金纳米笼行业下游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金纳米笼行业重点企业发展调研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金纳米笼重点企业（一）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金纳米笼重点企业（二）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金纳米笼重点企业（三）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金纳米笼重点企业（四）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金纳米笼重点企业（五）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金纳米笼重点企业（六）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金纳米笼行业风险及对策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2024-2030年金纳米笼行业发展环境分析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2024-2030年金纳米笼行业投资特性分析</w:t>
      </w:r>
      <w:r>
        <w:rPr>
          <w:rFonts w:hint="eastAsia"/>
        </w:rPr>
        <w:br/>
      </w:r>
      <w:r>
        <w:rPr>
          <w:rFonts w:hint="eastAsia"/>
        </w:rPr>
        <w:t>　　　　一、金纳米笼行业进入壁垒</w:t>
      </w:r>
      <w:r>
        <w:rPr>
          <w:rFonts w:hint="eastAsia"/>
        </w:rPr>
        <w:br/>
      </w:r>
      <w:r>
        <w:rPr>
          <w:rFonts w:hint="eastAsia"/>
        </w:rPr>
        <w:t>　　　　二、金纳米笼行业盈利模式</w:t>
      </w:r>
      <w:r>
        <w:rPr>
          <w:rFonts w:hint="eastAsia"/>
        </w:rPr>
        <w:br/>
      </w:r>
      <w:r>
        <w:rPr>
          <w:rFonts w:hint="eastAsia"/>
        </w:rPr>
        <w:t>　　　　三、金纳米笼行业盈利因素</w:t>
      </w:r>
      <w:r>
        <w:rPr>
          <w:rFonts w:hint="eastAsia"/>
        </w:rPr>
        <w:br/>
      </w:r>
      <w:r>
        <w:rPr>
          <w:rFonts w:hint="eastAsia"/>
        </w:rPr>
        <w:t>　　第三节 金纳米笼行业“波特五力模型”分析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2024-2030年金纳米笼行业风险及对策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金纳米笼企业竞争策略分析</w:t>
      </w:r>
      <w:r>
        <w:rPr>
          <w:rFonts w:hint="eastAsia"/>
        </w:rPr>
        <w:br/>
      </w:r>
      <w:r>
        <w:rPr>
          <w:rFonts w:hint="eastAsia"/>
        </w:rPr>
        <w:t>　　第一节 金纳米笼市场竞争策略分析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一、2024-2030年中国金纳米笼市场增长潜力分析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二、2024-2030年中国金纳米笼主要潜力品种分析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三、现有金纳米笼产品竞争策略分析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四、潜力金纳米笼品种竞争策略选择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2024-2030年中国金纳米笼企业竞争策略分析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一、2024-2030年我国金纳米笼市场竞争趋势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二、2024-2030年金纳米笼行业竞争格局展望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三、2024-2030年金纳米笼行业竞争策略分析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四、2024-2030年金纳米笼企业竞争策略分析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2024-2030年中国金纳米笼行业发展趋势分析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一、2024-2030年金纳米笼技术发展趋势分析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二、2024-2030年金纳米笼产品发展趋势分析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三、2024-2030年金纳米笼行业竞争格局展望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2024-2030年中国金纳米笼市场趋势分析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一、2024-2030年金纳米笼发展趋势预测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二、2024-2030年金纳米笼市场前景分析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三、2024-2030年金纳米笼产业政策趋向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2024-2030年金纳米笼行业投资价值评估分析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金纳米笼行业发展建议分析</w:t>
      </w:r>
      <w:r>
        <w:rPr>
          <w:rFonts w:hint="eastAsia"/>
        </w:rPr>
        <w:br/>
      </w:r>
      <w:r>
        <w:rPr>
          <w:rFonts w:hint="eastAsia"/>
        </w:rPr>
        <w:t>　　第一节 金纳米笼行业研究结论及建议</w:t>
      </w:r>
      <w:r>
        <w:rPr>
          <w:rFonts w:hint="eastAsia"/>
        </w:rPr>
        <w:br/>
      </w:r>
      <w:r>
        <w:rPr>
          <w:rFonts w:hint="eastAsia"/>
        </w:rPr>
        <w:t>　　第二节 金纳米笼细分行业研究结论及建议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金纳米笼行业竞争策略总结及建议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金纳米笼行业历程</w:t>
      </w:r>
      <w:r>
        <w:rPr>
          <w:rFonts w:hint="eastAsia"/>
        </w:rPr>
        <w:br/>
      </w:r>
      <w:r>
        <w:rPr>
          <w:rFonts w:hint="eastAsia"/>
        </w:rPr>
        <w:t>　　图表 金纳米笼行业生命周期</w:t>
      </w:r>
      <w:r>
        <w:rPr>
          <w:rFonts w:hint="eastAsia"/>
        </w:rPr>
        <w:br/>
      </w:r>
      <w:r>
        <w:rPr>
          <w:rFonts w:hint="eastAsia"/>
        </w:rPr>
        <w:t>　　图表 金纳米笼行业产业链分析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2018-2023年金纳米笼行业市场容量分析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2018-2023年中国金纳米笼市场需求量及增速统计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2023年中国金纳米笼行业需求领域分布格局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2018-2023年中国金纳米笼进口数量分析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2018-2023年中国金纳米笼进口金额分析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2018-2023年中国金纳米笼出口数量分析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2018-2023年中国金纳米笼出口金额分析</w:t>
      </w:r>
      <w:r>
        <w:rPr>
          <w:rFonts w:hint="eastAsia"/>
        </w:rPr>
        <w:br/>
      </w:r>
      <w:r>
        <w:rPr>
          <w:rFonts w:hint="eastAsia"/>
        </w:rPr>
        <w:t>　　图表 2023年中国金纳米笼进口国家及地区分析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2023年中国金纳米笼出口国家及地区分析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2018-2023年中国金纳米笼行业企业平均规模情况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**地区金纳米笼市场规模及增长情况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**地区金纳米笼市场规模及增长情况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**地区金纳米笼市场规模及增长情况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**地区金纳米笼市场规模及增长情况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金纳米笼重点企业（一）基本信息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金纳米笼重点企业（一）经营情况分析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金纳米笼重点企业（一）主要经济指标情况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金纳米笼重点企业（二）经营情况分析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金纳米笼重点企业（二）主要经济指标情况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金纳米笼重点企业（三）经营情况分析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金纳米笼重点企业（三）主要经济指标情况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金纳米笼重点企业（三）成长能力情况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2024-2030年中国金纳米笼行业产能预测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2024-2030年中国金纳米笼行业产量预测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2024-2030年中国金纳米笼市场需求量预测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2024-2030年中国金纳米笼行业供需平衡预测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2024-2030年中国金纳米笼市场容量预测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2024-2030年中国金纳米笼市场规模预测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2024-2030年中国金纳米笼市场前景分析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2024-2030年中国金纳米笼发展趋势预测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1b0fd436f48c6" w:history="1">
        <w:r>
          <w:rPr>
            <w:rStyle w:val="Hyperlink"/>
          </w:rPr>
          <w:t>中国金纳米笼市场研究分析与发展趋势预测报告（2024-2030年）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1b0fd436f48c6" w:history="1">
        <w:r>
          <w:rPr>
            <w:rStyle w:val="Hyperlink"/>
          </w:rPr>
          <w:t>https://www.20087.com/7/05/JinNaMiLongHangYeQuShi.html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89f67be864680" w:history="1">
      <w:r>
        <w:rPr>
          <w:rStyle w:val="Hyperlink"/>
        </w:rPr>
        <w:t>中国金纳米笼市场研究分析与发展趋势预测报告（2024-2030年）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nNaMiLongHangYeQuShi.html" TargetMode="External" Id="R6741b0fd436f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nNaMiLongHangYeQuShi.html" TargetMode="External" Id="R51089f67be86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2023-12-11T08:54:58Z</dcterms:created>
  <dcterms:modified xsi:type="dcterms:W3CDTF">2023-12-11T09:54:58Z</dcterms:modified>
  <dc:subject>中国金纳米笼市场研究分析与发展趋势预测报告（2024-2030年）</dc:subject>
  <dc:title>中国金纳米笼市场研究分析与发展趋势预测报告（2024-2030年）</dc:title>
  <cp:keywords>中国金纳米笼市场研究分析与发展趋势预测报告（2024-2030年）</cp:keywords>
  <dc:description>中国金纳米笼市场研究分析与发展趋势预测报告（2024-2030年）</dc:description>
</cp:coreProperties>
</file>