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d04ba268447ea" w:history="1">
              <w:r>
                <w:rPr>
                  <w:rStyle w:val="Hyperlink"/>
                </w:rPr>
                <w:t>2025-2031年中国钯碳催化剂市场现状与前景趋势分析报告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d04ba268447ea" w:history="1">
              <w:r>
                <w:rPr>
                  <w:rStyle w:val="Hyperlink"/>
                </w:rPr>
                <w:t>2025-2031年中国钯碳催化剂市场现状与前景趋势分析报告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d04ba268447ea" w:history="1">
                <w:r>
                  <w:rPr>
                    <w:rStyle w:val="Hyperlink"/>
                  </w:rPr>
                  <w:t>https://www.20087.com/7/95/BaTanCuiHuaJiHangYeQianJingFenXi.html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碳催化剂，在化工、制药、环保等多个行业中扮演着至关重要的角色，尤其是在加氢反应中，因其高活性、高选择性及良好的稳定性而备受青睐。目前，随着绿色化学理念的推广，钯碳催化剂的制备技术正向着更高效、更环保的方向发展，通过优化载体结构、提高钯颗粒分散度，增强了催化剂的性能，降低了贵金属钯的使用量，减少了废弃物产生。</w:t>
      </w:r>
      <w:r>
        <w:rPr>
          <w:rFonts w:hint="eastAsia"/>
        </w:rPr>
        <w:br/>
      </w:r>
      <w:r>
        <w:rPr>
          <w:rFonts w:hint="eastAsia"/>
        </w:rPr>
        <w:t>　　未来，钯碳催化剂的发展趋势将更加注重可持续性和多功能性。一方面，通过纳米技术、表面改性等手段，开发出新型钯碳催化剂，以适应更多种类的化学反应，包括但不限于精细化学品合成、生物质转化、废水处理等，拓宽应用领域。另一方面，研究催化剂的再生和回收技术，延长其使用寿命，降低生产成本，减少对环境的影响。此外，智能催化剂的概念也逐渐兴起，即能够响应外部刺激（如温度、pH值）调节催化活性的钯碳催化剂，将为化学工程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d04ba268447ea" w:history="1">
        <w:r>
          <w:rPr>
            <w:rStyle w:val="Hyperlink"/>
          </w:rPr>
          <w:t>2025-2031年中国钯碳催化剂市场现状与前景趋势分析报告</w:t>
        </w:r>
      </w:hyperlink>
      <w:r>
        <w:rPr>
          <w:rFonts w:hint="eastAsia"/>
        </w:rPr>
        <w:t>》基于统计局、相关行业协会及科研机构的详实数据，系统分析了钯碳催化剂市场的规模现状、需求特征及价格走势。报告客观评估了钯碳催化剂行业技术水平及未来发展方向，对市场前景做出科学预测，并重点分析了钯碳催化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钯碳催化剂行业概述</w:t>
      </w:r>
      <w:r>
        <w:rPr>
          <w:rFonts w:hint="eastAsia"/>
        </w:rPr>
        <w:br/>
      </w:r>
      <w:r>
        <w:rPr>
          <w:rFonts w:hint="eastAsia"/>
        </w:rPr>
        <w:t>　　第一节 钯碳催化剂定义与分类</w:t>
      </w:r>
      <w:r>
        <w:rPr>
          <w:rFonts w:hint="eastAsia"/>
        </w:rPr>
        <w:br/>
      </w:r>
      <w:r>
        <w:rPr>
          <w:rFonts w:hint="eastAsia"/>
        </w:rPr>
        <w:t>　　第二节 钯碳催化剂应用领域</w:t>
      </w:r>
      <w:r>
        <w:rPr>
          <w:rFonts w:hint="eastAsia"/>
        </w:rPr>
        <w:br/>
      </w:r>
      <w:r>
        <w:rPr>
          <w:rFonts w:hint="eastAsia"/>
        </w:rPr>
        <w:t>　　第三节 钯碳催化剂行业经济指标分析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钯碳催化剂产业链及经营模式分析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三、钯碳催化剂销售模式及销售渠道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全球钯碳催化剂市场发展综述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2019-2024年全球钯碳催化剂市场规模与趋势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主要国家与地区钯碳催化剂市场分析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2025-2031年全球钯碳催化剂行业发展趋势与前景预测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中国钯碳催化剂行业市场分析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2024-2025年钯碳催化剂产能与投资动态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一、国内钯碳催化剂产能及利用情况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二、钯碳催化剂产能扩张与投资动态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钯碳催化剂行业产量情况分析与趋势预测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一、2019-2024年钯碳催化剂行业产量数据统计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1、2019-2024年钯碳催化剂产量及增长趋势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2、2019-2024年钯碳催化剂细分产品产量及份额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二、影响钯碳催化剂产量的关键因素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三、2025-2031年钯碳催化剂产量预测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2025-2031年钯碳催化剂市场需求与销售分析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一、2024-2025年钯碳催化剂行业需求现状</w:t>
      </w:r>
      <w:r>
        <w:rPr>
          <w:rFonts w:hint="eastAsia"/>
        </w:rPr>
        <w:br/>
      </w:r>
      <w:r>
        <w:rPr>
          <w:rFonts w:hint="eastAsia"/>
        </w:rPr>
        <w:t>　　　　二、钯碳催化剂客户群体与需求特点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三、2019-2024年钯碳催化剂行业销售规模分析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四、2025-2031年钯碳催化剂市场增长潜力与规模预测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2024-2025年钯碳催化剂行业技术发展现状及趋势分析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钯碳催化剂行业技术发展现状分析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国内外钯碳催化剂行业技术差异与原因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钯碳催化剂行业技术发展方向、趋势预测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提升钯碳催化剂行业技术能力策略建议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中国钯碳催化剂细分市场与下游应用领域分析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钯碳催化剂细分市场分析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一、2024-2025年钯碳催化剂主要细分产品市场现状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钯碳催化剂下游应用与客户群体分析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一、2024-2025年钯碳催化剂各应用领域市场现状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钯碳催化剂价格机制与竞争策略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一、2019-2024年钯碳催化剂市场价格走势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钯碳催化剂定价策略与方法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2025-2031年钯碳催化剂价格竞争态势与趋势预测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中国钯碳催化剂行业重点区域市场研究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2024-2025年重点区域钯碳催化剂市场发展概况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三、2025-2031年钯碳催化剂行业发展潜力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三、2025-2031年钯碳催化剂行业发展潜力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三、2025-2031年钯碳催化剂行业发展潜力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三、2025-2031年钯碳催化剂行业发展潜力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二、2019-2024年钯碳催化剂市场需求规模情况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三、2025-2031年钯碳催化剂行业发展潜力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2019-2024年中国钯碳催化剂行业进出口情况分析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钯碳催化剂行业进口情况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一、2019-2024年钯碳催化剂进口规模及增长情况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二、钯碳催化剂主要进口来源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钯碳催化剂行业出口情况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一、2019-2024年钯碳催化剂出口规模及增长情况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二、钯碳催化剂主要出口目的地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2019-2024年中国钯碳催化剂行业总体发展与财务状况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2019-2024年中国钯碳催化剂行业规模情况</w:t>
      </w:r>
      <w:r>
        <w:rPr>
          <w:rFonts w:hint="eastAsia"/>
        </w:rPr>
        <w:br/>
      </w:r>
      <w:r>
        <w:rPr>
          <w:rFonts w:hint="eastAsia"/>
        </w:rPr>
        <w:t>　　　　一、钯碳催化剂行业企业数量规模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二、钯碳催化剂行业从业人员规模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三、钯碳催化剂行业市场敏感性分析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2019-2024年中国钯碳催化剂行业财务能力分析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一、钯碳催化剂行业盈利能力</w:t>
      </w:r>
      <w:r>
        <w:rPr>
          <w:rFonts w:hint="eastAsia"/>
        </w:rPr>
        <w:br/>
      </w:r>
      <w:r>
        <w:rPr>
          <w:rFonts w:hint="eastAsia"/>
        </w:rPr>
        <w:t>　　　　二、钯碳催化剂行业偿债能力</w:t>
      </w:r>
      <w:r>
        <w:rPr>
          <w:rFonts w:hint="eastAsia"/>
        </w:rPr>
        <w:br/>
      </w:r>
      <w:r>
        <w:rPr>
          <w:rFonts w:hint="eastAsia"/>
        </w:rPr>
        <w:t>　　　　三、钯碳催化剂行业营运能力</w:t>
      </w:r>
      <w:r>
        <w:rPr>
          <w:rFonts w:hint="eastAsia"/>
        </w:rPr>
        <w:br/>
      </w:r>
      <w:r>
        <w:rPr>
          <w:rFonts w:hint="eastAsia"/>
        </w:rPr>
        <w:t>　　　　四、钯碳催化剂行业发展能力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钯碳催化剂行业重点企业调研分析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二、企业钯碳催化剂业务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二、企业钯碳催化剂业务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二、企业钯碳催化剂业务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二、企业钯碳催化剂业务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二、企业钯碳催化剂业务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二、企业钯碳催化剂业务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中国钯碳催化剂行业竞争格局分析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钯碳催化剂行业竞争格局总览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2024-2025年钯碳催化剂行业竞争力分析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2019-2024年钯碳催化剂行业企业并购活动分析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2024-2025年钯碳催化剂行业会展与招投标活动分析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一、钯碳催化剂行业会展活动及其市场影响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2025年中国钯碳催化剂企业发展企业发展策略与建议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钯碳催化剂销售模式与渠道策略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钯碳催化剂品牌与市场推广策略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钯碳催化剂研发投入与技术创新能力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钯碳催化剂合作联盟与资源整合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中国钯碳催化剂行业风险与对策</w:t>
      </w:r>
      <w:r>
        <w:rPr>
          <w:rFonts w:hint="eastAsia"/>
        </w:rPr>
        <w:br/>
      </w:r>
      <w:r>
        <w:rPr>
          <w:rFonts w:hint="eastAsia"/>
        </w:rPr>
        <w:t>　　第一节 钯碳催化剂行业SWOT分析</w:t>
      </w:r>
      <w:r>
        <w:rPr>
          <w:rFonts w:hint="eastAsia"/>
        </w:rPr>
        <w:br/>
      </w:r>
      <w:r>
        <w:rPr>
          <w:rFonts w:hint="eastAsia"/>
        </w:rPr>
        <w:t>　　　　一、钯碳催化剂行业优势</w:t>
      </w:r>
      <w:r>
        <w:rPr>
          <w:rFonts w:hint="eastAsia"/>
        </w:rPr>
        <w:br/>
      </w:r>
      <w:r>
        <w:rPr>
          <w:rFonts w:hint="eastAsia"/>
        </w:rPr>
        <w:t>　　　　二、钯碳催化剂行业劣势</w:t>
      </w:r>
      <w:r>
        <w:rPr>
          <w:rFonts w:hint="eastAsia"/>
        </w:rPr>
        <w:br/>
      </w:r>
      <w:r>
        <w:rPr>
          <w:rFonts w:hint="eastAsia"/>
        </w:rPr>
        <w:t>　　　　三、钯碳催化剂市场机会</w:t>
      </w:r>
      <w:r>
        <w:rPr>
          <w:rFonts w:hint="eastAsia"/>
        </w:rPr>
        <w:br/>
      </w:r>
      <w:r>
        <w:rPr>
          <w:rFonts w:hint="eastAsia"/>
        </w:rPr>
        <w:t>　　　　四、钯碳催化剂市场威胁</w:t>
      </w:r>
      <w:r>
        <w:rPr>
          <w:rFonts w:hint="eastAsia"/>
        </w:rPr>
        <w:br/>
      </w:r>
      <w:r>
        <w:rPr>
          <w:rFonts w:hint="eastAsia"/>
        </w:rPr>
        <w:t>　　第二节 钯碳催化剂行业风险及对策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2025-2031年中国钯碳催化剂行业前景与发展趋势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2024-2025年钯碳催化剂行业发展环境分析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一、钯碳催化剂行业主管部门与监管体制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二、钯碳催化剂行业主要法律法规及政策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三、钯碳催化剂行业标准与质量监管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2025-2031年钯碳催化剂行业发展趋势与方向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2025-2031年钯碳催化剂行业发展潜力与机遇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钯碳催化剂行业研究结论与建议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中^智^林^－钯碳催化剂行业发展建议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钯碳催化剂行业历程</w:t>
      </w:r>
      <w:r>
        <w:rPr>
          <w:rFonts w:hint="eastAsia"/>
        </w:rPr>
        <w:br/>
      </w:r>
      <w:r>
        <w:rPr>
          <w:rFonts w:hint="eastAsia"/>
        </w:rPr>
        <w:t>　　图表 钯碳催化剂行业生命周期</w:t>
      </w:r>
      <w:r>
        <w:rPr>
          <w:rFonts w:hint="eastAsia"/>
        </w:rPr>
        <w:br/>
      </w:r>
      <w:r>
        <w:rPr>
          <w:rFonts w:hint="eastAsia"/>
        </w:rPr>
        <w:t>　　图表 钯碳催化剂行业产业链分析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2019-2024年钯碳催化剂行业市场容量分析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2019-2024年中国钯碳催化剂市场需求量及增速统计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2025年中国钯碳催化剂行业需求领域分布格局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2019-2024年中国钯碳催化剂进口数量分析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2019-2024年中国钯碳催化剂进口金额分析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2019-2024年中国钯碳催化剂出口数量分析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2019-2024年中国钯碳催化剂出口金额分析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2025年中国钯碳催化剂进口国家及地区分析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2025年中国钯碳催化剂出口国家及地区分析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2019-2024年中国钯碳催化剂行业企业平均规模情况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**地区钯碳催化剂行业市场需求情况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**地区钯碳催化剂市场规模及增长情况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**地区钯碳催化剂行业市场需求情况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钯碳催化剂重点企业（一）基本信息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钯碳催化剂重点企业（一）经营情况分析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钯碳催化剂重点企业（一）主要经济指标情况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钯碳催化剂重点企业（二）经营情况分析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钯碳催化剂重点企业（二）主要经济指标情况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钯碳催化剂企业信息</w:t>
      </w:r>
      <w:r>
        <w:rPr>
          <w:rFonts w:hint="eastAsia"/>
        </w:rPr>
        <w:br/>
      </w:r>
      <w:r>
        <w:rPr>
          <w:rFonts w:hint="eastAsia"/>
        </w:rPr>
        <w:t>　　图表 钯碳催化剂企业经营情况分析</w:t>
      </w:r>
      <w:r>
        <w:rPr>
          <w:rFonts w:hint="eastAsia"/>
        </w:rPr>
        <w:br/>
      </w:r>
      <w:r>
        <w:rPr>
          <w:rFonts w:hint="eastAsia"/>
        </w:rPr>
        <w:t>　　图表 钯碳催化剂重点企业（三）主要经济指标情况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钯碳催化剂重点企业（三）成长能力情况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2025-2031年中国钯碳催化剂行业产能预测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2025-2031年中国钯碳催化剂行业产量预测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2025-2031年中国钯碳催化剂市场需求量预测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2025-2031年中国钯碳催化剂行业供需平衡预测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2025-2031年中国钯碳催化剂行业市场容量预测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2025-2031年中国钯碳催化剂行业市场规模预测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2025-2031年中国钯碳催化剂市场前景分析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2025-2031年中国钯碳催化剂发展趋势预测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d04ba268447ea" w:history="1">
        <w:r>
          <w:rPr>
            <w:rStyle w:val="Hyperlink"/>
          </w:rPr>
          <w:t>2025-2031年中国钯碳催化剂市场现状与前景趋势分析报告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d04ba268447ea" w:history="1">
        <w:r>
          <w:rPr>
            <w:rStyle w:val="Hyperlink"/>
          </w:rPr>
          <w:t>https://www.20087.com/7/95/BaTanCuiHuaJiHangYeQianJingFenXi.html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热点：含钯的催化剂有几种、钯碳催化剂的用量一般为、威尔金森催化剂、钯碳催化剂制备、钯碳怎么提高催化活性、钯炭催化剂、杂多酸催化剂、钯碳催化剂使用注意事项、氧化钯催化剂作用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0a99c867e4dfe" w:history="1">
      <w:r>
        <w:rPr>
          <w:rStyle w:val="Hyperlink"/>
        </w:rPr>
        <w:t>2025-2031年中国钯碳催化剂市场现状与前景趋势分析报告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TanCuiHuaJiHangYeQianJingFenXi.html" TargetMode="External" Id="Re62d04ba2684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TanCuiHuaJiHangYeQianJingFenXi.html" TargetMode="External" Id="R88a0a99c867e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2025-03-17T00:35:00Z</dcterms:created>
  <dcterms:modified xsi:type="dcterms:W3CDTF">2025-03-17T01:35:00Z</dcterms:modified>
  <dc:subject>2025-2031年中国钯碳催化剂市场现状与前景趋势分析报告</dc:subject>
  <dc:title>2025-2031年中国钯碳催化剂市场现状与前景趋势分析报告</dc:title>
  <cp:keywords>2025-2031年中国钯碳催化剂市场现状与前景趋势分析报告</cp:keywords>
  <dc:description>2025-2031年中国钯碳催化剂市场现状与前景趋势分析报告</dc:description>
</cp:coreProperties>
</file>