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f4f4511244f05" w:history="1">
              <w:r>
                <w:rPr>
                  <w:rStyle w:val="Hyperlink"/>
                </w:rPr>
                <w:t>2025-2031年全球与中国高纯氟化铵行业市场分析及前景趋势报告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f4f4511244f05" w:history="1">
              <w:r>
                <w:rPr>
                  <w:rStyle w:val="Hyperlink"/>
                </w:rPr>
                <w:t>2025-2031年全球与中国高纯氟化铵行业市场分析及前景趋势报告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2f4f4511244f05" w:history="1">
                <w:r>
                  <w:rPr>
                    <w:rStyle w:val="Hyperlink"/>
                  </w:rPr>
                  <w:t>https://www.20087.com/7/75/GaoChunFuHuaAnFaZhanXianZhuangQianJing.html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氟化铵是一种重要的化工原料，广泛应用于半导体、光伏、锂电池等行业。随着全球电子信息产业的快速发展以及新能源技术的崛起，高纯氟化铵的需求呈现出显著增长态势。在半导体制造领域，高纯氟化铵被用作清洗剂和蚀刻剂，其纯度直接影响到芯片的质量与性能。此外，在锂离子电池生产中，它作为前驱体材料参与电解液的制备过程，对提升电池能量密度起到关键作用。近年来，随着环保政策趋严和技术进步，行业对高纯氟化铵的品质要求不断提高，推动了相关企业加大研发投入，优化生产工艺。</w:t>
      </w:r>
      <w:r>
        <w:rPr>
          <w:rFonts w:hint="eastAsia"/>
        </w:rPr>
        <w:br/>
      </w:r>
      <w:r>
        <w:rPr>
          <w:rFonts w:hint="eastAsia"/>
        </w:rPr>
        <w:t>　　高纯氟化铵的技术壁垒较高，未来市场将向高端化、精细化方向发展。一方面，随着5G、人工智能等新兴技术的普及，半导体行业将继续保持强劲增长，为高纯氟化铵提供广阔的应用空间；另一方面，新能源汽车市场的快速扩张也将进一步拉动锂电池相关材料的需求。然而，市场竞争日益激烈，中小企业可能面临较大的生存压力，而具备核心技术优势的企业则有望占据更多市场份额。因此，加强技术创新、降低生产成本将是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f4f4511244f05" w:history="1">
        <w:r>
          <w:rPr>
            <w:rStyle w:val="Hyperlink"/>
          </w:rPr>
          <w:t>2025-2031年全球与中国高纯氟化铵行业市场分析及前景趋势报告</w:t>
        </w:r>
      </w:hyperlink>
      <w:r>
        <w:rPr>
          <w:rFonts w:hint="eastAsia"/>
        </w:rPr>
        <w:t>》全面剖析了高纯氟化铵产业链及市场规模、需求，深入分析了当前市场价格、行业现状，并展望了高纯氟化铵市场前景与发展趋势。报告聚焦于高纯氟化铵重点企业，详细探讨了行业竞争格局、市场集中度及品牌建设，同时对高纯氟化铵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高纯氟化铵市场概述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按照不同产品类型，高纯氟化铵主要可以分为如下几个类别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全球不同产品类型高纯氟化铵销售额增长趋势2020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UP 级</w:t>
      </w:r>
      <w:r>
        <w:rPr>
          <w:rFonts w:hint="eastAsia"/>
        </w:rPr>
        <w:br/>
      </w:r>
      <w:r>
        <w:rPr>
          <w:rFonts w:hint="eastAsia"/>
        </w:rPr>
        <w:t>　　　　1.2.3 UP-S 级</w:t>
      </w:r>
      <w:r>
        <w:rPr>
          <w:rFonts w:hint="eastAsia"/>
        </w:rPr>
        <w:br/>
      </w:r>
      <w:r>
        <w:rPr>
          <w:rFonts w:hint="eastAsia"/>
        </w:rPr>
        <w:t>　　　　1.2.4 UP-SS 级</w:t>
      </w:r>
      <w:r>
        <w:rPr>
          <w:rFonts w:hint="eastAsia"/>
        </w:rPr>
        <w:br/>
      </w:r>
      <w:r>
        <w:rPr>
          <w:rFonts w:hint="eastAsia"/>
        </w:rPr>
        <w:t>　　　　1.2.5 EL 级</w:t>
      </w:r>
      <w:r>
        <w:rPr>
          <w:rFonts w:hint="eastAsia"/>
        </w:rPr>
        <w:br/>
      </w:r>
      <w:r>
        <w:rPr>
          <w:rFonts w:hint="eastAsia"/>
        </w:rPr>
        <w:t>　　1.3 从不同应用，高纯氟化铵主要包括如下几个方面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全球不同应用高纯氟化铵销售额增长趋势2020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蚀刻剂</w:t>
      </w:r>
      <w:r>
        <w:rPr>
          <w:rFonts w:hint="eastAsia"/>
        </w:rPr>
        <w:br/>
      </w:r>
      <w:r>
        <w:rPr>
          <w:rFonts w:hint="eastAsia"/>
        </w:rPr>
        <w:t>　　　　1.3.3 分析试剂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高纯氟化铵行业背景、发展历史、现状及趋势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高纯氟化铵行业目前现状分析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高纯氟化铵发展趋势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全球高纯氟化铵总体规模分析</w:t>
      </w:r>
      <w:r>
        <w:rPr>
          <w:rFonts w:hint="eastAsia"/>
        </w:rPr>
        <w:br/>
      </w:r>
      <w:r>
        <w:rPr>
          <w:rFonts w:hint="eastAsia"/>
        </w:rPr>
        <w:t>　　2.1 全球高纯氟化铵供需现状及预测（2020-2031）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全球高纯氟化铵产能、产量、产能利用率及发展趋势（2020-2031）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全球高纯氟化铵产量、需求量及发展趋势（2020-2031）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全球主要地区高纯氟化铵产量及发展趋势（2020-2031）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全球主要地区高纯氟化铵产量（2020-2025）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全球主要地区高纯氟化铵产量（2026-2031）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全球主要地区高纯氟化铵产量市场份额（2020-2031）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中国高纯氟化铵供需现状及预测（2020-2031）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中国高纯氟化铵产能、产量、产能利用率及发展趋势（2020-2031）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中国高纯氟化铵产量、市场需求量及发展趋势（2020-2031）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全球高纯氟化铵销量及销售额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全球市场高纯氟化铵销售额（2020-2031）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全球市场高纯氟化铵销量（2020-2031）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全球市场高纯氟化铵价格趋势（2020-2031）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全球高纯氟化铵主要地区分析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全球主要地区高纯氟化铵市场规模分析：2020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全球主要地区高纯氟化铵销售收入及市场份额（2020-2025年）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全球主要地区高纯氟化铵销售收入预测（2026-2031年）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全球主要地区高纯氟化铵销量分析：2020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全球主要地区高纯氟化铵销量及市场份额（2020-2025年）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全球主要地区高纯氟化铵销量及市场份额预测（2026-2031）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北美市场高纯氟化铵销量、收入及增长率（2020-2031）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欧洲市场高纯氟化铵销量、收入及增长率（2020-2031）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中国市场高纯氟化铵销量、收入及增长率（2020-2031）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日本市场高纯氟化铵销量、收入及增长率（2020-2031）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东南亚市场高纯氟化铵销量、收入及增长率（2020-2031）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印度市场高纯氟化铵销量、收入及增长率（2020-2031）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全球市场主要厂商高纯氟化铵产能市场份额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全球市场主要厂商高纯氟化铵销量（2020-2025）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全球市场主要厂商高纯氟化铵销量（2020-2025）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全球市场主要厂商高纯氟化铵销售收入（2020-2025）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全球市场主要厂商高纯氟化铵销售价格（2020-2025）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2024年全球主要生产商高纯氟化铵收入排名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中国市场主要厂商高纯氟化铵销量（2020-2025）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中国市场主要厂商高纯氟化铵销量（2020-2025）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中国市场主要厂商高纯氟化铵销售收入（2020-2025）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2024年中国主要生产商高纯氟化铵收入排名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中国市场主要厂商高纯氟化铵销售价格（2020-2025）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全球主要厂商高纯氟化铵总部及产地分布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全球主要厂商成立时间及高纯氟化铵商业化日期</w:t>
      </w:r>
      <w:r>
        <w:rPr>
          <w:rFonts w:hint="eastAsia"/>
        </w:rPr>
        <w:br/>
      </w:r>
      <w:r>
        <w:rPr>
          <w:rFonts w:hint="eastAsia"/>
        </w:rPr>
        <w:t>　　4.6 全球主要厂商高纯氟化铵产品类型及应用</w:t>
      </w:r>
      <w:r>
        <w:rPr>
          <w:rFonts w:hint="eastAsia"/>
        </w:rPr>
        <w:br/>
      </w:r>
      <w:r>
        <w:rPr>
          <w:rFonts w:hint="eastAsia"/>
        </w:rPr>
        <w:t>　　4.7 高纯氟化铵行业集中度、竞争程度分析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高纯氟化铵行业集中度分析：2024年全球Top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全球高纯氟化铵第一梯队、第二梯队和第三梯队生产商（品牌）及市场份额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重点企业（1）基本信息、高纯氟化铵生产基地、销售区域、竞争对手及市场地位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高纯氟化铵产品规格、参数及市场应用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高纯氟化铵销量、收入、价格及毛利率（2020-2025）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重点企业（2）基本信息、高纯氟化铵生产基地、销售区域、竞争对手及市场地位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高纯氟化铵产品规格、参数及市场应用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高纯氟化铵销量、收入、价格及毛利率（2020-2025）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重点企业（3）基本信息、高纯氟化铵生产基地、销售区域、竞争对手及市场地位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高纯氟化铵产品规格、参数及市场应用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高纯氟化铵销量、收入、价格及毛利率（2020-2025）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重点企业（4）基本信息、高纯氟化铵生产基地、销售区域、竞争对手及市场地位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高纯氟化铵产品规格、参数及市场应用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高纯氟化铵销量、收入、价格及毛利率（2020-2025）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重点企业（5）基本信息、高纯氟化铵生产基地、销售区域、竞争对手及市场地位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高纯氟化铵产品规格、参数及市场应用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高纯氟化铵销量、收入、价格及毛利率（2020-2025）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重点企业（6）基本信息、高纯氟化铵生产基地、销售区域、竞争对手及市场地位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高纯氟化铵产品规格、参数及市场应用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高纯氟化铵销量、收入、价格及毛利率（2020-2025）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重点企业（7）基本信息、高纯氟化铵生产基地、销售区域、竞争对手及市场地位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高纯氟化铵产品规格、参数及市场应用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高纯氟化铵销量、收入、价格及毛利率（2020-2025）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重点企业（8）基本信息、高纯氟化铵生产基地、销售区域、竞争对手及市场地位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高纯氟化铵产品规格、参数及市场应用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高纯氟化铵销量、收入、价格及毛利率（2020-2025）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重点企业（9）基本信息、高纯氟化铵生产基地、销售区域、竞争对手及市场地位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高纯氟化铵产品规格、参数及市场应用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高纯氟化铵销量、收入、价格及毛利率（2020-2025）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重点企业（10）基本信息、高纯氟化铵生产基地、销售区域、竞争对手及市场地位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高纯氟化铵产品规格、参数及市场应用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高纯氟化铵销量、收入、价格及毛利率（2020-2025）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重点企业（11）基本信息、高纯氟化铵生产基地、销售区域、竞争对手及市场地位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高纯氟化铵产品规格、参数及市场应用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高纯氟化铵销量、收入、价格及毛利率（2020-2025）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重点企业（12）基本信息、高纯氟化铵生产基地、销售区域、竞争对手及市场地位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高纯氟化铵产品规格、参数及市场应用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高纯氟化铵销量、收入、价格及毛利率（2020-2025）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不同产品类型高纯氟化铵分析</w:t>
      </w:r>
      <w:r>
        <w:rPr>
          <w:rFonts w:hint="eastAsia"/>
        </w:rPr>
        <w:br/>
      </w:r>
      <w:r>
        <w:rPr>
          <w:rFonts w:hint="eastAsia"/>
        </w:rPr>
        <w:t>　　6.1 全球不同产品类型高纯氟化铵销量（2020-2031）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全球不同产品类型高纯氟化铵销量及市场份额（2020-2025）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全球不同产品类型高纯氟化铵销量预测（2026-2031）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全球不同产品类型高纯氟化铵收入（2020-2031）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全球不同产品类型高纯氟化铵收入及市场份额（2020-2025）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全球不同产品类型高纯氟化铵收入预测（2026-2031）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全球不同产品类型高纯氟化铵价格走势（2020-2031）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不同应用高纯氟化铵分析</w:t>
      </w:r>
      <w:r>
        <w:rPr>
          <w:rFonts w:hint="eastAsia"/>
        </w:rPr>
        <w:br/>
      </w:r>
      <w:r>
        <w:rPr>
          <w:rFonts w:hint="eastAsia"/>
        </w:rPr>
        <w:t>　　7.1 全球不同应用高纯氟化铵销量（2020-2031）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全球不同应用高纯氟化铵销量及市场份额（2020-2025）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全球不同应用高纯氟化铵销量预测（2026-2031）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全球不同应用高纯氟化铵收入（2020-2031）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全球不同应用高纯氟化铵收入及市场份额（2020-2025）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全球不同应用高纯氟化铵收入预测（2026-2031）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全球不同应用高纯氟化铵价格走势（2020-2031）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高纯氟化铵产业链分析</w:t>
      </w:r>
      <w:r>
        <w:rPr>
          <w:rFonts w:hint="eastAsia"/>
        </w:rPr>
        <w:br/>
      </w:r>
      <w:r>
        <w:rPr>
          <w:rFonts w:hint="eastAsia"/>
        </w:rPr>
        <w:t>　　8.2 高纯氟化铵工艺制造技术分析</w:t>
      </w:r>
      <w:r>
        <w:rPr>
          <w:rFonts w:hint="eastAsia"/>
        </w:rPr>
        <w:br/>
      </w:r>
      <w:r>
        <w:rPr>
          <w:rFonts w:hint="eastAsia"/>
        </w:rPr>
        <w:t>　　8.3 高纯氟化铵产业上游供应分析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高纯氟化铵下游客户分析</w:t>
      </w:r>
      <w:r>
        <w:rPr>
          <w:rFonts w:hint="eastAsia"/>
        </w:rPr>
        <w:br/>
      </w:r>
      <w:r>
        <w:rPr>
          <w:rFonts w:hint="eastAsia"/>
        </w:rPr>
        <w:t>　　8.5 高纯氟化铵销售渠道分析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高纯氟化铵行业发展机遇及主要驱动因素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高纯氟化铵行业发展面临的风险</w:t>
      </w:r>
      <w:r>
        <w:rPr>
          <w:rFonts w:hint="eastAsia"/>
        </w:rPr>
        <w:br/>
      </w:r>
      <w:r>
        <w:rPr>
          <w:rFonts w:hint="eastAsia"/>
        </w:rPr>
        <w:t>　　9.3 高纯氟化铵行业政策分析</w:t>
      </w:r>
      <w:r>
        <w:rPr>
          <w:rFonts w:hint="eastAsia"/>
        </w:rPr>
        <w:br/>
      </w:r>
      <w:r>
        <w:rPr>
          <w:rFonts w:hint="eastAsia"/>
        </w:rPr>
        <w:t>　　9.4 高纯氟化铵中国企业SWOT分析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全球不同产品类型高纯氟化铵销售额增长（CAGR）趋势2020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高纯氟化铵行业目前发展现状</w:t>
      </w:r>
      <w:r>
        <w:rPr>
          <w:rFonts w:hint="eastAsia"/>
        </w:rPr>
        <w:br/>
      </w:r>
      <w:r>
        <w:rPr>
          <w:rFonts w:hint="eastAsia"/>
        </w:rPr>
        <w:t>　　表 4： 高纯氟化铵发展趋势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全球主要地区高纯氟化铵产量增速（CAGR）：（2020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全球主要地区高纯氟化铵产量（2020-2025）&amp;（吨）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全球主要地区高纯氟化铵产量（2026-2031）&amp;（吨）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全球主要地区高纯氟化铵产量市场份额（2020-2025）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全球主要地区高纯氟化铵产量（2026-2031）&amp;（吨）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全球主要地区高纯氟化铵销售收入增速：（2020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全球主要地区高纯氟化铵销售收入（2020-2025）&amp;（百万美元）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全球主要地区高纯氟化铵销售收入市场份额（2020-2025）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全球主要地区高纯氟化铵收入（2026-2031）&amp;（百万美元）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全球主要地区高纯氟化铵收入市场份额（2026-2031）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全球主要地区高纯氟化铵销量（吨）：2020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全球主要地区高纯氟化铵销量（2020-2025）&amp;（吨）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全球主要地区高纯氟化铵销量市场份额（2020-2025）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全球主要地区高纯氟化铵销量（2026-2031）&amp;（吨）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全球主要地区高纯氟化铵销量份额（2026-2031）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全球市场主要厂商高纯氟化铵产能（2024-2025）&amp;（吨）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全球市场主要厂商高纯氟化铵销量（2020-2025）&amp;（吨）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全球市场主要厂商高纯氟化铵销量市场份额（2020-2025）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全球市场主要厂商高纯氟化铵销售收入（2020-2025）&amp;（百万美元）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全球市场主要厂商高纯氟化铵销售收入市场份额（2020-2025）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全球市场主要厂商高纯氟化铵销售价格（2020-2025）&amp;（美元/吨）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2024年全球主要生产商高纯氟化铵收入排名（百万美元）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中国市场主要厂商高纯氟化铵销量（2020-2025）&amp;（吨）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中国市场主要厂商高纯氟化铵销量市场份额（2020-2025）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中国市场主要厂商高纯氟化铵销售收入（2020-2025）&amp;（百万美元）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中国市场主要厂商高纯氟化铵销售收入市场份额（2020-2025）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2024年中国主要生产商高纯氟化铵收入排名（百万美元）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中国市场主要厂商高纯氟化铵销售价格（2020-2025）&amp;（美元/吨）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全球主要厂商高纯氟化铵总部及产地分布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全球主要厂商成立时间及高纯氟化铵商业化日期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全球主要厂商高纯氟化铵产品类型及应用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2024年全球高纯氟化铵主要厂商市场地位（第一梯队、第二梯队和第三梯队）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全球高纯氟化铵市场投资、并购等现状分析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高纯氟化铵生产基地、销售区域、竞争对手及市场地位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高纯氟化铵产品规格、参数及市场应用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高纯氟化铵销量（吨）、收入（百万美元）、价格（美元/吨）及毛利率（2020-2025）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高纯氟化铵生产基地、销售区域、竞争对手及市场地位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高纯氟化铵产品规格、参数及市场应用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高纯氟化铵销量（吨）、收入（百万美元）、价格（美元/吨）及毛利率（2020-2025）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高纯氟化铵生产基地、销售区域、竞争对手及市场地位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高纯氟化铵产品规格、参数及市场应用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高纯氟化铵销量（吨）、收入（百万美元）、价格（美元/吨）及毛利率（2020-2025）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高纯氟化铵生产基地、销售区域、竞争对手及市场地位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高纯氟化铵产品规格、参数及市场应用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高纯氟化铵销量（吨）、收入（百万美元）、价格（美元/吨）及毛利率（2020-2025）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高纯氟化铵生产基地、销售区域、竞争对手及市场地位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高纯氟化铵产品规格、参数及市场应用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高纯氟化铵销量（吨）、收入（百万美元）、价格（美元/吨）及毛利率（2020-2025）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高纯氟化铵生产基地、销售区域、竞争对手及市场地位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高纯氟化铵产品规格、参数及市场应用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高纯氟化铵销量（吨）、收入（百万美元）、价格（美元/吨）及毛利率（2020-2025）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高纯氟化铵生产基地、销售区域、竞争对手及市场地位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高纯氟化铵产品规格、参数及市场应用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高纯氟化铵销量（吨）、收入（百万美元）、价格（美元/吨）及毛利率（2020-2025）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高纯氟化铵生产基地、销售区域、竞争对手及市场地位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高纯氟化铵产品规格、参数及市场应用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高纯氟化铵销量（吨）、收入（百万美元）、价格（美元/吨）及毛利率（2020-2025）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高纯氟化铵生产基地、销售区域、竞争对手及市场地位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高纯氟化铵产品规格、参数及市场应用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高纯氟化铵销量（吨）、收入（百万美元）、价格（美元/吨）及毛利率（2020-2025）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高纯氟化铵生产基地、销售区域、竞争对手及市场地位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高纯氟化铵产品规格、参数及市场应用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高纯氟化铵销量（吨）、收入（百万美元）、价格（美元/吨）及毛利率（2020-2025）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高纯氟化铵生产基地、销售区域、竞争对手及市场地位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高纯氟化铵产品规格、参数及市场应用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高纯氟化铵销量（吨）、收入（百万美元）、价格（美元/吨）及毛利率（2020-2025）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高纯氟化铵生产基地、销售区域、竞争对手及市场地位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高纯氟化铵产品规格、参数及市场应用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高纯氟化铵销量（吨）、收入（百万美元）、价格（美元/吨）及毛利率（2020-2025）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全球不同产品类型高纯氟化铵销量（2020-2025年）&amp;（吨）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全球不同产品类型高纯氟化铵销量市场份额（2020-2025）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全球不同产品类型高纯氟化铵销量预测（2026-2031）&amp;（吨）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全球市场不同产品类型高纯氟化铵销量市场份额预测（2026-2031）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全球不同产品类型高纯氟化铵收入（2020-2025年）&amp;（百万美元）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全球不同产品类型高纯氟化铵收入市场份额（2020-2025）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全球不同产品类型高纯氟化铵收入预测（2026-2031）&amp;（百万美元）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全球不同产品类型高纯氟化铵收入市场份额预测（2026-2031）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全球不同应用高纯氟化铵销量（2020-2025年）&amp;（吨）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全球不同应用高纯氟化铵销量市场份额（2020-2025）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全球不同应用高纯氟化铵销量预测（2026-2031）&amp;（吨）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全球市场不同应用高纯氟化铵销量市场份额预测（2026-2031）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全球不同应用高纯氟化铵收入（2020-2025年）&amp;（百万美元）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全球不同应用高纯氟化铵收入市场份额（2020-2025）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全球不同应用高纯氟化铵收入预测（2026-2031）&amp;（百万美元）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全球不同应用高纯氟化铵收入市场份额预测（2026-2031）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高纯氟化铵上游原料供应商及联系方式列表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高纯氟化铵典型客户列表</w:t>
      </w:r>
      <w:r>
        <w:rPr>
          <w:rFonts w:hint="eastAsia"/>
        </w:rPr>
        <w:br/>
      </w:r>
      <w:r>
        <w:rPr>
          <w:rFonts w:hint="eastAsia"/>
        </w:rPr>
        <w:t>　　表 116： 高纯氟化铵主要销售模式及销售渠道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高纯氟化铵行业发展机遇及主要驱动因素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高纯氟化铵行业发展面临的风险</w:t>
      </w:r>
      <w:r>
        <w:rPr>
          <w:rFonts w:hint="eastAsia"/>
        </w:rPr>
        <w:br/>
      </w:r>
      <w:r>
        <w:rPr>
          <w:rFonts w:hint="eastAsia"/>
        </w:rPr>
        <w:t>　　表 119： 高纯氟化铵行业政策分析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高纯氟化铵产品图片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全球不同产品类型高纯氟化铵销售额2020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全球不同产品类型高纯氟化铵市场份额2024 &amp; 2031</w:t>
      </w:r>
      <w:r>
        <w:rPr>
          <w:rFonts w:hint="eastAsia"/>
        </w:rPr>
        <w:br/>
      </w:r>
      <w:r>
        <w:rPr>
          <w:rFonts w:hint="eastAsia"/>
        </w:rPr>
        <w:t>　　图 4： UP 级产品图片</w:t>
      </w:r>
      <w:r>
        <w:rPr>
          <w:rFonts w:hint="eastAsia"/>
        </w:rPr>
        <w:br/>
      </w:r>
      <w:r>
        <w:rPr>
          <w:rFonts w:hint="eastAsia"/>
        </w:rPr>
        <w:t>　　图 5： UP-S 级产品图片</w:t>
      </w:r>
      <w:r>
        <w:rPr>
          <w:rFonts w:hint="eastAsia"/>
        </w:rPr>
        <w:br/>
      </w:r>
      <w:r>
        <w:rPr>
          <w:rFonts w:hint="eastAsia"/>
        </w:rPr>
        <w:t>　　图 6： UP-SS 级产品图片</w:t>
      </w:r>
      <w:r>
        <w:rPr>
          <w:rFonts w:hint="eastAsia"/>
        </w:rPr>
        <w:br/>
      </w:r>
      <w:r>
        <w:rPr>
          <w:rFonts w:hint="eastAsia"/>
        </w:rPr>
        <w:t>　　图 7： EL 级产品图片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全球不同应用高纯氟化铵市场份额2024 &amp; 2031</w:t>
      </w:r>
      <w:r>
        <w:rPr>
          <w:rFonts w:hint="eastAsia"/>
        </w:rPr>
        <w:br/>
      </w:r>
      <w:r>
        <w:rPr>
          <w:rFonts w:hint="eastAsia"/>
        </w:rPr>
        <w:t>　　图 10： 蚀刻剂</w:t>
      </w:r>
      <w:r>
        <w:rPr>
          <w:rFonts w:hint="eastAsia"/>
        </w:rPr>
        <w:br/>
      </w:r>
      <w:r>
        <w:rPr>
          <w:rFonts w:hint="eastAsia"/>
        </w:rPr>
        <w:t>　　图 11： 分析试剂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全球高纯氟化铵产能、产量、产能利用率及发展趋势（2020-2031）&amp;（吨）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全球高纯氟化铵产量、需求量及发展趋势（2020-2031）&amp;（吨）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全球主要地区高纯氟化铵产量（2020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全球主要地区高纯氟化铵产量市场份额（2020-2031）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中国高纯氟化铵产能、产量、产能利用率及发展趋势（2020-2031）&amp;（吨）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中国高纯氟化铵产量、市场需求量及发展趋势（2020-2031）&amp;（吨）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全球高纯氟化铵市场销售额及增长率：（2020-2031）&amp;（百万美元）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全球市场高纯氟化铵市场规模：2020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全球市场高纯氟化铵销量及增长率（2020-2031）&amp;（吨）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全球市场高纯氟化铵价格趋势（2020-2031）&amp;（美元/吨）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全球主要地区高纯氟化铵销售收入（2020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全球主要地区高纯氟化铵销售收入市场份额（2020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北美市场高纯氟化铵销量及增长率（2020-2031）&amp;（吨）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北美市场高纯氟化铵收入及增长率（2020-2031）&amp;（百万美元）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欧洲市场高纯氟化铵销量及增长率（2020-2031）&amp;（吨）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欧洲市场高纯氟化铵收入及增长率（2020-2031）&amp;（百万美元）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中国市场高纯氟化铵销量及增长率（2020-2031）&amp;（吨）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中国市场高纯氟化铵收入及增长率（2020-2031）&amp;（百万美元）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日本市场高纯氟化铵销量及增长率（2020-2031）&amp;（吨）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日本市场高纯氟化铵收入及增长率（2020-2031）&amp;（百万美元）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东南亚市场高纯氟化铵销量及增长率（2020-2031）&amp;（吨）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东南亚市场高纯氟化铵收入及增长率（2020-2031）&amp;（百万美元）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印度市场高纯氟化铵销量及增长率（2020-2031）&amp;（吨）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印度市场高纯氟化铵收入及增长率（2020-2031）&amp;（百万美元）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2024年全球市场主要厂商高纯氟化铵销量市场份额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2024年全球市场主要厂商高纯氟化铵收入市场份额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2024年中国市场主要厂商高纯氟化铵销量市场份额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2024年中国市场主要厂商高纯氟化铵收入市场份额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2024年全球前五大生产商高纯氟化铵市场份额</w:t>
      </w:r>
      <w:r>
        <w:rPr>
          <w:rFonts w:hint="eastAsia"/>
        </w:rPr>
        <w:br/>
      </w:r>
      <w:r>
        <w:rPr>
          <w:rFonts w:hint="eastAsia"/>
        </w:rPr>
        <w:t>　　图 42： 2024年全球高纯氟化铵第一梯队、第二梯队和第三梯队厂商及市场份额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全球不同产品类型高纯氟化铵价格走势（2020-2031）&amp;（美元/吨）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全球不同应用高纯氟化铵价格走势（2020-2031）&amp;（美元/吨）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高纯氟化铵产业链</w:t>
      </w:r>
      <w:r>
        <w:rPr>
          <w:rFonts w:hint="eastAsia"/>
        </w:rPr>
        <w:br/>
      </w:r>
      <w:r>
        <w:rPr>
          <w:rFonts w:hint="eastAsia"/>
        </w:rPr>
        <w:t>　　图 46： 高纯氟化铵中国企业SWOT分析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f4f4511244f05" w:history="1">
        <w:r>
          <w:rPr>
            <w:rStyle w:val="Hyperlink"/>
          </w:rPr>
          <w:t>2025-2031年全球与中国高纯氟化铵行业市场分析及前景趋势报告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2f4f4511244f05" w:history="1">
        <w:r>
          <w:rPr>
            <w:rStyle w:val="Hyperlink"/>
          </w:rPr>
          <w:t>https://www.20087.com/7/75/GaoChunFuHuaAnFaZhanXianZhuangQianJing.html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fe618abc3439b" w:history="1">
      <w:r>
        <w:rPr>
          <w:rStyle w:val="Hyperlink"/>
        </w:rPr>
        <w:t>2025-2031年全球与中国高纯氟化铵行业市场分析及前景趋势报告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GaoChunFuHuaAnFaZhanXianZhuangQianJing.html" TargetMode="External" Id="R742f4f451124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GaoChunFuHuaAnFaZhanXianZhuangQianJing.html" TargetMode="External" Id="Ra9ffe618abc3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2025-02-15T01:25:31Z</dcterms:created>
  <dcterms:modified xsi:type="dcterms:W3CDTF">2025-02-15T02:25:31Z</dcterms:modified>
  <dc:subject>2025-2031年全球与中国高纯氟化铵行业市场分析及前景趋势报告</dc:subject>
  <dc:title>2025-2031年全球与中国高纯氟化铵行业市场分析及前景趋势报告</dc:title>
  <cp:keywords>2025-2031年全球与中国高纯氟化铵行业市场分析及前景趋势报告</cp:keywords>
  <dc:description>2025-2031年全球与中国高纯氟化铵行业市场分析及前景趋势报告</dc:description>
</cp:coreProperties>
</file>