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1a51ac784384" w:history="1">
              <w:r>
                <w:rPr>
                  <w:rStyle w:val="Hyperlink"/>
                </w:rPr>
                <w:t>2025年版中国工业萘行业深度调研及市场前景分析报告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1a51ac784384" w:history="1">
              <w:r>
                <w:rPr>
                  <w:rStyle w:val="Hyperlink"/>
                </w:rPr>
                <w:t>2025年版中国工业萘行业深度调研及市场前景分析报告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1a51ac784384" w:history="1">
                <w:r>
                  <w:rPr>
                    <w:rStyle w:val="Hyperlink"/>
                  </w:rPr>
                  <w:t>https://www.20087.com/M_ShiYouHuaGong/58/GongYeNaiChanYeXianZhuangYuFaZhanQianJing.html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煤焦油分馏过程中的主要产品之一，广泛应用于生产染料、塑料、橡胶、农药、医药以及合成树脂等多个行业。近年来，随着全球化工产业链的持续发展，工业萘的市场需求保持稳定增长。特别是在精细化工领域，工业萘作为重要的原料，其需求量与日俱增。同时，由于环保政策的趋严，工业萘的生产与应用正逐渐向更加环保和可持续的方向转变，如开发低污染的萘系衍生物和提高回收利用效率。</w:t>
      </w:r>
      <w:r>
        <w:rPr>
          <w:rFonts w:hint="eastAsia"/>
        </w:rPr>
        <w:br/>
      </w:r>
      <w:r>
        <w:rPr>
          <w:rFonts w:hint="eastAsia"/>
        </w:rPr>
        <w:t>　　未来，工业萘产业将更加注重绿色化和精细化。一方面，随着全球对环境保护的重视，工业萘的生产将更加注重节能减排和循环经济，通过改进生产工艺和提高副产品的回收利用，减少对环境的影响。另一方面，工业萘的应用将更加精细化，通过技术创新，开发更多高附加值的萘系产品，如高性能材料和医药中间体，以满足市场对高品质、高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1a51ac784384" w:history="1">
        <w:r>
          <w:rPr>
            <w:rStyle w:val="Hyperlink"/>
          </w:rPr>
          <w:t>2025年版中国工业萘行业深度调研及市场前景分析报告</w:t>
        </w:r>
      </w:hyperlink>
      <w:r>
        <w:rPr>
          <w:rFonts w:hint="eastAsia"/>
        </w:rPr>
        <w:t>》基于科学的市场调研与数据分析，全面解析了工业萘行业的市场规模、市场需求及发展现状。报告深入探讨了工业萘产业链结构、细分市场特点及技术发展方向，并结合宏观经济环境与消费者需求变化，对工业萘行业前景与未来趋势进行了科学预测，揭示了潜在增长空间。通过对工业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工业萘概述</w:t>
      </w:r>
      <w:r>
        <w:rPr>
          <w:rFonts w:hint="eastAsia"/>
        </w:rPr>
        <w:br/>
      </w:r>
      <w:r>
        <w:rPr>
          <w:rFonts w:hint="eastAsia"/>
        </w:rPr>
        <w:t>　　第一节 工业萘定义</w:t>
      </w:r>
      <w:r>
        <w:rPr>
          <w:rFonts w:hint="eastAsia"/>
        </w:rPr>
        <w:br/>
      </w:r>
      <w:r>
        <w:rPr>
          <w:rFonts w:hint="eastAsia"/>
        </w:rPr>
        <w:t>　　第二节 工业萘行业发展历程</w:t>
      </w:r>
      <w:r>
        <w:rPr>
          <w:rFonts w:hint="eastAsia"/>
        </w:rPr>
        <w:br/>
      </w:r>
      <w:r>
        <w:rPr>
          <w:rFonts w:hint="eastAsia"/>
        </w:rPr>
        <w:t>　　第三节 工业萘分类情况</w:t>
      </w:r>
      <w:r>
        <w:rPr>
          <w:rFonts w:hint="eastAsia"/>
        </w:rPr>
        <w:br/>
      </w:r>
      <w:r>
        <w:rPr>
          <w:rFonts w:hint="eastAsia"/>
        </w:rPr>
        <w:t>　　第四节 工业萘产业链分析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中国工业萘生产现状分析</w:t>
      </w:r>
      <w:r>
        <w:rPr>
          <w:rFonts w:hint="eastAsia"/>
        </w:rPr>
        <w:br/>
      </w:r>
      <w:r>
        <w:rPr>
          <w:rFonts w:hint="eastAsia"/>
        </w:rPr>
        <w:t>　　第一节 工业萘行业总体规模</w:t>
      </w:r>
      <w:r>
        <w:rPr>
          <w:rFonts w:hint="eastAsia"/>
        </w:rPr>
        <w:br/>
      </w:r>
      <w:r>
        <w:rPr>
          <w:rFonts w:hint="eastAsia"/>
        </w:rPr>
        <w:t>　　第二节 工业萘产能概况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工业萘产业的生命周期分析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工业萘市场竞争策略分析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一、工业萘市场增长潜力分析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工业萘行业投资机会分析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二、可以投资的工业萘模式</w:t>
      </w:r>
      <w:r>
        <w:rPr>
          <w:rFonts w:hint="eastAsia"/>
        </w:rPr>
        <w:br/>
      </w:r>
      <w:r>
        <w:rPr>
          <w:rFonts w:hint="eastAsia"/>
        </w:rPr>
        <w:t>　　　　三、2025年工业萘投资机会</w:t>
      </w:r>
      <w:r>
        <w:rPr>
          <w:rFonts w:hint="eastAsia"/>
        </w:rPr>
        <w:br/>
      </w:r>
      <w:r>
        <w:rPr>
          <w:rFonts w:hint="eastAsia"/>
        </w:rPr>
        <w:t>　　　　四、2025年工业萘投资新方向</w:t>
      </w:r>
      <w:r>
        <w:rPr>
          <w:rFonts w:hint="eastAsia"/>
        </w:rPr>
        <w:br/>
      </w:r>
      <w:r>
        <w:rPr>
          <w:rFonts w:hint="eastAsia"/>
        </w:rPr>
        <w:t>　　第三节 工业萘行业发展前景分析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一、金融危机下工业萘市场的发展前景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第二节 工业萘行业主要企业竞争力分析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工业萘产业用户度分析</w:t>
      </w:r>
      <w:r>
        <w:rPr>
          <w:rFonts w:hint="eastAsia"/>
        </w:rPr>
        <w:br/>
      </w:r>
      <w:r>
        <w:rPr>
          <w:rFonts w:hint="eastAsia"/>
        </w:rPr>
        <w:t>　　第一节 工业萘产业用户认知程度</w:t>
      </w:r>
      <w:r>
        <w:rPr>
          <w:rFonts w:hint="eastAsia"/>
        </w:rPr>
        <w:br/>
      </w:r>
      <w:r>
        <w:rPr>
          <w:rFonts w:hint="eastAsia"/>
        </w:rPr>
        <w:t>　　第二节 工业萘产业用户关注因素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当前工业萘存在的问题</w:t>
      </w:r>
      <w:r>
        <w:rPr>
          <w:rFonts w:hint="eastAsia"/>
        </w:rPr>
        <w:br/>
      </w:r>
      <w:r>
        <w:rPr>
          <w:rFonts w:hint="eastAsia"/>
        </w:rPr>
        <w:t>　　第二节 工业萘未来发展预测分析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太原化学工业集团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武汉钢铁集团焦化有限责任公司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工业萘地区销售分析</w:t>
      </w:r>
      <w:r>
        <w:rPr>
          <w:rFonts w:hint="eastAsia"/>
        </w:rPr>
        <w:br/>
      </w:r>
      <w:r>
        <w:rPr>
          <w:rFonts w:hint="eastAsia"/>
        </w:rPr>
        <w:t>　　第一节 工业萘各地区对比销售分析</w:t>
      </w:r>
      <w:r>
        <w:rPr>
          <w:rFonts w:hint="eastAsia"/>
        </w:rPr>
        <w:br/>
      </w:r>
      <w:r>
        <w:rPr>
          <w:rFonts w:hint="eastAsia"/>
        </w:rPr>
        <w:t>　　第二节 工业萘“重点地区一”销售分析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工业萘“重点地区二”销售分析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工业萘“重点地区三”销售分析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第五节 工业萘“重点地区四”销售分析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工业萘行业的产业链结构图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工业萘国家标准（GB6700－86）</w:t>
      </w:r>
      <w:r>
        <w:rPr>
          <w:rFonts w:hint="eastAsia"/>
        </w:rPr>
        <w:br/>
      </w:r>
      <w:r>
        <w:rPr>
          <w:rFonts w:hint="eastAsia"/>
        </w:rPr>
        <w:t>　　图表 10 精萘国家标准（GB／T6699－98）</w:t>
      </w:r>
      <w:r>
        <w:rPr>
          <w:rFonts w:hint="eastAsia"/>
        </w:rPr>
        <w:br/>
      </w:r>
      <w:r>
        <w:rPr>
          <w:rFonts w:hint="eastAsia"/>
        </w:rPr>
        <w:t>　　图表 11 2020-2025年我国工业萘行业市场规模及增长情况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2020-2025年我国工业萘行业产量及增长情况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2020-2025年我国工业萘行业产量及增长对比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2025-2031年中国工业萘行业产量预测图</w:t>
      </w:r>
      <w:r>
        <w:rPr>
          <w:rFonts w:hint="eastAsia"/>
        </w:rPr>
        <w:br/>
      </w:r>
      <w:r>
        <w:rPr>
          <w:rFonts w:hint="eastAsia"/>
        </w:rPr>
        <w:t>　　图表 15 我国工业萘行业所处生命周期示意图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17 -1010年工业萘市场价格走势图</w:t>
      </w:r>
      <w:r>
        <w:rPr>
          <w:rFonts w:hint="eastAsia"/>
        </w:rPr>
        <w:br/>
      </w:r>
      <w:r>
        <w:rPr>
          <w:rFonts w:hint="eastAsia"/>
        </w:rPr>
        <w:t>　　图表 18 2020-2025年我国工业萘行业企业数量及增长情况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2020-2025年我国工业萘行业企业数量及增长对比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2020-2025年我国工业萘行业从业人数及增长对比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2020-2025年我国工业萘行业资产合计及增长对比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2020-2025年我国工业萘行业市场规模及增长对比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2020-2025年我国工业萘行业利润总额及增长对比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2020-2025年我国工业萘行业产值及增长对比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2020-2025年我国工业萘行业销售收入及增长对比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2020-2025年我国工业萘行业产销及增长情况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2025-2031年我国工业萘行业销售毛利率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2025-2031年我国工业萘行业规模企业销售毛利率增长趋势图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2025-2031年我国工业萘行业资产负债率</w:t>
      </w:r>
      <w:r>
        <w:rPr>
          <w:rFonts w:hint="eastAsia"/>
        </w:rPr>
        <w:br/>
      </w:r>
      <w:r>
        <w:rPr>
          <w:rFonts w:hint="eastAsia"/>
        </w:rPr>
        <w:t>　　图表 30 2025-2031年我国工业萘行业规模企业资产负债率增长趋势图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2025-2031年我国工业萘行业总资产周转率</w:t>
      </w:r>
      <w:r>
        <w:rPr>
          <w:rFonts w:hint="eastAsia"/>
        </w:rPr>
        <w:br/>
      </w:r>
      <w:r>
        <w:rPr>
          <w:rFonts w:hint="eastAsia"/>
        </w:rPr>
        <w:t>　　图表 32 2025-2031年我国工业萘行业规模企业总资产周转率增长趋势图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工业萘行业环境“波特五力”分析模型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工业萘生产企业定价目标选择</w:t>
      </w:r>
      <w:r>
        <w:rPr>
          <w:rFonts w:hint="eastAsia"/>
        </w:rPr>
        <w:br/>
      </w:r>
      <w:r>
        <w:rPr>
          <w:rFonts w:hint="eastAsia"/>
        </w:rPr>
        <w:t>　　图表 35 工业萘企业对付竞争者降价的程序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2025年工业萘投资结构</w:t>
      </w:r>
      <w:r>
        <w:rPr>
          <w:rFonts w:hint="eastAsia"/>
        </w:rPr>
        <w:br/>
      </w:r>
      <w:r>
        <w:rPr>
          <w:rFonts w:hint="eastAsia"/>
        </w:rPr>
        <w:t>　　图表 37 2020-2025年我国工业萘行业资产合计及增长对比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2025年我国工业萘行业不同所有制企业固定资产投资增速情况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2025年我国工业萘行业分地区固定资产投资增速情况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40 工业萘项目投资注意事项图</w:t>
      </w:r>
      <w:r>
        <w:rPr>
          <w:rFonts w:hint="eastAsia"/>
        </w:rPr>
        <w:br/>
      </w:r>
      <w:r>
        <w:rPr>
          <w:rFonts w:hint="eastAsia"/>
        </w:rPr>
        <w:t>　　图表 41 2025年我国工业萘行业不同所有制企业市场集中度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42 2025-2031年工业萘行业投资方向预测</w:t>
      </w:r>
      <w:r>
        <w:rPr>
          <w:rFonts w:hint="eastAsia"/>
        </w:rPr>
        <w:br/>
      </w:r>
      <w:r>
        <w:rPr>
          <w:rFonts w:hint="eastAsia"/>
        </w:rPr>
        <w:t>　　图表 43 2025年我国工业萘行业市场规模区域集中度</w:t>
      </w:r>
      <w:r>
        <w:rPr>
          <w:rFonts w:hint="eastAsia"/>
        </w:rPr>
        <w:br/>
      </w:r>
      <w:r>
        <w:rPr>
          <w:rFonts w:hint="eastAsia"/>
        </w:rPr>
        <w:t>　　图表 44 2020-2025年我国工业萘行业资产合计及增长情况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2020-2025年我国工业萘行业从业人数及增长情况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2020-2025年我国工业萘行业销售收入及增长情况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2020-2025年我国工业萘行业利润总额及增长情况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2020-2025年我国工业萘行业产值及增长情况</w:t>
      </w:r>
      <w:r>
        <w:rPr>
          <w:rFonts w:hint="eastAsia"/>
        </w:rPr>
        <w:br/>
      </w:r>
      <w:r>
        <w:rPr>
          <w:rFonts w:hint="eastAsia"/>
        </w:rPr>
        <w:t>　　图表 49 2025年国内煤焦油市场走势图</w:t>
      </w:r>
      <w:r>
        <w:rPr>
          <w:rFonts w:hint="eastAsia"/>
        </w:rPr>
        <w:br/>
      </w:r>
      <w:r>
        <w:rPr>
          <w:rFonts w:hint="eastAsia"/>
        </w:rPr>
        <w:t>　　图表 50 消费者对工业萘品牌认知度调查</w:t>
      </w:r>
      <w:r>
        <w:rPr>
          <w:rFonts w:hint="eastAsia"/>
        </w:rPr>
        <w:br/>
      </w:r>
      <w:r>
        <w:rPr>
          <w:rFonts w:hint="eastAsia"/>
        </w:rPr>
        <w:t>　　图表 51 工业萘产品功能影响程度分析</w:t>
      </w:r>
      <w:r>
        <w:rPr>
          <w:rFonts w:hint="eastAsia"/>
        </w:rPr>
        <w:br/>
      </w:r>
      <w:r>
        <w:rPr>
          <w:rFonts w:hint="eastAsia"/>
        </w:rPr>
        <w:t>　　图表 52 工业萘产品质量影响程度分析</w:t>
      </w:r>
      <w:r>
        <w:rPr>
          <w:rFonts w:hint="eastAsia"/>
        </w:rPr>
        <w:br/>
      </w:r>
      <w:r>
        <w:rPr>
          <w:rFonts w:hint="eastAsia"/>
        </w:rPr>
        <w:t>　　图表 53 工业萘产品价格影响程度分析</w:t>
      </w:r>
      <w:r>
        <w:rPr>
          <w:rFonts w:hint="eastAsia"/>
        </w:rPr>
        <w:br/>
      </w:r>
      <w:r>
        <w:rPr>
          <w:rFonts w:hint="eastAsia"/>
        </w:rPr>
        <w:t>　　图表 54 工业萘产品外观影响程度分析</w:t>
      </w:r>
      <w:r>
        <w:rPr>
          <w:rFonts w:hint="eastAsia"/>
        </w:rPr>
        <w:br/>
      </w:r>
      <w:r>
        <w:rPr>
          <w:rFonts w:hint="eastAsia"/>
        </w:rPr>
        <w:t>　　图表 55 工业萘产品服务影响程度分析</w:t>
      </w:r>
      <w:r>
        <w:rPr>
          <w:rFonts w:hint="eastAsia"/>
        </w:rPr>
        <w:br/>
      </w:r>
      <w:r>
        <w:rPr>
          <w:rFonts w:hint="eastAsia"/>
        </w:rPr>
        <w:t>　　图表 56 2025-2031年中国工业萘行业市场规模预测图</w:t>
      </w:r>
      <w:r>
        <w:rPr>
          <w:rFonts w:hint="eastAsia"/>
        </w:rPr>
        <w:br/>
      </w:r>
      <w:r>
        <w:rPr>
          <w:rFonts w:hint="eastAsia"/>
        </w:rPr>
        <w:t>　　图表 57 2025-2031年工业萘行业同业竞争风险及控制策略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 近3年太原化学工业集团资产负债率变化情况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近3年太原化学工业集团产权比率变化情况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近3年太原化学工业集团固定资产周转次数情况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近3年太原化学工业集团流动资产周转次数变化情况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近3年太原化学工业集团总资产周转次数变化情况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近3年太原化学工业集团销售毛利率变化情况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近3年攀钢集团煤化工公司资产负债率变化情况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近3年攀钢集团煤化工公司产权比率变化情况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近3年攀钢集团煤化工公司固定资产周转次数情况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近3年攀钢集团煤化工公司流动资产周转次数变化情况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近3年攀钢集团煤化工公司总资产周转次数变化情况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近3年攀钢集团煤化工公司销售毛利率变化情况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近3年武汉钢铁集团焦化有限责任公司资产负债率变化情况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近3年武汉钢铁集团焦化有限责任公司产权比率变化情况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近3年武汉钢铁集团焦化有限责任公司固定资产周转次数情况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近3年武汉钢铁集团焦化有限责任公司流动资产周转次数变化情况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近3年武汉钢铁集团焦化有限责任公司总资产周转次数变化情况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近3年武汉钢铁集团焦化有限责任公司销售毛利率变化情况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工业萘国家标准（GB6700－86）</w:t>
      </w:r>
      <w:r>
        <w:rPr>
          <w:rFonts w:hint="eastAsia"/>
        </w:rPr>
        <w:br/>
      </w:r>
      <w:r>
        <w:rPr>
          <w:rFonts w:hint="eastAsia"/>
        </w:rPr>
        <w:t>　　图表 89 精萘国家标准（GB／T6699－98）</w:t>
      </w:r>
      <w:r>
        <w:rPr>
          <w:rFonts w:hint="eastAsia"/>
        </w:rPr>
        <w:br/>
      </w:r>
      <w:r>
        <w:rPr>
          <w:rFonts w:hint="eastAsia"/>
        </w:rPr>
        <w:t>　　图表 90 2020-2025年华东地区工业萘行业盈利能力对比图</w:t>
      </w:r>
      <w:r>
        <w:rPr>
          <w:rFonts w:hint="eastAsia"/>
        </w:rPr>
        <w:br/>
      </w:r>
      <w:r>
        <w:rPr>
          <w:rFonts w:hint="eastAsia"/>
        </w:rPr>
        <w:t>　　图表 91 工业萘国家标准（GB6700－86）</w:t>
      </w:r>
      <w:r>
        <w:rPr>
          <w:rFonts w:hint="eastAsia"/>
        </w:rPr>
        <w:br/>
      </w:r>
      <w:r>
        <w:rPr>
          <w:rFonts w:hint="eastAsia"/>
        </w:rPr>
        <w:t>　　图表 92 精萘国家标准（GB／T6699－98）</w:t>
      </w:r>
      <w:r>
        <w:rPr>
          <w:rFonts w:hint="eastAsia"/>
        </w:rPr>
        <w:br/>
      </w:r>
      <w:r>
        <w:rPr>
          <w:rFonts w:hint="eastAsia"/>
        </w:rPr>
        <w:t>　　图表 93 2020-2025年华南地区工业萘行业盈利能力对比图</w:t>
      </w:r>
      <w:r>
        <w:rPr>
          <w:rFonts w:hint="eastAsia"/>
        </w:rPr>
        <w:br/>
      </w:r>
      <w:r>
        <w:rPr>
          <w:rFonts w:hint="eastAsia"/>
        </w:rPr>
        <w:t>　　图表 94 工业萘国家标准（GB6700－86）</w:t>
      </w:r>
      <w:r>
        <w:rPr>
          <w:rFonts w:hint="eastAsia"/>
        </w:rPr>
        <w:br/>
      </w:r>
      <w:r>
        <w:rPr>
          <w:rFonts w:hint="eastAsia"/>
        </w:rPr>
        <w:t>　　图表 95 精萘国家标准（GB／T6699－98）</w:t>
      </w:r>
      <w:r>
        <w:rPr>
          <w:rFonts w:hint="eastAsia"/>
        </w:rPr>
        <w:br/>
      </w:r>
      <w:r>
        <w:rPr>
          <w:rFonts w:hint="eastAsia"/>
        </w:rPr>
        <w:t>　　图表 96 2020-2025年华中地区工业萘行业盈利能力对比图</w:t>
      </w:r>
      <w:r>
        <w:rPr>
          <w:rFonts w:hint="eastAsia"/>
        </w:rPr>
        <w:br/>
      </w:r>
      <w:r>
        <w:rPr>
          <w:rFonts w:hint="eastAsia"/>
        </w:rPr>
        <w:t>　　图表 97 工业萘国家标准（GB6700－86）</w:t>
      </w:r>
      <w:r>
        <w:rPr>
          <w:rFonts w:hint="eastAsia"/>
        </w:rPr>
        <w:br/>
      </w:r>
      <w:r>
        <w:rPr>
          <w:rFonts w:hint="eastAsia"/>
        </w:rPr>
        <w:t>　　图表 98 精萘国家标准（GB／T6699－98）</w:t>
      </w:r>
      <w:r>
        <w:rPr>
          <w:rFonts w:hint="eastAsia"/>
        </w:rPr>
        <w:br/>
      </w:r>
      <w:r>
        <w:rPr>
          <w:rFonts w:hint="eastAsia"/>
        </w:rPr>
        <w:t>　　图表 99 2020-2025年华北地区工业萘行业盈利能力对比图</w:t>
      </w:r>
      <w:r>
        <w:rPr>
          <w:rFonts w:hint="eastAsia"/>
        </w:rPr>
        <w:br/>
      </w:r>
      <w:r>
        <w:rPr>
          <w:rFonts w:hint="eastAsia"/>
        </w:rPr>
        <w:t>　　图表 100 工业萘行业生产开发策略</w:t>
      </w:r>
      <w:r>
        <w:rPr>
          <w:rFonts w:hint="eastAsia"/>
        </w:rPr>
        <w:br/>
      </w:r>
      <w:r>
        <w:rPr>
          <w:rFonts w:hint="eastAsia"/>
        </w:rPr>
        <w:t>　　图表 101 工业萘渠道策略示意图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2025-2031年中国工业萘行业产量预测结果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2025-2031年中国工业萘行业市场规模预测结果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近4年太原化学工业集团资产负债率变化情况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近4年太原化学工业集团产权比率变化情况</w:t>
      </w:r>
      <w:r>
        <w:rPr>
          <w:rFonts w:hint="eastAsia"/>
        </w:rPr>
        <w:br/>
      </w:r>
      <w:r>
        <w:rPr>
          <w:rFonts w:hint="eastAsia"/>
        </w:rPr>
        <w:t>　　表格 6 近4年太原化学工业集团固定资产周转次数情况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近4年太原化学工业集团流动资产周转次数变化情况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近4年太原化学工业集团总资产周转次数变化情况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近4年太原化学工业集团销售毛利率变化情况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近4年攀钢集团煤化工公司资产负债率变化情况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近4年攀钢集团煤化工公司产权比率变化情况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近4年攀钢集团煤化工公司固定资产周转次数情况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近4年攀钢集团煤化工公司流动资产周转次数变化情况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近4年攀钢集团煤化工公司总资产周转次数变化情况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近4年攀钢集团煤化工公司销售毛利率变化情况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近4年武汉钢铁集团焦化有限责任公司资产负债率变化情况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近4年武汉钢铁集团焦化有限责任公司产权比率变化情况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近4年武汉钢铁集团焦化有限责任公司固定资产周转次数情况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近4年武汉钢铁集团焦化有限责任公司流动资产周转次数变化情况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近4年武汉钢铁集团焦化有限责任公司总资产周转次数变化情况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近4年武汉钢铁集团焦化有限责任公司销售毛利率变化情况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2020-2025年同期华东地区工业萘行业产销能力</w:t>
      </w:r>
      <w:r>
        <w:rPr>
          <w:rFonts w:hint="eastAsia"/>
        </w:rPr>
        <w:br/>
      </w:r>
      <w:r>
        <w:rPr>
          <w:rFonts w:hint="eastAsia"/>
        </w:rPr>
        <w:t>　　表格 35 2020-2025年同期华南地区工业萘行业产销能力</w:t>
      </w:r>
      <w:r>
        <w:rPr>
          <w:rFonts w:hint="eastAsia"/>
        </w:rPr>
        <w:br/>
      </w:r>
      <w:r>
        <w:rPr>
          <w:rFonts w:hint="eastAsia"/>
        </w:rPr>
        <w:t>　　表格 36 2020-2025年同期华中地区工业萘行业产销能力</w:t>
      </w:r>
      <w:r>
        <w:rPr>
          <w:rFonts w:hint="eastAsia"/>
        </w:rPr>
        <w:br/>
      </w:r>
      <w:r>
        <w:rPr>
          <w:rFonts w:hint="eastAsia"/>
        </w:rPr>
        <w:t>　　表格 37 2020-2025年同期华北地区工业萘行业产销能力</w:t>
      </w:r>
      <w:r>
        <w:rPr>
          <w:rFonts w:hint="eastAsia"/>
        </w:rPr>
        <w:br/>
      </w:r>
      <w:r>
        <w:rPr>
          <w:rFonts w:hint="eastAsia"/>
        </w:rPr>
        <w:t>　　表格 38 2020-2025年同期西北地区工业萘行业产销能力</w:t>
      </w:r>
      <w:r>
        <w:rPr>
          <w:rFonts w:hint="eastAsia"/>
        </w:rPr>
        <w:br/>
      </w:r>
      <w:r>
        <w:rPr>
          <w:rFonts w:hint="eastAsia"/>
        </w:rPr>
        <w:t>　　表格 39 2020-2025年同期西南地区工业萘行业产销能力</w:t>
      </w:r>
      <w:r>
        <w:rPr>
          <w:rFonts w:hint="eastAsia"/>
        </w:rPr>
        <w:br/>
      </w:r>
      <w:r>
        <w:rPr>
          <w:rFonts w:hint="eastAsia"/>
        </w:rPr>
        <w:t>　　表格 40 2020-2025年同期东北地区工业萘行业产销能力</w:t>
      </w:r>
      <w:r>
        <w:rPr>
          <w:rFonts w:hint="eastAsia"/>
        </w:rPr>
        <w:br/>
      </w:r>
      <w:r>
        <w:rPr>
          <w:rFonts w:hint="eastAsia"/>
        </w:rPr>
        <w:t>　　表格 41 2020-2025年华东地区工业萘行业盈利能力表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2020-2025年华南地区工业萘行业盈利能力表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2020-2025年华中地区工业萘行业盈利能力表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2020-2025年华北地区工业萘行业盈利能力表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1a51ac784384" w:history="1">
        <w:r>
          <w:rPr>
            <w:rStyle w:val="Hyperlink"/>
          </w:rPr>
          <w:t>2025年版中国工业萘行业深度调研及市场前景分析报告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1a51ac784384" w:history="1">
        <w:r>
          <w:rPr>
            <w:rStyle w:val="Hyperlink"/>
          </w:rPr>
          <w:t>https://www.20087.com/M_ShiYouHuaGong/58/GongYeNaiChanYeXianZhuangYuFaZhanQianJing.html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热点：工业萘是什么东西、工业萘对人体的危害、工业萘价格、四氢化萘、工业萘的用途、工业萘标准、工业萘价格、工业萘结晶点对照表、工业萘属于几类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e3a103754072" w:history="1">
      <w:r>
        <w:rPr>
          <w:rStyle w:val="Hyperlink"/>
        </w:rPr>
        <w:t>2025年版中国工业萘行业深度调研及市场前景分析报告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GongYeNaiChanYeXianZhuangYuFaZhanQianJing.html" TargetMode="External" Id="R3ea21a51ac78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GongYeNaiChanYeXianZhuangYuFaZhanQianJing.html" TargetMode="External" Id="R9aaae3a10375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2025-05-24T07:36:00Z</dcterms:created>
  <dcterms:modified xsi:type="dcterms:W3CDTF">2025-05-24T08:36:00Z</dcterms:modified>
  <dc:subject>2025年版中国工业萘行业深度调研及市场前景分析报告</dc:subject>
  <dc:title>2025年版中国工业萘行业深度调研及市场前景分析报告</dc:title>
  <cp:keywords>2025年版中国工业萘行业深度调研及市场前景分析报告</cp:keywords>
  <dc:description>2025年版中国工业萘行业深度调研及市场前景分析报告</dc:description>
</cp:coreProperties>
</file>