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bf9f1ba5f4dd3" w:history="1">
              <w:r>
                <w:rPr>
                  <w:rStyle w:val="Hyperlink"/>
                </w:rPr>
                <w:t>2025-2031年中国气体燃料行业发展调研与市场前景分析报告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bf9f1ba5f4dd3" w:history="1">
              <w:r>
                <w:rPr>
                  <w:rStyle w:val="Hyperlink"/>
                </w:rPr>
                <w:t>2025-2031年中国气体燃料行业发展调研与市场前景分析报告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bf9f1ba5f4dd3" w:history="1">
                <w:r>
                  <w:rPr>
                    <w:rStyle w:val="Hyperlink"/>
                  </w:rPr>
                  <w:t>https://www.20087.com/8/35/QiTiRanLiaoFaZhanQuShi.html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燃料，如天然气、液化石油气（LPG）和合成气，近年来在全球能源结构中扮演了越来越重要的角色。随着能源转型和低碳经济的推动，气体燃料因其清洁、高效的特点，成为了替代煤炭和重油的优选。现代气体燃料的生产和利用技术不断进步，如页岩气和煤层气的开采，以及分布式能源和微电网的应用，提高了能源的可获取性和灵活性。</w:t>
      </w:r>
      <w:r>
        <w:rPr>
          <w:rFonts w:hint="eastAsia"/>
        </w:rPr>
        <w:br/>
      </w:r>
      <w:r>
        <w:rPr>
          <w:rFonts w:hint="eastAsia"/>
        </w:rPr>
        <w:t>　　未来，气体燃料将更加注重可持续性和智能化。随着氢能和生物气等可再生能源技术的成熟，气体燃料将向更加清洁和多元化的方向发展，促进能源结构的优化和能源安全的提升。同时，随着智能电网和物联网技术的融合，气体燃料的分配和利用将更加智能化，如通过实时数据分析优化供需平衡，提高能源利用效率。此外，随着碳捕获和封存（CCS）技术的应用，气体燃料的生产和消费将实现碳中和，助力全球气候目标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bf9f1ba5f4dd3" w:history="1">
        <w:r>
          <w:rPr>
            <w:rStyle w:val="Hyperlink"/>
          </w:rPr>
          <w:t>2025-2031年中国气体燃料行业发展调研与市场前景分析报告</w:t>
        </w:r>
      </w:hyperlink>
      <w:r>
        <w:rPr>
          <w:rFonts w:hint="eastAsia"/>
        </w:rPr>
        <w:t>》基于国家统计局及相关行业协会的详实数据，系统分析了气体燃料市场规模、竞争格局及气体燃料重点企业经营状况，梳理气体燃料行业技术发展现状与未来方向。报告还结合气体燃料市场供需变化与政策环境，对气体燃料行业发展前景与趋势作出科学预测，并评估气体燃料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中国气体燃料行业概述</w:t>
      </w:r>
      <w:r>
        <w:rPr>
          <w:rFonts w:hint="eastAsia"/>
        </w:rPr>
        <w:br/>
      </w:r>
      <w:r>
        <w:rPr>
          <w:rFonts w:hint="eastAsia"/>
        </w:rPr>
        <w:t>　　第一节 气体燃料行业定义</w:t>
      </w:r>
      <w:r>
        <w:rPr>
          <w:rFonts w:hint="eastAsia"/>
        </w:rPr>
        <w:br/>
      </w:r>
      <w:r>
        <w:rPr>
          <w:rFonts w:hint="eastAsia"/>
        </w:rPr>
        <w:t>　　第二节 气体燃料行业发展种类</w:t>
      </w:r>
      <w:r>
        <w:rPr>
          <w:rFonts w:hint="eastAsia"/>
        </w:rPr>
        <w:br/>
      </w:r>
      <w:r>
        <w:rPr>
          <w:rFonts w:hint="eastAsia"/>
        </w:rPr>
        <w:t>　　第三节 气体燃料行业特征</w:t>
      </w:r>
      <w:r>
        <w:rPr>
          <w:rFonts w:hint="eastAsia"/>
        </w:rPr>
        <w:br/>
      </w:r>
      <w:r>
        <w:rPr>
          <w:rFonts w:hint="eastAsia"/>
        </w:rPr>
        <w:t>　　第四节 气体燃料行业发展历程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2024-2025年中国气体燃料行业发展环境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气体燃料行业相关政策及影响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中国气体燃料行业发展特点</w:t>
      </w:r>
      <w:r>
        <w:rPr>
          <w:rFonts w:hint="eastAsia"/>
        </w:rPr>
        <w:br/>
      </w:r>
      <w:r>
        <w:rPr>
          <w:rFonts w:hint="eastAsia"/>
        </w:rPr>
        <w:t>　　第一节 气体燃料行业运行分析</w:t>
      </w:r>
      <w:r>
        <w:rPr>
          <w:rFonts w:hint="eastAsia"/>
        </w:rPr>
        <w:br/>
      </w:r>
      <w:r>
        <w:rPr>
          <w:rFonts w:hint="eastAsia"/>
        </w:rPr>
        <w:t>　　第二节 中国气体燃料行业重要性</w:t>
      </w:r>
      <w:r>
        <w:rPr>
          <w:rFonts w:hint="eastAsia"/>
        </w:rPr>
        <w:br/>
      </w:r>
      <w:r>
        <w:rPr>
          <w:rFonts w:hint="eastAsia"/>
        </w:rPr>
        <w:t>　　第三节 气体燃料行业特性分析</w:t>
      </w:r>
      <w:r>
        <w:rPr>
          <w:rFonts w:hint="eastAsia"/>
        </w:rPr>
        <w:br/>
      </w:r>
      <w:r>
        <w:rPr>
          <w:rFonts w:hint="eastAsia"/>
        </w:rPr>
        <w:t>　　第四节 气体燃料行业发展历程</w:t>
      </w:r>
      <w:r>
        <w:rPr>
          <w:rFonts w:hint="eastAsia"/>
        </w:rPr>
        <w:br/>
      </w:r>
      <w:r>
        <w:rPr>
          <w:rFonts w:hint="eastAsia"/>
        </w:rPr>
        <w:t>　　第五节 气体燃料行业技术现状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中国气体燃料厂商市场竞争力与市场竞争格局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气体燃料行业竞争格局分析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中国气体燃料行业供需情况</w:t>
      </w:r>
      <w:r>
        <w:rPr>
          <w:rFonts w:hint="eastAsia"/>
        </w:rPr>
        <w:br/>
      </w:r>
      <w:r>
        <w:rPr>
          <w:rFonts w:hint="eastAsia"/>
        </w:rPr>
        <w:t>　　第一节 气体燃料行业市场需求分析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气体燃料行业供给能力分析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气体燃料行业销售状况分析</w:t>
      </w:r>
      <w:r>
        <w:rPr>
          <w:rFonts w:hint="eastAsia"/>
        </w:rPr>
        <w:br/>
      </w:r>
      <w:r>
        <w:rPr>
          <w:rFonts w:hint="eastAsia"/>
        </w:rPr>
        <w:t>　　第一节 气体燃料行业销售收入分析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气体燃料行业投资收益率分析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气体燃料行业产品销售成本分析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气体燃料行业销售税金分析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气体燃料行业进出口分析</w:t>
      </w:r>
      <w:r>
        <w:rPr>
          <w:rFonts w:hint="eastAsia"/>
        </w:rPr>
        <w:br/>
      </w:r>
      <w:r>
        <w:rPr>
          <w:rFonts w:hint="eastAsia"/>
        </w:rPr>
        <w:t>　　第一节 气体燃料行业历史进出口总量变化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一、气体燃料行业进口总量变化</w:t>
      </w:r>
      <w:r>
        <w:rPr>
          <w:rFonts w:hint="eastAsia"/>
        </w:rPr>
        <w:br/>
      </w:r>
      <w:r>
        <w:rPr>
          <w:rFonts w:hint="eastAsia"/>
        </w:rPr>
        <w:t>　　　　二、气体燃料行业出口总量变化</w:t>
      </w:r>
      <w:r>
        <w:rPr>
          <w:rFonts w:hint="eastAsia"/>
        </w:rPr>
        <w:br/>
      </w:r>
      <w:r>
        <w:rPr>
          <w:rFonts w:hint="eastAsia"/>
        </w:rPr>
        <w:t>　　　　三、气体燃料行业进出口差量变动情况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气体燃料行业历史进出口结构变化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一、气体燃料行业进口来源分析</w:t>
      </w:r>
      <w:r>
        <w:rPr>
          <w:rFonts w:hint="eastAsia"/>
        </w:rPr>
        <w:br/>
      </w:r>
      <w:r>
        <w:rPr>
          <w:rFonts w:hint="eastAsia"/>
        </w:rPr>
        <w:t>　　　　二、气体燃料行业出口去向分析</w:t>
      </w:r>
      <w:r>
        <w:rPr>
          <w:rFonts w:hint="eastAsia"/>
        </w:rPr>
        <w:br/>
      </w:r>
      <w:r>
        <w:rPr>
          <w:rFonts w:hint="eastAsia"/>
        </w:rPr>
        <w:t>　　第三节 影响气体燃料行业进出口的主要因素</w:t>
      </w:r>
      <w:r>
        <w:rPr>
          <w:rFonts w:hint="eastAsia"/>
        </w:rPr>
        <w:br/>
      </w:r>
      <w:r>
        <w:rPr>
          <w:rFonts w:hint="eastAsia"/>
        </w:rPr>
        <w:t>　　第四节 气体燃料行业进出口态势展望</w:t>
      </w:r>
      <w:r>
        <w:rPr>
          <w:rFonts w:hint="eastAsia"/>
        </w:rPr>
        <w:br/>
      </w:r>
      <w:r>
        <w:rPr>
          <w:rFonts w:hint="eastAsia"/>
        </w:rPr>
        <w:t>　　　　一、气体燃料行业进口态势展望</w:t>
      </w:r>
      <w:r>
        <w:rPr>
          <w:rFonts w:hint="eastAsia"/>
        </w:rPr>
        <w:br/>
      </w:r>
      <w:r>
        <w:rPr>
          <w:rFonts w:hint="eastAsia"/>
        </w:rPr>
        <w:t>　　　　二、气体燃料行业出口态势展望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中国气体燃料区域市场投资状况分析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中国气体燃料市场发展预测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气体燃料重点企业发展展望</w:t>
      </w:r>
      <w:r>
        <w:rPr>
          <w:rFonts w:hint="eastAsia"/>
        </w:rPr>
        <w:br/>
      </w:r>
      <w:r>
        <w:rPr>
          <w:rFonts w:hint="eastAsia"/>
        </w:rPr>
        <w:t>　　第一节 气体燃料企业（一）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气体燃料企业（二）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气体燃料企业（三）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气体燃料企业（四）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气体燃料企业（五）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气体燃料企业（六）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中国气体燃料行业未来发展预测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一、2025-2031年气体燃料行业产能预测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二、2025-2031年气体燃料行业产量预测</w:t>
      </w:r>
      <w:r>
        <w:rPr>
          <w:rFonts w:hint="eastAsia"/>
        </w:rPr>
        <w:br/>
      </w:r>
      <w:r>
        <w:rPr>
          <w:rFonts w:hint="eastAsia"/>
        </w:rPr>
        <w:t>　　第二节 [~中~智~林]2025-2031年市场需求预测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一、2025-2031年气体燃料行业需求预测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二、2025-2031年气体燃料行业市场供需平衡预测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气体燃料产业链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2020-2025年中国气体燃料行业市场规模及增长情况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2020-2025年中国气体燃料行业产量及增长趋势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2020-2025年中国气体燃料市场需求量及增速统计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2020-2025年中国气体燃料行业盈利情况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2020-2025年中国气体燃料行业企业数量情况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2020-2025年中国气体燃料行业企业平均规模情况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2020-2025年中国气体燃料行业市场规模及增长情况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**地区气体燃料行业市场需求情况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气体燃料重点企业（一）基本信息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气体燃料重点企业（一）主要经济指标情况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气体燃料重点企业（二）基本信息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气体燃料重点企业（二）主要经济指标情况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2025-2031年中国气体燃料行业产量预测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2025-2031年中国气体燃料市场需求量预测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2025-2031年中国气体燃料行业市场规模预测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2025-2031年中国气体燃料市场前景分析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2025-2031年中国气体燃料行业发展趋势预测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bf9f1ba5f4dd3" w:history="1">
        <w:r>
          <w:rPr>
            <w:rStyle w:val="Hyperlink"/>
          </w:rPr>
          <w:t>2025-2031年中国气体燃料行业发展调研与市场前景分析报告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bf9f1ba5f4dd3" w:history="1">
        <w:r>
          <w:rPr>
            <w:rStyle w:val="Hyperlink"/>
          </w:rPr>
          <w:t>https://www.20087.com/8/35/QiTiRanLiaoFaZhanQuShi.html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热点：新能源气体燃料、气体燃料的热值计算公式、沼气工程、气体燃料的燃烧方式有哪几种、有机燃料、最清洁的气体燃料、中国碳排放量数据、生物质气体燃料、氢气机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8b2965bbc47be" w:history="1">
      <w:r>
        <w:rPr>
          <w:rStyle w:val="Hyperlink"/>
        </w:rPr>
        <w:t>2025-2031年中国气体燃料行业发展调研与市场前景分析报告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QiTiRanLiaoFaZhanQuShi.html" TargetMode="External" Id="R42dbf9f1ba5f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QiTiRanLiaoFaZhanQuShi.html" TargetMode="External" Id="R76a8b2965bbc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2024-12-07T00:10:00Z</dcterms:created>
  <dcterms:modified xsi:type="dcterms:W3CDTF">2024-12-07T01:10:00Z</dcterms:modified>
  <dc:subject>2025-2031年中国气体燃料行业发展调研与市场前景分析报告</dc:subject>
  <dc:title>2025-2031年中国气体燃料行业发展调研与市场前景分析报告</dc:title>
  <cp:keywords>2025-2031年中国气体燃料行业发展调研与市场前景分析报告</cp:keywords>
  <dc:description>2025-2031年中国气体燃料行业发展调研与市场前景分析报告</dc:description>
</cp:coreProperties>
</file>