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888af9b24560" w:history="1">
              <w:r>
                <w:rPr>
                  <w:rStyle w:val="Hyperlink"/>
                </w:rPr>
                <w:t>2024-2030年中国脱氢表雄酮行业市场分析与前景趋势预测报告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888af9b24560" w:history="1">
              <w:r>
                <w:rPr>
                  <w:rStyle w:val="Hyperlink"/>
                </w:rPr>
                <w:t>2024-2030年中国脱氢表雄酮行业市场分析与前景趋势预测报告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8888af9b24560" w:history="1">
                <w:r>
                  <w:rPr>
                    <w:rStyle w:val="Hyperlink"/>
                  </w:rPr>
                  <w:t>https://www.20087.com/8/65/TuoQingBiaoXiongTongFaZhanXianZhuangQianJing.html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表雄酮（DHEA）作为一种内源性甾体激素，近年来在医疗保健领域引起广泛关注，被用于改善免疫功能、抗衰老和促进肌肉生长等方面。目前，DHEA产品的生产正朝向高纯度和标准化方向发展，确保其生物活性和安全性。同时，严格的法规监管促进了生产过程的规范化，以保障消费者权益。</w:t>
      </w:r>
      <w:r>
        <w:rPr>
          <w:rFonts w:hint="eastAsia"/>
        </w:rPr>
        <w:br/>
      </w:r>
      <w:r>
        <w:rPr>
          <w:rFonts w:hint="eastAsia"/>
        </w:rPr>
        <w:t>　　DHEA的未来发展趋势将围绕精准医疗和个性化健康方案。随着基因组学和代谢组学的深入研究，DHEA的使用将更加个性化，根据个体差异进行剂量调整。此外，结合纳米技术和缓释技术的新型给药系统，可以提高DHEA的生物利用度和治疗效果，减少副作用。随着研究的深入，其在神经保护、心血管疾病预防等领域的潜在应用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888af9b24560" w:history="1">
        <w:r>
          <w:rPr>
            <w:rStyle w:val="Hyperlink"/>
          </w:rPr>
          <w:t>2024-2030年中国脱氢表雄酮行业市场分析与前景趋势预测报告</w:t>
        </w:r>
      </w:hyperlink>
      <w:r>
        <w:rPr>
          <w:rFonts w:hint="eastAsia"/>
        </w:rPr>
        <w:t>》基于权威数据资源与长期监测数据，全面分析了脱氢表雄酮行业现状、市场需求、市场规模及产业链结构。脱氢表雄酮报告探讨了价格变动、细分市场特征以及市场前景，并对未来发展趋势进行了科学预测。同时，脱氢表雄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脱氢表雄酮行业概述</w:t>
      </w:r>
      <w:r>
        <w:rPr>
          <w:rFonts w:hint="eastAsia"/>
        </w:rPr>
        <w:br/>
      </w:r>
      <w:r>
        <w:rPr>
          <w:rFonts w:hint="eastAsia"/>
        </w:rPr>
        <w:t>　　第一节 脱氢表雄酮定义与分类</w:t>
      </w:r>
      <w:r>
        <w:rPr>
          <w:rFonts w:hint="eastAsia"/>
        </w:rPr>
        <w:br/>
      </w:r>
      <w:r>
        <w:rPr>
          <w:rFonts w:hint="eastAsia"/>
        </w:rPr>
        <w:t>　　第二节 脱氢表雄酮应用领域</w:t>
      </w:r>
      <w:r>
        <w:rPr>
          <w:rFonts w:hint="eastAsia"/>
        </w:rPr>
        <w:br/>
      </w:r>
      <w:r>
        <w:rPr>
          <w:rFonts w:hint="eastAsia"/>
        </w:rPr>
        <w:t>　　第三节 脱氢表雄酮行业经济指标分析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脱氢表雄酮产业链及经营模式分析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三、脱氢表雄酮销售模式及销售渠道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全球脱氢表雄酮市场发展综述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2019-2023年全球脱氢表雄酮市场规模与趋势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主要国家与地区脱氢表雄酮市场分析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2024-2030年全球脱氢表雄酮行业发展趋势与前景预测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中国脱氢表雄酮行业市场分析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2023-2024年脱氢表雄酮产能与投资动态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一、国内脱氢表雄酮产能及利用情况</w:t>
      </w:r>
      <w:r>
        <w:rPr>
          <w:rFonts w:hint="eastAsia"/>
        </w:rPr>
        <w:br/>
      </w:r>
      <w:r>
        <w:rPr>
          <w:rFonts w:hint="eastAsia"/>
        </w:rPr>
        <w:t>　　　　二、脱氢表雄酮产能扩张与投资动态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2024-2030年脱氢表雄酮行业产量统计与趋势预测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一、2019-2023年脱氢表雄酮行业产量数据统计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1、2019-2023年脱氢表雄酮产量及增长趋势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2、2019-2023年脱氢表雄酮细分产品产量及份额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二、影响脱氢表雄酮产量的关键因素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三、2024-2030年脱氢表雄酮产量预测</w:t>
      </w:r>
      <w:r>
        <w:rPr>
          <w:rFonts w:hint="eastAsia"/>
        </w:rPr>
        <w:br/>
      </w:r>
      <w:r>
        <w:rPr>
          <w:rFonts w:hint="eastAsia"/>
        </w:rPr>
        <w:t>　　第三节 2024-2030年脱氢表雄酮市场需求与销售分析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一、2023-2024年脱氢表雄酮行业需求现状</w:t>
      </w:r>
      <w:r>
        <w:rPr>
          <w:rFonts w:hint="eastAsia"/>
        </w:rPr>
        <w:br/>
      </w:r>
      <w:r>
        <w:rPr>
          <w:rFonts w:hint="eastAsia"/>
        </w:rPr>
        <w:t>　　　　二、脱氢表雄酮客户群体与需求特点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三、2019-2023年脱氢表雄酮行业销售规模分析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四、2024-2030年脱氢表雄酮市场增长潜力与规模预测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中国脱氢表雄酮细分市场与下游应用领域分析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脱氢表雄酮细分市场分析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一、2023-2024年脱氢表雄酮主要细分产品市场现状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脱氢表雄酮下游应用与客户群体分析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一、2023-2024年脱氢表雄酮各应用领域市场现状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2023-2024年中国脱氢表雄酮技术发展研究</w:t>
      </w:r>
      <w:r>
        <w:rPr>
          <w:rFonts w:hint="eastAsia"/>
        </w:rPr>
        <w:br/>
      </w:r>
      <w:r>
        <w:rPr>
          <w:rFonts w:hint="eastAsia"/>
        </w:rPr>
        <w:t>　　第一节 当前脱氢表雄酮技术发展现状</w:t>
      </w:r>
      <w:r>
        <w:rPr>
          <w:rFonts w:hint="eastAsia"/>
        </w:rPr>
        <w:br/>
      </w:r>
      <w:r>
        <w:rPr>
          <w:rFonts w:hint="eastAsia"/>
        </w:rPr>
        <w:t>　　第二节 国内外脱氢表雄酮技术差异与原因</w:t>
      </w:r>
      <w:r>
        <w:rPr>
          <w:rFonts w:hint="eastAsia"/>
        </w:rPr>
        <w:br/>
      </w:r>
      <w:r>
        <w:rPr>
          <w:rFonts w:hint="eastAsia"/>
        </w:rPr>
        <w:t>　　第三节 脱氢表雄酮技术创新与发展趋势预测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技术进步对脱氢表雄酮行业的影响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脱氢表雄酮价格机制与竞争策略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一、2019-2023年脱氢表雄酮市场价格走势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脱氢表雄酮定价策略与方法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2024-2030年脱氢表雄酮价格竞争态势与趋势预测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中国脱氢表雄酮行业重点区域市场研究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2023-2024年重点区域脱氢表雄酮市场发展概况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二、2019-2023年脱氢表雄酮市场需求规模情况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三、2024-2030年脱氢表雄酮行业发展潜力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二、2019-2023年脱氢表雄酮市场需求规模情况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三、2024-2030年脱氢表雄酮行业发展潜力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二、2019-2023年脱氢表雄酮市场需求规模情况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三、2024-2030年脱氢表雄酮行业发展潜力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二、2019-2023年脱氢表雄酮市场需求规模情况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三、2024-2030年脱氢表雄酮行业发展潜力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二、2019-2023年脱氢表雄酮市场需求规模情况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三、2024-2030年脱氢表雄酮行业发展潜力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2019-2023年中国脱氢表雄酮行业进出口情况分析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脱氢表雄酮行业进口情况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一、2019-2023年脱氢表雄酮进口规模及增长情况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二、脱氢表雄酮主要进口来源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脱氢表雄酮行业出口情况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一、2019-2023年脱氢表雄酮出口规模及增长情况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二、脱氢表雄酮主要出口目的地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2019-2023年中国脱氢表雄酮行业总体发展与财务状况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2019-2023年中国脱氢表雄酮行业规模情况</w:t>
      </w:r>
      <w:r>
        <w:rPr>
          <w:rFonts w:hint="eastAsia"/>
        </w:rPr>
        <w:br/>
      </w:r>
      <w:r>
        <w:rPr>
          <w:rFonts w:hint="eastAsia"/>
        </w:rPr>
        <w:t>　　　　一、脱氢表雄酮行业企业数量规模</w:t>
      </w:r>
      <w:r>
        <w:rPr>
          <w:rFonts w:hint="eastAsia"/>
        </w:rPr>
        <w:br/>
      </w:r>
      <w:r>
        <w:rPr>
          <w:rFonts w:hint="eastAsia"/>
        </w:rPr>
        <w:t>　　　　二、脱氢表雄酮行业从业人员规模</w:t>
      </w:r>
      <w:r>
        <w:rPr>
          <w:rFonts w:hint="eastAsia"/>
        </w:rPr>
        <w:br/>
      </w:r>
      <w:r>
        <w:rPr>
          <w:rFonts w:hint="eastAsia"/>
        </w:rPr>
        <w:t>　　　　三、脱氢表雄酮行业市场敏感性分析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2019-2023年中国脱氢表雄酮行业财务能力分析</w:t>
      </w:r>
      <w:r>
        <w:rPr>
          <w:rFonts w:hint="eastAsia"/>
        </w:rPr>
        <w:br/>
      </w:r>
      <w:r>
        <w:rPr>
          <w:rFonts w:hint="eastAsia"/>
        </w:rPr>
        <w:t>　　　　一、脱氢表雄酮行业盈利能力</w:t>
      </w:r>
      <w:r>
        <w:rPr>
          <w:rFonts w:hint="eastAsia"/>
        </w:rPr>
        <w:br/>
      </w:r>
      <w:r>
        <w:rPr>
          <w:rFonts w:hint="eastAsia"/>
        </w:rPr>
        <w:t>　　　　二、脱氢表雄酮行业偿债能力</w:t>
      </w:r>
      <w:r>
        <w:rPr>
          <w:rFonts w:hint="eastAsia"/>
        </w:rPr>
        <w:br/>
      </w:r>
      <w:r>
        <w:rPr>
          <w:rFonts w:hint="eastAsia"/>
        </w:rPr>
        <w:t>　　　　三、脱氢表雄酮行业营运能力</w:t>
      </w:r>
      <w:r>
        <w:rPr>
          <w:rFonts w:hint="eastAsia"/>
        </w:rPr>
        <w:br/>
      </w:r>
      <w:r>
        <w:rPr>
          <w:rFonts w:hint="eastAsia"/>
        </w:rPr>
        <w:t>　　　　四、脱氢表雄酮行业发展能力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脱氢表雄酮行业重点企业调研分析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二、企业脱氢表雄酮业务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二、企业脱氢表雄酮业务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二、企业脱氢表雄酮业务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二、企业脱氢表雄酮业务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二、企业脱氢表雄酮业务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二、企业脱氢表雄酮业务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中国脱氢表雄酮行业竞争格局分析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脱氢表雄酮行业竞争格局总览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2023-2024年脱氢表雄酮行业竞争力分析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2019-2023年脱氢表雄酮行业企业并购活动分析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2023-2024年脱氢表雄酮行业会展与招投标活动分析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一、脱氢表雄酮行业会展活动及其市场影响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2024年中国脱氢表雄酮企业发展企业发展策略与建议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脱氢表雄酮销售模式与渠道策略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脱氢表雄酮品牌与市场推广策略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脱氢表雄酮研发投入与技术创新能力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脱氢表雄酮合作联盟与资源整合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中国脱氢表雄酮行业风险与对策</w:t>
      </w:r>
      <w:r>
        <w:rPr>
          <w:rFonts w:hint="eastAsia"/>
        </w:rPr>
        <w:br/>
      </w:r>
      <w:r>
        <w:rPr>
          <w:rFonts w:hint="eastAsia"/>
        </w:rPr>
        <w:t>　　第一节 脱氢表雄酮行业SWOT分析</w:t>
      </w:r>
      <w:r>
        <w:rPr>
          <w:rFonts w:hint="eastAsia"/>
        </w:rPr>
        <w:br/>
      </w:r>
      <w:r>
        <w:rPr>
          <w:rFonts w:hint="eastAsia"/>
        </w:rPr>
        <w:t>　　　　一、脱氢表雄酮行业优势</w:t>
      </w:r>
      <w:r>
        <w:rPr>
          <w:rFonts w:hint="eastAsia"/>
        </w:rPr>
        <w:br/>
      </w:r>
      <w:r>
        <w:rPr>
          <w:rFonts w:hint="eastAsia"/>
        </w:rPr>
        <w:t>　　　　二、脱氢表雄酮行业劣势</w:t>
      </w:r>
      <w:r>
        <w:rPr>
          <w:rFonts w:hint="eastAsia"/>
        </w:rPr>
        <w:br/>
      </w:r>
      <w:r>
        <w:rPr>
          <w:rFonts w:hint="eastAsia"/>
        </w:rPr>
        <w:t>　　　　三、脱氢表雄酮市场机会</w:t>
      </w:r>
      <w:r>
        <w:rPr>
          <w:rFonts w:hint="eastAsia"/>
        </w:rPr>
        <w:br/>
      </w:r>
      <w:r>
        <w:rPr>
          <w:rFonts w:hint="eastAsia"/>
        </w:rPr>
        <w:t>　　　　四、脱氢表雄酮市场威胁</w:t>
      </w:r>
      <w:r>
        <w:rPr>
          <w:rFonts w:hint="eastAsia"/>
        </w:rPr>
        <w:br/>
      </w:r>
      <w:r>
        <w:rPr>
          <w:rFonts w:hint="eastAsia"/>
        </w:rPr>
        <w:t>　　第二节 脱氢表雄酮行业风险及对策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2024-2030年中国脱氢表雄酮行业前景与发展趋势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2023-2024年脱氢表雄酮行业发展环境分析</w:t>
      </w:r>
      <w:r>
        <w:rPr>
          <w:rFonts w:hint="eastAsia"/>
        </w:rPr>
        <w:br/>
      </w:r>
      <w:r>
        <w:rPr>
          <w:rFonts w:hint="eastAsia"/>
        </w:rPr>
        <w:t>　　　　一、脱氢表雄酮行业主管部门与监管体制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二、脱氢表雄酮行业主要法律法规及政策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三、脱氢表雄酮行业标准与质量监管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2024-2030年脱氢表雄酮行业发展趋势与方向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2024-2030年脱氢表雄酮行业发展潜力与机遇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脱氢表雄酮行业研究结论与建议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脱氢表雄酮行业发展建议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脱氢表雄酮行业历程</w:t>
      </w:r>
      <w:r>
        <w:rPr>
          <w:rFonts w:hint="eastAsia"/>
        </w:rPr>
        <w:br/>
      </w:r>
      <w:r>
        <w:rPr>
          <w:rFonts w:hint="eastAsia"/>
        </w:rPr>
        <w:t>　　图表 脱氢表雄酮行业生命周期</w:t>
      </w:r>
      <w:r>
        <w:rPr>
          <w:rFonts w:hint="eastAsia"/>
        </w:rPr>
        <w:br/>
      </w:r>
      <w:r>
        <w:rPr>
          <w:rFonts w:hint="eastAsia"/>
        </w:rPr>
        <w:t>　　图表 脱氢表雄酮行业产业链分析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2019-2023年脱氢表雄酮行业市场容量分析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2019-2023年中国脱氢表雄酮市场需求量及增速统计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2023年中国脱氢表雄酮行业需求领域分布格局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2019-2023年中国脱氢表雄酮进口数量分析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2019-2023年中国脱氢表雄酮进口金额分析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2019-2023年中国脱氢表雄酮出口数量分析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2019-2023年中国脱氢表雄酮出口金额分析</w:t>
      </w:r>
      <w:r>
        <w:rPr>
          <w:rFonts w:hint="eastAsia"/>
        </w:rPr>
        <w:br/>
      </w:r>
      <w:r>
        <w:rPr>
          <w:rFonts w:hint="eastAsia"/>
        </w:rPr>
        <w:t>　　图表 2023年中国脱氢表雄酮进口国家及地区分析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2023年中国脱氢表雄酮出口国家及地区分析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2019-2023年中国脱氢表雄酮行业企业平均规模情况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脱氢表雄酮重点企业（一）基本信息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脱氢表雄酮重点企业（一）主要经济指标情况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脱氢表雄酮重点企业（二）主要经济指标情况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脱氢表雄酮重点企业（三）经营情况分析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脱氢表雄酮重点企业（三）主要经济指标情况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脱氢表雄酮重点企业（三）成长能力情况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2024-2030年中国脱氢表雄酮行业产能预测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2024-2030年中国脱氢表雄酮行业产量预测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2024-2030年中国脱氢表雄酮市场需求量预测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2024-2030年中国脱氢表雄酮行业供需平衡预测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2024-2030年中国脱氢表雄酮行业市场容量预测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2024-2030年中国脱氢表雄酮行业市场规模预测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2024-2030年中国脱氢表雄酮市场前景分析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2024-2030年中国脱氢表雄酮行业发展趋势预测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888af9b24560" w:history="1">
        <w:r>
          <w:rPr>
            <w:rStyle w:val="Hyperlink"/>
          </w:rPr>
          <w:t>2024-2030年中国脱氢表雄酮行业市场分析与前景趋势预测报告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8888af9b24560" w:history="1">
        <w:r>
          <w:rPr>
            <w:rStyle w:val="Hyperlink"/>
          </w:rPr>
          <w:t>https://www.20087.com/8/65/TuoQingBiaoXiongTongFaZhanXianZhuangQianJing.html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61d8e267d4a58" w:history="1">
      <w:r>
        <w:rPr>
          <w:rStyle w:val="Hyperlink"/>
        </w:rPr>
        <w:t>2024-2030年中国脱氢表雄酮行业市场分析与前景趋势预测报告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uoQingBiaoXiongTongFaZhanXianZhuangQianJing.html" TargetMode="External" Id="R0ad8888af9b2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uoQingBiaoXiongTongFaZhanXianZhuangQianJing.html" TargetMode="External" Id="Rad061d8e267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2024-10-08T05:39:11Z</dcterms:created>
  <dcterms:modified xsi:type="dcterms:W3CDTF">2024-10-08T06:39:11Z</dcterms:modified>
  <dc:subject>2024-2030年中国脱氢表雄酮行业市场分析与前景趋势预测报告</dc:subject>
  <dc:title>2024-2030年中国脱氢表雄酮行业市场分析与前景趋势预测报告</dc:title>
  <cp:keywords>2024-2030年中国脱氢表雄酮行业市场分析与前景趋势预测报告</cp:keywords>
  <dc:description>2024-2030年中国脱氢表雄酮行业市场分析与前景趋势预测报告</dc:description>
</cp:coreProperties>
</file>