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a9c6688c44a56" w:history="1">
              <w:r>
                <w:rPr>
                  <w:rStyle w:val="Hyperlink"/>
                </w:rPr>
                <w:t>2023-2029年全球与中国2,6-二异丙基苯胺行业发展深度调研与未来趋势预测报告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a9c6688c44a56" w:history="1">
              <w:r>
                <w:rPr>
                  <w:rStyle w:val="Hyperlink"/>
                </w:rPr>
                <w:t>2023-2029年全球与中国2,6-二异丙基苯胺行业发展深度调研与未来趋势预测报告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a9c6688c44a56" w:history="1">
                <w:r>
                  <w:rPr>
                    <w:rStyle w:val="Hyperlink"/>
                  </w:rPr>
                  <w:t>https://www.20087.com/8/25/26ErYiBingJiBenAnFaZhanQuShi.html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异丙基苯胺是一种重要的有机合成中间体，主要用于农药、染料、医药等精细化学品的合成。其特有的结构使其在特定化学反应中展现出良好的反应性和选择性。随着全球对高效、低毒农药的需求增长，以及医药行业新药研发的活跃，2,6-二异丙基苯胺的需求量持续上升。生产技术方面，安全环保的合成路径和原料的可持续供应成为关注焦点。</w:t>
      </w:r>
      <w:r>
        <w:rPr>
          <w:rFonts w:hint="eastAsia"/>
        </w:rPr>
        <w:br/>
      </w:r>
      <w:r>
        <w:rPr>
          <w:rFonts w:hint="eastAsia"/>
        </w:rPr>
        <w:t>　　未来，2,6-二异丙基苯胺的发展将更加注重绿色合成工艺的开发和应用，以减少环境污染和提高生产效率。同时，随着下游应用领域的拓展，如在新材料和电子化学品中的应用探索，将为其开辟新的市场空间。此外，随着全球对化学品安全管理的加强，提高产品纯度、减少杂质含量也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a9c6688c44a56" w:history="1">
        <w:r>
          <w:rPr>
            <w:rStyle w:val="Hyperlink"/>
          </w:rPr>
          <w:t>2023-2029年全球与中国2,6-二异丙基苯胺行业发展深度调研与未来趋势预测报告</w:t>
        </w:r>
      </w:hyperlink>
      <w:r>
        <w:rPr>
          <w:rFonts w:hint="eastAsia"/>
        </w:rPr>
        <w:t>》专业、系统地分析了2,6-二异丙基苯胺行业现状，包括市场需求、市场规模及价格动态，全面梳理了2,6-二异丙基苯胺产业链结构，并对2,6-二异丙基苯胺细分市场进行了探究。2,6-二异丙基苯胺报告基于详实数据，科学预测了2,6-二异丙基苯胺市场发展前景和发展趋势，同时剖析了2,6-二异丙基苯胺品牌竞争、市场集中度以及重点企业的市场地位。在识别风险与机遇的基础上，2,6-二异丙基苯胺报告提出了针对性的发展策略和建议。2,6-二异丙基苯胺报告为2,6-二异丙基苯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中国2,6-二异丙基苯胺概述</w:t>
      </w:r>
      <w:r>
        <w:rPr>
          <w:rFonts w:hint="eastAsia"/>
        </w:rPr>
        <w:br/>
      </w:r>
      <w:r>
        <w:rPr>
          <w:rFonts w:hint="eastAsia"/>
        </w:rPr>
        <w:t>　　第一节 2,6-二异丙基苯胺行业定义</w:t>
      </w:r>
      <w:r>
        <w:rPr>
          <w:rFonts w:hint="eastAsia"/>
        </w:rPr>
        <w:br/>
      </w:r>
      <w:r>
        <w:rPr>
          <w:rFonts w:hint="eastAsia"/>
        </w:rPr>
        <w:t>　　第二节 2,6-二异丙基苯胺行业发展特性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2,6-二异丙基苯胺产业链分析</w:t>
      </w:r>
      <w:r>
        <w:rPr>
          <w:rFonts w:hint="eastAsia"/>
        </w:rPr>
        <w:br/>
      </w:r>
      <w:r>
        <w:rPr>
          <w:rFonts w:hint="eastAsia"/>
        </w:rPr>
        <w:t>　　第四节 2,6-二异丙基苯胺行业生命周期分析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2022-2023年国外2,6-二异丙基苯胺市场发展概况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全球2,6-二异丙基苯胺市场发展预测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2022-2023年中国2,6-二异丙基苯胺发展环境分析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2,6-二异丙基苯胺行业相关政策、标准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2,6-二异丙基苯胺行业相关发展规划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中国2,6-二异丙基苯胺技术发展分析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当前2,6-二异丙基苯胺技术发展现状分析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2,6-二异丙基苯胺生产中需注意的问题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2,6-二异丙基苯胺行业主要技术趋势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2,6-二异丙基苯胺市场特性分析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2,6-二异丙基苯胺行业集中度分析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2,6-二异丙基苯胺行业SWOT分析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一、2,6-二异丙基苯胺行业优势</w:t>
      </w:r>
      <w:r>
        <w:rPr>
          <w:rFonts w:hint="eastAsia"/>
        </w:rPr>
        <w:br/>
      </w:r>
      <w:r>
        <w:rPr>
          <w:rFonts w:hint="eastAsia"/>
        </w:rPr>
        <w:t>　　　　二、2,6-二异丙基苯胺行业劣势</w:t>
      </w:r>
      <w:r>
        <w:rPr>
          <w:rFonts w:hint="eastAsia"/>
        </w:rPr>
        <w:br/>
      </w:r>
      <w:r>
        <w:rPr>
          <w:rFonts w:hint="eastAsia"/>
        </w:rPr>
        <w:t>　　　　三、2,6-二异丙基苯胺行业机会</w:t>
      </w:r>
      <w:r>
        <w:rPr>
          <w:rFonts w:hint="eastAsia"/>
        </w:rPr>
        <w:br/>
      </w:r>
      <w:r>
        <w:rPr>
          <w:rFonts w:hint="eastAsia"/>
        </w:rPr>
        <w:t>　　　　四、2,6-二异丙基苯胺行业风险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中国2,6-二异丙基苯胺发展现状</w:t>
      </w:r>
      <w:r>
        <w:rPr>
          <w:rFonts w:hint="eastAsia"/>
        </w:rPr>
        <w:br/>
      </w:r>
      <w:r>
        <w:rPr>
          <w:rFonts w:hint="eastAsia"/>
        </w:rPr>
        <w:t>　　第一节 中国2,6-二异丙基苯胺市场现状分析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中国2,6-二异丙基苯胺产量分析及预测</w:t>
      </w:r>
      <w:r>
        <w:rPr>
          <w:rFonts w:hint="eastAsia"/>
        </w:rPr>
        <w:br/>
      </w:r>
      <w:r>
        <w:rPr>
          <w:rFonts w:hint="eastAsia"/>
        </w:rPr>
        <w:t>　　　　一、2,6-二异丙基苯胺总体产能规模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二、2,6-二异丙基苯胺生产区域分布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三、2018-2023年中国2,6-二异丙基苯胺产量统计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三、2023-2029年中国2,6-二异丙基苯胺产量预测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一、中国2,6-二异丙基苯胺市场需求特点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二、2018-2023年中国2,6-二异丙基苯胺市场需求量统计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三、2023-2029年中国2,6-二异丙基苯胺市场需求量预测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中国2,6-二异丙基苯胺价格趋势分析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一、2018-2023年中国2,6-二异丙基苯胺市场价格趋势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二、2023-2029年中国2,6-二异丙基苯胺市场价格走势预测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2018-2023年2,6-二异丙基苯胺行业经济运行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2018-2023年中国2,6-二异丙基苯胺行业盈利能力分析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2018-2023年中国2,6-二异丙基苯胺行业发展能力分析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2018-2023年2,6-二异丙基苯胺行业偿债能力分析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2018-2023年2,6-二异丙基苯胺制造企业数量分析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中国2,6-二异丙基苯胺行业重点地区发展分析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2018-2023年中国2,6-二异丙基苯胺进出口分析</w:t>
      </w:r>
      <w:r>
        <w:rPr>
          <w:rFonts w:hint="eastAsia"/>
        </w:rPr>
        <w:br/>
      </w:r>
      <w:r>
        <w:rPr>
          <w:rFonts w:hint="eastAsia"/>
        </w:rPr>
        <w:t>　　第一节 2,6-二异丙基苯胺进口情况分析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2,6-二异丙基苯胺出口情况分析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影响2,6-二异丙基苯胺进出口因素分析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主要2,6-二异丙基苯胺生产企业及竞争格局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2,6-二异丙基苯胺行业投资战略研究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2,6-二异丙基苯胺行业发展战略研究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对我国2,6-二异丙基苯胺品牌的战略思考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一、2,6-二异丙基苯胺品牌的重要性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二、2,6-二异丙基苯胺实施品牌战略的意义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三、2,6-二异丙基苯胺企业品牌的现状分析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四、我国2,6-二异丙基苯胺企业的品牌战略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五、2,6-二异丙基苯胺品牌战略管理的策略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2,6-二异丙基苯胺经营策略分析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一、2,6-二异丙基苯胺市场细分策略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二、2,6-二异丙基苯胺市场创新策略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四、2,6-二异丙基苯胺新产品差异化战略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2023-2029年中国2,6-二异丙基苯胺发展趋势预测及投资风险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未来2,6-二异丙基苯胺行业发展趋势预测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2,6-二异丙基苯胺行业投资风险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2,6-二异丙基苯胺投资建议</w:t>
      </w:r>
      <w:r>
        <w:rPr>
          <w:rFonts w:hint="eastAsia"/>
        </w:rPr>
        <w:br/>
      </w:r>
      <w:r>
        <w:rPr>
          <w:rFonts w:hint="eastAsia"/>
        </w:rPr>
        <w:t>　　第一节 2,6-二异丙基苯胺行业投资环境分析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2,6-二异丙基苯胺行业投资进入壁垒分析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a9c6688c44a56" w:history="1">
        <w:r>
          <w:rPr>
            <w:rStyle w:val="Hyperlink"/>
          </w:rPr>
          <w:t>2023-2029年全球与中国2,6-二异丙基苯胺行业发展深度调研与未来趋势预测报告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a9c6688c44a56" w:history="1">
        <w:r>
          <w:rPr>
            <w:rStyle w:val="Hyperlink"/>
          </w:rPr>
          <w:t>https://www.20087.com/8/25/26ErYiBingJiBenAnFaZhanQuShi.html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8e528c23469d" w:history="1">
      <w:r>
        <w:rPr>
          <w:rStyle w:val="Hyperlink"/>
        </w:rPr>
        <w:t>2023-2029年全球与中国2,6-二异丙基苯胺行业发展深度调研与未来趋势预测报告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6ErYiBingJiBenAnFaZhanQuShi.html" TargetMode="External" Id="R17ea9c6688c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6ErYiBingJiBenAnFaZhanQuShi.html" TargetMode="External" Id="R0da68e528c2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2023-04-13T00:53:00Z</dcterms:created>
  <dcterms:modified xsi:type="dcterms:W3CDTF">2023-04-13T01:53:00Z</dcterms:modified>
  <dc:subject>2023-2029年全球与中国2,6-二异丙基苯胺行业发展深度调研与未来趋势预测报告</dc:subject>
  <dc:title>2023-2029年全球与中国2,6-二异丙基苯胺行业发展深度调研与未来趋势预测报告</dc:title>
  <cp:keywords>2023-2029年全球与中国2,6-二异丙基苯胺行业发展深度调研与未来趋势预测报告</cp:keywords>
  <dc:description>2023-2029年全球与中国2,6-二异丙基苯胺行业发展深度调研与未来趋势预测报告</dc:description>
</cp:coreProperties>
</file>