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c7ef99cc46ac" w:history="1">
              <w:r>
                <w:rPr>
                  <w:rStyle w:val="Hyperlink"/>
                </w:rPr>
                <w:t>2025-2031年全球与中国住宅预制墙板发展现状及市场前景报告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c7ef99cc46ac" w:history="1">
              <w:r>
                <w:rPr>
                  <w:rStyle w:val="Hyperlink"/>
                </w:rPr>
                <w:t>2025-2031年全球与中国住宅预制墙板发展现状及市场前景报告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fc7ef99cc46ac" w:history="1">
                <w:r>
                  <w:rPr>
                    <w:rStyle w:val="Hyperlink"/>
                  </w:rPr>
                  <w:t>https://www.20087.com/8/35/ZhuZhaiYuZhiQiangBanShiChangQianJingFenXi.html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预制墙板是装配式建筑体系中的核心围护结构构件，通过工厂标准化生产、现场吊装拼接的方式，替代传统现浇或砌筑墙体，显著提升施工效率与建筑质量。住宅预制墙板以钢筋混凝土、轻质混凝土或复合夹芯板为主，集成保温、隔热、隔音与装饰功能于一体。生产工艺采用模台流水线，实现钢筋绑扎、混凝土浇筑、养护与表面处理的自动化作业，确保尺寸精度与性能一致性。在保障房、商品住宅及城市更新项目中，预制墙板缩短工期、减少湿作业与建筑垃圾，符合绿色建造要求。连接节点设计注重结构整体性与防水密封性，采用灌浆套筒、机械连接或后浇带技术。然而，运输限制、现场吊装精度与接缝处理仍是影响应用效果的关键因素。</w:t>
      </w:r>
      <w:r>
        <w:rPr>
          <w:rFonts w:hint="eastAsia"/>
        </w:rPr>
        <w:br/>
      </w:r>
      <w:r>
        <w:rPr>
          <w:rFonts w:hint="eastAsia"/>
        </w:rPr>
        <w:t>　　未来，住宅预制墙板将向高性能复合、智能化集成与个性化定制方向发展。材料如超高性能混凝土（UHPC）或纤维增强复合材料的应用，将提升墙板的强度重量比与耐久性。功能集成方面，嵌入式管线、智能传感器或光伏薄膜的预埋，可实现能源管理、环境监测与智能家居联动。3D打印技术可能支持异形构件与装饰纹理的定制化生产，满足多样化建筑美学需求。模块化设计允许快速组合与灵活布局，适应不同户型与空间需求。数字孪生技术贯穿设计、生产与运维全周期，实现质量追溯与性能预测。同时，可拆卸与可回收连接方式将推动建筑循环经济。整体而言，住宅预制墙板将在标准化基础上，向更智能、更环保和更人性化的方向演进，成为现代住宅工业化与可持续发展的核心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c7ef99cc46ac" w:history="1">
        <w:r>
          <w:rPr>
            <w:rStyle w:val="Hyperlink"/>
          </w:rPr>
          <w:t>2025-2031年全球与中国住宅预制墙板发展现状及市场前景报告</w:t>
        </w:r>
      </w:hyperlink>
      <w:r>
        <w:rPr>
          <w:rFonts w:hint="eastAsia"/>
        </w:rPr>
        <w:t>》从产业链视角出发，系统分析了住宅预制墙板行业的市场现状与需求动态，详细解读了住宅预制墙板市场规模、价格波动及上下游影响因素。报告深入剖析了住宅预制墙板细分领域的发展特点，基于权威数据对市场前景及未来趋势进行了科学预测，同时揭示了住宅预制墙板重点企业的竞争格局与市场集中度变化。报告客观翔实地指出了住宅预制墙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住宅预制墙板市场概述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按照不同产品类型，住宅预制墙板主要可以分为如下几个类别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全球不同产品类型住宅预制墙板销售额增长趋势2020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混凝土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水泥</w:t>
      </w:r>
      <w:r>
        <w:rPr>
          <w:rFonts w:hint="eastAsia"/>
        </w:rPr>
        <w:br/>
      </w:r>
      <w:r>
        <w:rPr>
          <w:rFonts w:hint="eastAsia"/>
        </w:rPr>
        <w:t>　　　　1.2.5 木材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从不同应用，住宅预制墙板主要包括如下几个方面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全球不同应用住宅预制墙板销售额增长趋势2020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独栋住宅</w:t>
      </w:r>
      <w:r>
        <w:rPr>
          <w:rFonts w:hint="eastAsia"/>
        </w:rPr>
        <w:br/>
      </w:r>
      <w:r>
        <w:rPr>
          <w:rFonts w:hint="eastAsia"/>
        </w:rPr>
        <w:t>　　　　1.3.3 多户住宅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住宅预制墙板行业背景、发展历史、现状及趋势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住宅预制墙板行业目前现状分析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住宅预制墙板发展趋势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全球住宅预制墙板总体规模分析</w:t>
      </w:r>
      <w:r>
        <w:rPr>
          <w:rFonts w:hint="eastAsia"/>
        </w:rPr>
        <w:br/>
      </w:r>
      <w:r>
        <w:rPr>
          <w:rFonts w:hint="eastAsia"/>
        </w:rPr>
        <w:t>　　2.1 全球住宅预制墙板供需现状及预测（2020-2031）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全球住宅预制墙板产能、产量、产能利用率及发展趋势（2020-2031）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全球住宅预制墙板产量、需求量及发展趋势（2020-2031）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全球主要地区住宅预制墙板产量及发展趋势（2020-2031）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全球主要地区住宅预制墙板产量（2020-2025）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全球主要地区住宅预制墙板产量（2026-2031）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全球主要地区住宅预制墙板产量市场份额（2020-2031）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中国住宅预制墙板供需现状及预测（2020-2031）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中国住宅预制墙板产能、产量、产能利用率及发展趋势（2020-2031）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中国住宅预制墙板产量、市场需求量及发展趋势（2020-2031）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全球住宅预制墙板销量及销售额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全球市场住宅预制墙板销售额（2020-2031）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全球市场住宅预制墙板销量（2020-2031）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全球市场住宅预制墙板价格趋势（2020-2031）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全球住宅预制墙板主要地区分析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全球主要地区住宅预制墙板市场规模分析：2020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全球主要地区住宅预制墙板销售收入及市场份额（2020-2025年）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全球主要地区住宅预制墙板销售收入预测（2026-2031年）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全球主要地区住宅预制墙板销量分析：2020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全球主要地区住宅预制墙板销量及市场份额（2020-2025年）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全球主要地区住宅预制墙板销量及市场份额预测（2026-2031）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北美市场住宅预制墙板销量、收入及增长率（2020-2031）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欧洲市场住宅预制墙板销量、收入及增长率（2020-2031）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中国市场住宅预制墙板销量、收入及增长率（2020-2031）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日本市场住宅预制墙板销量、收入及增长率（2020-2031）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东南亚市场住宅预制墙板销量、收入及增长率（2020-2031）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印度市场住宅预制墙板销量、收入及增长率（2020-2031）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全球市场主要厂商住宅预制墙板产能市场份额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全球市场主要厂商住宅预制墙板销量（2020-2025）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全球市场主要厂商住宅预制墙板销量（2020-2025）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全球市场主要厂商住宅预制墙板销售收入（2020-2025）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全球市场主要厂商住宅预制墙板销售价格（2020-2025）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2024年全球主要生产商住宅预制墙板收入排名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中国市场主要厂商住宅预制墙板销量（2020-2025）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中国市场主要厂商住宅预制墙板销量（2020-2025）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中国市场主要厂商住宅预制墙板销售收入（2020-2025）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2024年中国主要生产商住宅预制墙板收入排名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中国市场主要厂商住宅预制墙板销售价格（2020-2025）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全球主要厂商住宅预制墙板总部及产地分布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全球主要厂商成立时间及住宅预制墙板商业化日期</w:t>
      </w:r>
      <w:r>
        <w:rPr>
          <w:rFonts w:hint="eastAsia"/>
        </w:rPr>
        <w:br/>
      </w:r>
      <w:r>
        <w:rPr>
          <w:rFonts w:hint="eastAsia"/>
        </w:rPr>
        <w:t>　　4.6 全球主要厂商住宅预制墙板产品类型及应用</w:t>
      </w:r>
      <w:r>
        <w:rPr>
          <w:rFonts w:hint="eastAsia"/>
        </w:rPr>
        <w:br/>
      </w:r>
      <w:r>
        <w:rPr>
          <w:rFonts w:hint="eastAsia"/>
        </w:rPr>
        <w:t>　　4.7 住宅预制墙板行业集中度、竞争程度分析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住宅预制墙板行业集中度分析：2024年全球Top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全球住宅预制墙板第一梯队、第二梯队和第三梯队生产商（品牌）及市场份额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住宅预制墙板销量、收入、价格及毛利率（2020-2025）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不同产品类型住宅预制墙板分析</w:t>
      </w:r>
      <w:r>
        <w:rPr>
          <w:rFonts w:hint="eastAsia"/>
        </w:rPr>
        <w:br/>
      </w:r>
      <w:r>
        <w:rPr>
          <w:rFonts w:hint="eastAsia"/>
        </w:rPr>
        <w:t>　　6.1 全球不同产品类型住宅预制墙板销量（2020-2031）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全球不同产品类型住宅预制墙板销量及市场份额（2020-2025）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全球不同产品类型住宅预制墙板销量预测（2026-2031）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全球不同产品类型住宅预制墙板收入（2020-2031）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全球不同产品类型住宅预制墙板收入及市场份额（2020-2025）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全球不同产品类型住宅预制墙板收入预测（2026-2031）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全球不同产品类型住宅预制墙板价格走势（2020-2031）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不同应用住宅预制墙板分析</w:t>
      </w:r>
      <w:r>
        <w:rPr>
          <w:rFonts w:hint="eastAsia"/>
        </w:rPr>
        <w:br/>
      </w:r>
      <w:r>
        <w:rPr>
          <w:rFonts w:hint="eastAsia"/>
        </w:rPr>
        <w:t>　　7.1 全球不同应用住宅预制墙板销量（2020-2031）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全球不同应用住宅预制墙板销量及市场份额（2020-2025）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全球不同应用住宅预制墙板销量预测（2026-2031）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全球不同应用住宅预制墙板收入（2020-2031）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全球不同应用住宅预制墙板收入及市场份额（2020-2025）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全球不同应用住宅预制墙板收入预测（2026-2031）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全球不同应用住宅预制墙板价格走势（2020-2031）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住宅预制墙板产业链分析</w:t>
      </w:r>
      <w:r>
        <w:rPr>
          <w:rFonts w:hint="eastAsia"/>
        </w:rPr>
        <w:br/>
      </w:r>
      <w:r>
        <w:rPr>
          <w:rFonts w:hint="eastAsia"/>
        </w:rPr>
        <w:t>　　8.2 住宅预制墙板工艺制造技术分析</w:t>
      </w:r>
      <w:r>
        <w:rPr>
          <w:rFonts w:hint="eastAsia"/>
        </w:rPr>
        <w:br/>
      </w:r>
      <w:r>
        <w:rPr>
          <w:rFonts w:hint="eastAsia"/>
        </w:rPr>
        <w:t>　　8.3 住宅预制墙板产业上游供应分析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住宅预制墙板下游客户分析</w:t>
      </w:r>
      <w:r>
        <w:rPr>
          <w:rFonts w:hint="eastAsia"/>
        </w:rPr>
        <w:br/>
      </w:r>
      <w:r>
        <w:rPr>
          <w:rFonts w:hint="eastAsia"/>
        </w:rPr>
        <w:t>　　8.5 住宅预制墙板销售渠道分析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住宅预制墙板行业发展机遇及主要驱动因素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住宅预制墙板行业发展面临的风险</w:t>
      </w:r>
      <w:r>
        <w:rPr>
          <w:rFonts w:hint="eastAsia"/>
        </w:rPr>
        <w:br/>
      </w:r>
      <w:r>
        <w:rPr>
          <w:rFonts w:hint="eastAsia"/>
        </w:rPr>
        <w:t>　　9.3 住宅预制墙板行业政策分析</w:t>
      </w:r>
      <w:r>
        <w:rPr>
          <w:rFonts w:hint="eastAsia"/>
        </w:rPr>
        <w:br/>
      </w:r>
      <w:r>
        <w:rPr>
          <w:rFonts w:hint="eastAsia"/>
        </w:rPr>
        <w:t>　　9.4 住宅预制墙板中国企业SWOT分析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全球不同产品类型住宅预制墙板销售额增长（CAGR）趋势2020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住宅预制墙板行业目前发展现状</w:t>
      </w:r>
      <w:r>
        <w:rPr>
          <w:rFonts w:hint="eastAsia"/>
        </w:rPr>
        <w:br/>
      </w:r>
      <w:r>
        <w:rPr>
          <w:rFonts w:hint="eastAsia"/>
        </w:rPr>
        <w:t>　　表 4： 住宅预制墙板发展趋势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全球主要地区住宅预制墙板产量增速（CAGR）：（2020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全球主要地区住宅预制墙板产量（2020-2025）&amp;（千平方米）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全球主要地区住宅预制墙板产量（2026-2031）&amp;（千平方米）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全球主要地区住宅预制墙板产量市场份额（2020-2025）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全球主要地区住宅预制墙板产量（2026-2031）&amp;（千平方米）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全球主要地区住宅预制墙板销售收入增速：（2020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全球主要地区住宅预制墙板销售收入（2020-2025）&amp;（百万美元）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全球主要地区住宅预制墙板销售收入市场份额（2020-2025）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全球主要地区住宅预制墙板收入（2026-2031）&amp;（百万美元）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全球主要地区住宅预制墙板收入市场份额（2026-2031）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全球主要地区住宅预制墙板销量（千平方米）：2020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全球主要地区住宅预制墙板销量（2020-2025）&amp;（千平方米）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全球主要地区住宅预制墙板销量市场份额（2020-2025）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全球主要地区住宅预制墙板销量（2026-2031）&amp;（千平方米）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全球主要地区住宅预制墙板销量份额（2026-2031）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全球市场主要厂商住宅预制墙板产能（2024-2025）&amp;（千平方米）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全球市场主要厂商住宅预制墙板销量（2020-2025）&amp;（千平方米）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全球市场主要厂商住宅预制墙板销量市场份额（2020-2025）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全球市场主要厂商住宅预制墙板销售收入（2020-2025）&amp;（百万美元）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全球市场主要厂商住宅预制墙板销售收入市场份额（2020-2025）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全球市场主要厂商住宅预制墙板销售价格（2020-2025）&amp;（美元/平方米）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2024年全球主要生产商住宅预制墙板收入排名（百万美元）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中国市场主要厂商住宅预制墙板销量（2020-2025）&amp;（千平方米）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中国市场主要厂商住宅预制墙板销量市场份额（2020-2025）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中国市场主要厂商住宅预制墙板销售收入（2020-2025）&amp;（百万美元）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中国市场主要厂商住宅预制墙板销售收入市场份额（2020-2025）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2024年中国主要生产商住宅预制墙板收入排名（百万美元）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中国市场主要厂商住宅预制墙板销售价格（2020-2025）&amp;（美元/平方米）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全球主要厂商住宅预制墙板总部及产地分布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全球主要厂商成立时间及住宅预制墙板商业化日期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全球主要厂商住宅预制墙板产品类型及应用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2024年全球住宅预制墙板主要厂商市场地位（第一梯队、第二梯队和第三梯队）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全球住宅预制墙板市场投资、并购等现状分析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住宅预制墙板生产基地、销售区域、竞争对手及市场地位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住宅预制墙板产品规格、参数及市场应用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住宅预制墙板销量（千平方米）、收入（百万美元）、价格（美元/平方米）及毛利率（2020-2025）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全球不同产品类型住宅预制墙板销量（2020-2025年）&amp;（千平方米）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全球不同产品类型住宅预制墙板销量市场份额（2020-2025）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全球不同产品类型住宅预制墙板销量预测（2026-2031）&amp;（千平方米）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全球市场不同产品类型住宅预制墙板销量市场份额预测（2026-2031）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全球不同产品类型住宅预制墙板收入（2020-2025年）&amp;（百万美元）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全球不同产品类型住宅预制墙板收入市场份额（2020-2025）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全球不同产品类型住宅预制墙板收入预测（2026-2031）&amp;（百万美元）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全球不同产品类型住宅预制墙板收入市场份额预测（2026-2031）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全球不同应用住宅预制墙板销量（2020-2025年）&amp;（千平方米）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162： 全球不同应用住宅预制墙板销量市场份额（2020-2025）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全球不同应用住宅预制墙板销量预测（2026-2031）&amp;（千平方米）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全球市场不同应用住宅预制墙板销量市场份额预测（2026-2031）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全球不同应用住宅预制墙板收入（2020-2025年）&amp;（百万美元）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全球不同应用住宅预制墙板收入市场份额（2020-2025）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全球不同应用住宅预制墙板收入预测（2026-2031）&amp;（百万美元）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全球不同应用住宅预制墙板收入市场份额预测（2026-2031）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住宅预制墙板上游原料供应商及联系方式列表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住宅预制墙板典型客户列表</w:t>
      </w:r>
      <w:r>
        <w:rPr>
          <w:rFonts w:hint="eastAsia"/>
        </w:rPr>
        <w:br/>
      </w:r>
      <w:r>
        <w:rPr>
          <w:rFonts w:hint="eastAsia"/>
        </w:rPr>
        <w:t>　　表 171： 住宅预制墙板主要销售模式及销售渠道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住宅预制墙板行业发展机遇及主要驱动因素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住宅预制墙板行业发展面临的风险</w:t>
      </w:r>
      <w:r>
        <w:rPr>
          <w:rFonts w:hint="eastAsia"/>
        </w:rPr>
        <w:br/>
      </w:r>
      <w:r>
        <w:rPr>
          <w:rFonts w:hint="eastAsia"/>
        </w:rPr>
        <w:t>　　表 174： 住宅预制墙板行业政策分析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住宅预制墙板产品图片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全球不同产品类型住宅预制墙板销售额2020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全球不同产品类型住宅预制墙板市场份额2024 &amp; 2031</w:t>
      </w:r>
      <w:r>
        <w:rPr>
          <w:rFonts w:hint="eastAsia"/>
        </w:rPr>
        <w:br/>
      </w:r>
      <w:r>
        <w:rPr>
          <w:rFonts w:hint="eastAsia"/>
        </w:rPr>
        <w:t>　　图 4： 混凝土产品图片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水泥产品图片</w:t>
      </w:r>
      <w:r>
        <w:rPr>
          <w:rFonts w:hint="eastAsia"/>
        </w:rPr>
        <w:br/>
      </w:r>
      <w:r>
        <w:rPr>
          <w:rFonts w:hint="eastAsia"/>
        </w:rPr>
        <w:t>　　图 7： 木材产品图片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全球不同应用住宅预制墙板市场份额2024 &amp; 2031</w:t>
      </w:r>
      <w:r>
        <w:rPr>
          <w:rFonts w:hint="eastAsia"/>
        </w:rPr>
        <w:br/>
      </w:r>
      <w:r>
        <w:rPr>
          <w:rFonts w:hint="eastAsia"/>
        </w:rPr>
        <w:t>　　图 11： 独栋住宅</w:t>
      </w:r>
      <w:r>
        <w:rPr>
          <w:rFonts w:hint="eastAsia"/>
        </w:rPr>
        <w:br/>
      </w:r>
      <w:r>
        <w:rPr>
          <w:rFonts w:hint="eastAsia"/>
        </w:rPr>
        <w:t>　　图 12： 多户住宅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全球住宅预制墙板产能、产量、产能利用率及发展趋势（2020-2031）&amp;（千平方米）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全球住宅预制墙板产量、需求量及发展趋势（2020-2031）&amp;（千平方米）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全球主要地区住宅预制墙板产量（2020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全球主要地区住宅预制墙板产量市场份额（2020-2031）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中国住宅预制墙板产能、产量、产能利用率及发展趋势（2020-2031）&amp;（千平方米）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中国住宅预制墙板产量、市场需求量及发展趋势（2020-2031）&amp;（千平方米）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全球住宅预制墙板市场销售额及增长率：（2020-2031）&amp;（百万美元）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全球市场住宅预制墙板市场规模：2020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全球市场住宅预制墙板价格趋势（2020-2031）&amp;（美元/平方米）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全球主要地区住宅预制墙板销售收入（2020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全球主要地区住宅预制墙板销售收入市场份额（2020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北美市场住宅预制墙板收入及增长率（2020-2031）&amp;（百万美元）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欧洲市场住宅预制墙板收入及增长率（2020-2031）&amp;（百万美元）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中国市场住宅预制墙板收入及增长率（2020-2031）&amp;（百万美元）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日本市场住宅预制墙板收入及增长率（2020-2031）&amp;（百万美元）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东南亚市场住宅预制墙板收入及增长率（2020-2031）&amp;（百万美元）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印度市场住宅预制墙板销量及增长率（2020-2031）&amp;（千平方米）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印度市场住宅预制墙板收入及增长率（2020-2031）&amp;（百万美元）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2024年全球市场主要厂商住宅预制墙板销量市场份额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2024年全球市场主要厂商住宅预制墙板收入市场份额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2024年中国市场主要厂商住宅预制墙板销量市场份额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2024年中国市场主要厂商住宅预制墙板收入市场份额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2024年全球前五大生产商住宅预制墙板市场份额</w:t>
      </w:r>
      <w:r>
        <w:rPr>
          <w:rFonts w:hint="eastAsia"/>
        </w:rPr>
        <w:br/>
      </w:r>
      <w:r>
        <w:rPr>
          <w:rFonts w:hint="eastAsia"/>
        </w:rPr>
        <w:t>　　图 43： 2024年全球住宅预制墙板第一梯队、第二梯队和第三梯队厂商及市场份额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全球不同产品类型住宅预制墙板价格走势（2020-2031）&amp;（美元/平方米）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全球不同应用住宅预制墙板价格走势（2020-2031）&amp;（美元/平方米）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住宅预制墙板产业链</w:t>
      </w:r>
      <w:r>
        <w:rPr>
          <w:rFonts w:hint="eastAsia"/>
        </w:rPr>
        <w:br/>
      </w:r>
      <w:r>
        <w:rPr>
          <w:rFonts w:hint="eastAsia"/>
        </w:rPr>
        <w:t>　　图 47： 住宅预制墙板中国企业SWOT分析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c7ef99cc46ac" w:history="1">
        <w:r>
          <w:rPr>
            <w:rStyle w:val="Hyperlink"/>
          </w:rPr>
          <w:t>2025-2031年全球与中国住宅预制墙板发展现状及市场前景报告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fc7ef99cc46ac" w:history="1">
        <w:r>
          <w:rPr>
            <w:rStyle w:val="Hyperlink"/>
          </w:rPr>
          <w:t>https://www.20087.com/8/35/ZhuZhaiYuZhiQiangBanShiChangQianJingFenXi.html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e477a321147fb" w:history="1">
      <w:r>
        <w:rPr>
          <w:rStyle w:val="Hyperlink"/>
        </w:rPr>
        <w:t>2025-2031年全球与中国住宅预制墙板发展现状及市场前景报告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uZhaiYuZhiQiangBanShiChangQianJingFenXi.html" TargetMode="External" Id="R2a2fc7ef99c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uZhaiYuZhiQiangBanShiChangQianJingFenXi.html" TargetMode="External" Id="Rc2be477a3211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2025-08-15T23:38:00Z</dcterms:created>
  <dcterms:modified xsi:type="dcterms:W3CDTF">2025-08-16T00:38:00Z</dcterms:modified>
  <dc:subject>2025-2031年全球与中国住宅预制墙板发展现状及市场前景报告</dc:subject>
  <dc:title>2025-2031年全球与中国住宅预制墙板发展现状及市场前景报告</dc:title>
  <cp:keywords>2025-2031年全球与中国住宅预制墙板发展现状及市场前景报告</cp:keywords>
  <dc:description>2025-2031年全球与中国住宅预制墙板发展现状及市场前景报告</dc:description>
</cp:coreProperties>
</file>