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65f74ab5c4008" w:history="1">
              <w:r>
                <w:rPr>
                  <w:rStyle w:val="Hyperlink"/>
                </w:rPr>
                <w:t>2025-2031年中国冷箔行业现状与市场前景分析报告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65f74ab5c4008" w:history="1">
              <w:r>
                <w:rPr>
                  <w:rStyle w:val="Hyperlink"/>
                </w:rPr>
                <w:t>2025-2031年中国冷箔行业现状与市场前景分析报告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65f74ab5c4008" w:history="1">
                <w:r>
                  <w:rPr>
                    <w:rStyle w:val="Hyperlink"/>
                  </w:rPr>
                  <w:t>https://www.20087.com/8/25/LengBoDeQianJingQuShi.html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箔是一种用于印刷、包装、装饰等领域的表面处理材料，通常通过热压或冷烫工艺转印至纸张、塑料、金属等基材表面，以实现高光泽、金属质感或特殊视觉效果。与传统热烫箔相比，冷箔无需加热设备，节省能耗并提高生产效率，广泛应用于标签、烟酒包装、奢侈品包装及柔性电子制造等领域。目前市场上冷箔种类多样，涵盖金银色系、珠光系列、镭射图案等，部分高端产品还具备防伪、耐磨、耐候等功能。然而，行业内仍存在产品同质化严重、转印附着力不稳定、专用胶水适配性差等问题，影响终端应用质量。此外，部分厂商在环保合规方面投入不足，导致VOC排放和废料回收问题突出。</w:t>
      </w:r>
      <w:r>
        <w:rPr>
          <w:rFonts w:hint="eastAsia"/>
        </w:rPr>
        <w:br/>
      </w:r>
      <w:r>
        <w:rPr>
          <w:rFonts w:hint="eastAsia"/>
        </w:rPr>
        <w:t>　　未来，冷箔将朝着环保化、功能化与智能化方向发展。随着UV固化、水性胶黏剂等绿色工艺的推广，冷箔产品的环境友好性将进一步提升，满足日益严格的环保法规要求。同时，功能性冷箔（如导电型、抗静电型、温变响应型）的研发将拓展其在智能包装、柔性电子、可穿戴设备中的应用场景。此外，结合数字印刷技术的发展，个性化定制冷箔图案将成为可能，推动包装设计向更高层次的视觉与品牌价值延伸。行业将进一步加强标准化建设与产业链协同，提升国产冷箔在中高端市场的竞争力，推动产业由传统材料供应商向整体解决方案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65f74ab5c4008" w:history="1">
        <w:r>
          <w:rPr>
            <w:rStyle w:val="Hyperlink"/>
          </w:rPr>
          <w:t>2025-2031年中国冷箔行业现状与市场前景分析报告</w:t>
        </w:r>
      </w:hyperlink>
      <w:r>
        <w:rPr>
          <w:rFonts w:hint="eastAsia"/>
        </w:rPr>
        <w:t>》依据国家统计局、相关行业协会及科研机构的详实数据，系统分析了冷箔行业的产业链结构、市场规模与需求状况，并探讨了冷箔市场价格及行业现状。报告特别关注了冷箔行业的重点企业，对冷箔市场竞争格局、集中度和品牌影响力进行了剖析。此外，报告对冷箔行业的市场前景和发展趋势进行了科学预测，同时进一步细分市场，指出了冷箔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冷箔行业概述</w:t>
      </w:r>
      <w:r>
        <w:rPr>
          <w:rFonts w:hint="eastAsia"/>
        </w:rPr>
        <w:br/>
      </w:r>
      <w:r>
        <w:rPr>
          <w:rFonts w:hint="eastAsia"/>
        </w:rPr>
        <w:t>　　第一节 冷箔定义与分类</w:t>
      </w:r>
      <w:r>
        <w:rPr>
          <w:rFonts w:hint="eastAsia"/>
        </w:rPr>
        <w:br/>
      </w:r>
      <w:r>
        <w:rPr>
          <w:rFonts w:hint="eastAsia"/>
        </w:rPr>
        <w:t>　　第二节 冷箔应用领域</w:t>
      </w:r>
      <w:r>
        <w:rPr>
          <w:rFonts w:hint="eastAsia"/>
        </w:rPr>
        <w:br/>
      </w:r>
      <w:r>
        <w:rPr>
          <w:rFonts w:hint="eastAsia"/>
        </w:rPr>
        <w:t>　　第三节 冷箔行业经济指标分析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一、国内冷箔产能及利用情况</w:t>
      </w:r>
      <w:r>
        <w:rPr>
          <w:rFonts w:hint="eastAsia"/>
        </w:rPr>
        <w:br/>
      </w:r>
      <w:r>
        <w:rPr>
          <w:rFonts w:hint="eastAsia"/>
        </w:rPr>
        <w:t>　　　　二、冷箔产能扩张与投资动态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三、2025-2031年冷箔产量预测</w:t>
      </w:r>
      <w:r>
        <w:rPr>
          <w:rFonts w:hint="eastAsia"/>
        </w:rPr>
        <w:br/>
      </w:r>
      <w:r>
        <w:rPr>
          <w:rFonts w:hint="eastAsia"/>
        </w:rPr>
        <w:t>　　第三节 2025-2031年冷箔市场需求与销售分析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一、2024-2025年冷箔行业需求现状</w:t>
      </w:r>
      <w:r>
        <w:rPr>
          <w:rFonts w:hint="eastAsia"/>
        </w:rPr>
        <w:br/>
      </w:r>
      <w:r>
        <w:rPr>
          <w:rFonts w:hint="eastAsia"/>
        </w:rPr>
        <w:t>　　　　二、冷箔客户群体与需求特点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国内外冷箔行业技术差异与原因</w:t>
      </w:r>
      <w:r>
        <w:rPr>
          <w:rFonts w:hint="eastAsia"/>
        </w:rPr>
        <w:br/>
      </w:r>
      <w:r>
        <w:rPr>
          <w:rFonts w:hint="eastAsia"/>
        </w:rPr>
        <w:t>　　第三节 冷箔行业技术发展方向、趋势预测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2019-2024年中国冷箔行业进出口情况分析</w:t>
      </w:r>
      <w:r>
        <w:rPr>
          <w:rFonts w:hint="eastAsia"/>
        </w:rPr>
        <w:br/>
      </w:r>
      <w:r>
        <w:rPr>
          <w:rFonts w:hint="eastAsia"/>
        </w:rPr>
        <w:t>　　第一节 冷箔行业进口情况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2019-2024年中国冷箔行业规模情况</w:t>
      </w:r>
      <w:r>
        <w:rPr>
          <w:rFonts w:hint="eastAsia"/>
        </w:rPr>
        <w:br/>
      </w:r>
      <w:r>
        <w:rPr>
          <w:rFonts w:hint="eastAsia"/>
        </w:rPr>
        <w:t>　　　　一、冷箔行业企业数量规模</w:t>
      </w:r>
      <w:r>
        <w:rPr>
          <w:rFonts w:hint="eastAsia"/>
        </w:rPr>
        <w:br/>
      </w:r>
      <w:r>
        <w:rPr>
          <w:rFonts w:hint="eastAsia"/>
        </w:rPr>
        <w:t>　　　　二、冷箔行业从业人员规模</w:t>
      </w:r>
      <w:r>
        <w:rPr>
          <w:rFonts w:hint="eastAsia"/>
        </w:rPr>
        <w:br/>
      </w:r>
      <w:r>
        <w:rPr>
          <w:rFonts w:hint="eastAsia"/>
        </w:rPr>
        <w:t>　　　　三、冷箔行业市场敏感性分析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2019-2024年中国冷箔行业财务能力分析</w:t>
      </w:r>
      <w:r>
        <w:rPr>
          <w:rFonts w:hint="eastAsia"/>
        </w:rPr>
        <w:br/>
      </w:r>
      <w:r>
        <w:rPr>
          <w:rFonts w:hint="eastAsia"/>
        </w:rPr>
        <w:t>　　　　一、冷箔行业盈利能力</w:t>
      </w:r>
      <w:r>
        <w:rPr>
          <w:rFonts w:hint="eastAsia"/>
        </w:rPr>
        <w:br/>
      </w:r>
      <w:r>
        <w:rPr>
          <w:rFonts w:hint="eastAsia"/>
        </w:rPr>
        <w:t>　　　　二、冷箔行业偿债能力</w:t>
      </w:r>
      <w:r>
        <w:rPr>
          <w:rFonts w:hint="eastAsia"/>
        </w:rPr>
        <w:br/>
      </w:r>
      <w:r>
        <w:rPr>
          <w:rFonts w:hint="eastAsia"/>
        </w:rPr>
        <w:t>　　　　三、冷箔行业营运能力</w:t>
      </w:r>
      <w:r>
        <w:rPr>
          <w:rFonts w:hint="eastAsia"/>
        </w:rPr>
        <w:br/>
      </w:r>
      <w:r>
        <w:rPr>
          <w:rFonts w:hint="eastAsia"/>
        </w:rPr>
        <w:t>　　　　四、冷箔行业发展能力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中国冷箔行业竞争格局分析</w:t>
      </w:r>
      <w:r>
        <w:rPr>
          <w:rFonts w:hint="eastAsia"/>
        </w:rPr>
        <w:br/>
      </w:r>
      <w:r>
        <w:rPr>
          <w:rFonts w:hint="eastAsia"/>
        </w:rPr>
        <w:t>　　第一节 冷箔行业竞争格局总览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中国冷箔行业风险与对策</w:t>
      </w:r>
      <w:r>
        <w:rPr>
          <w:rFonts w:hint="eastAsia"/>
        </w:rPr>
        <w:br/>
      </w:r>
      <w:r>
        <w:rPr>
          <w:rFonts w:hint="eastAsia"/>
        </w:rPr>
        <w:t>　　第一节 冷箔行业SWOT分析</w:t>
      </w:r>
      <w:r>
        <w:rPr>
          <w:rFonts w:hint="eastAsia"/>
        </w:rPr>
        <w:br/>
      </w:r>
      <w:r>
        <w:rPr>
          <w:rFonts w:hint="eastAsia"/>
        </w:rPr>
        <w:t>　　　　一、冷箔行业优势</w:t>
      </w:r>
      <w:r>
        <w:rPr>
          <w:rFonts w:hint="eastAsia"/>
        </w:rPr>
        <w:br/>
      </w:r>
      <w:r>
        <w:rPr>
          <w:rFonts w:hint="eastAsia"/>
        </w:rPr>
        <w:t>　　　　二、冷箔行业劣势</w:t>
      </w:r>
      <w:r>
        <w:rPr>
          <w:rFonts w:hint="eastAsia"/>
        </w:rPr>
        <w:br/>
      </w:r>
      <w:r>
        <w:rPr>
          <w:rFonts w:hint="eastAsia"/>
        </w:rPr>
        <w:t>　　　　三、冷箔市场机会</w:t>
      </w:r>
      <w:r>
        <w:rPr>
          <w:rFonts w:hint="eastAsia"/>
        </w:rPr>
        <w:br/>
      </w:r>
      <w:r>
        <w:rPr>
          <w:rFonts w:hint="eastAsia"/>
        </w:rPr>
        <w:t>　　　　四、冷箔市场威胁</w:t>
      </w:r>
      <w:r>
        <w:rPr>
          <w:rFonts w:hint="eastAsia"/>
        </w:rPr>
        <w:br/>
      </w:r>
      <w:r>
        <w:rPr>
          <w:rFonts w:hint="eastAsia"/>
        </w:rPr>
        <w:t>　　第二节 冷箔行业风险及对策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2024-2025年冷箔行业发展环境分析</w:t>
      </w:r>
      <w:r>
        <w:rPr>
          <w:rFonts w:hint="eastAsia"/>
        </w:rPr>
        <w:br/>
      </w:r>
      <w:r>
        <w:rPr>
          <w:rFonts w:hint="eastAsia"/>
        </w:rPr>
        <w:t>　　　　一、冷箔行业主管部门与监管体制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中智-林-－冷箔行业发展建议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冷箔行业类别</w:t>
      </w:r>
      <w:r>
        <w:rPr>
          <w:rFonts w:hint="eastAsia"/>
        </w:rPr>
        <w:br/>
      </w:r>
      <w:r>
        <w:rPr>
          <w:rFonts w:hint="eastAsia"/>
        </w:rPr>
        <w:t>　　图表 冷箔行业产业链调研</w:t>
      </w:r>
      <w:r>
        <w:rPr>
          <w:rFonts w:hint="eastAsia"/>
        </w:rPr>
        <w:br/>
      </w:r>
      <w:r>
        <w:rPr>
          <w:rFonts w:hint="eastAsia"/>
        </w:rPr>
        <w:t>　　图表 冷箔行业现状</w:t>
      </w:r>
      <w:r>
        <w:rPr>
          <w:rFonts w:hint="eastAsia"/>
        </w:rPr>
        <w:br/>
      </w:r>
      <w:r>
        <w:rPr>
          <w:rFonts w:hint="eastAsia"/>
        </w:rPr>
        <w:t>　　图表 冷箔行业标准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2019-2024年中国冷箔行业市场规模</w:t>
      </w:r>
      <w:r>
        <w:rPr>
          <w:rFonts w:hint="eastAsia"/>
        </w:rPr>
        <w:br/>
      </w:r>
      <w:r>
        <w:rPr>
          <w:rFonts w:hint="eastAsia"/>
        </w:rPr>
        <w:t>　　图表 2025年中国冷箔行业产能</w:t>
      </w:r>
      <w:r>
        <w:rPr>
          <w:rFonts w:hint="eastAsia"/>
        </w:rPr>
        <w:br/>
      </w:r>
      <w:r>
        <w:rPr>
          <w:rFonts w:hint="eastAsia"/>
        </w:rPr>
        <w:t>　　图表 2019-2024年中国冷箔行业产量统计</w:t>
      </w:r>
      <w:r>
        <w:rPr>
          <w:rFonts w:hint="eastAsia"/>
        </w:rPr>
        <w:br/>
      </w:r>
      <w:r>
        <w:rPr>
          <w:rFonts w:hint="eastAsia"/>
        </w:rPr>
        <w:t>　　图表 冷箔行业动态</w:t>
      </w:r>
      <w:r>
        <w:rPr>
          <w:rFonts w:hint="eastAsia"/>
        </w:rPr>
        <w:br/>
      </w:r>
      <w:r>
        <w:rPr>
          <w:rFonts w:hint="eastAsia"/>
        </w:rPr>
        <w:t>　　图表 2019-2024年中国冷箔市场需求量</w:t>
      </w:r>
      <w:r>
        <w:rPr>
          <w:rFonts w:hint="eastAsia"/>
        </w:rPr>
        <w:br/>
      </w:r>
      <w:r>
        <w:rPr>
          <w:rFonts w:hint="eastAsia"/>
        </w:rPr>
        <w:t>　　图表 2025年中国冷箔行业需求区域调研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2019-2024年中国冷箔行情</w:t>
      </w:r>
      <w:r>
        <w:rPr>
          <w:rFonts w:hint="eastAsia"/>
        </w:rPr>
        <w:br/>
      </w:r>
      <w:r>
        <w:rPr>
          <w:rFonts w:hint="eastAsia"/>
        </w:rPr>
        <w:t>　　图表 2019-2024年中国冷箔价格走势图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2019-2024年中国冷箔进口统计</w:t>
      </w:r>
      <w:r>
        <w:rPr>
          <w:rFonts w:hint="eastAsia"/>
        </w:rPr>
        <w:br/>
      </w:r>
      <w:r>
        <w:rPr>
          <w:rFonts w:hint="eastAsia"/>
        </w:rPr>
        <w:t>　　图表 2019-2024年中国冷箔出口统计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**地区冷箔市场规模</w:t>
      </w:r>
      <w:r>
        <w:rPr>
          <w:rFonts w:hint="eastAsia"/>
        </w:rPr>
        <w:br/>
      </w:r>
      <w:r>
        <w:rPr>
          <w:rFonts w:hint="eastAsia"/>
        </w:rPr>
        <w:t>　　图表 **地区冷箔行业市场需求</w:t>
      </w:r>
      <w:r>
        <w:rPr>
          <w:rFonts w:hint="eastAsia"/>
        </w:rPr>
        <w:br/>
      </w:r>
      <w:r>
        <w:rPr>
          <w:rFonts w:hint="eastAsia"/>
        </w:rPr>
        <w:t>　　图表 **地区冷箔市场调研</w:t>
      </w:r>
      <w:r>
        <w:rPr>
          <w:rFonts w:hint="eastAsia"/>
        </w:rPr>
        <w:br/>
      </w:r>
      <w:r>
        <w:rPr>
          <w:rFonts w:hint="eastAsia"/>
        </w:rPr>
        <w:t>　　图表 **地区冷箔行业市场需求分析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**地区冷箔市场规模</w:t>
      </w:r>
      <w:r>
        <w:rPr>
          <w:rFonts w:hint="eastAsia"/>
        </w:rPr>
        <w:br/>
      </w:r>
      <w:r>
        <w:rPr>
          <w:rFonts w:hint="eastAsia"/>
        </w:rPr>
        <w:t>　　图表 **地区冷箔行业市场需求</w:t>
      </w:r>
      <w:r>
        <w:rPr>
          <w:rFonts w:hint="eastAsia"/>
        </w:rPr>
        <w:br/>
      </w:r>
      <w:r>
        <w:rPr>
          <w:rFonts w:hint="eastAsia"/>
        </w:rPr>
        <w:t>　　图表 **地区冷箔市场调研</w:t>
      </w:r>
      <w:r>
        <w:rPr>
          <w:rFonts w:hint="eastAsia"/>
        </w:rPr>
        <w:br/>
      </w:r>
      <w:r>
        <w:rPr>
          <w:rFonts w:hint="eastAsia"/>
        </w:rPr>
        <w:t>　　图表 **地区冷箔行业市场需求分析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冷箔行业竞争对手分析</w:t>
      </w:r>
      <w:r>
        <w:rPr>
          <w:rFonts w:hint="eastAsia"/>
        </w:rPr>
        <w:br/>
      </w:r>
      <w:r>
        <w:rPr>
          <w:rFonts w:hint="eastAsia"/>
        </w:rPr>
        <w:t>　　图表 冷箔重点企业（一）基本信息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2025-2031年中国冷箔行业市场规模预测</w:t>
      </w:r>
      <w:r>
        <w:rPr>
          <w:rFonts w:hint="eastAsia"/>
        </w:rPr>
        <w:br/>
      </w:r>
      <w:r>
        <w:rPr>
          <w:rFonts w:hint="eastAsia"/>
        </w:rPr>
        <w:t>　　图表 冷箔行业准入条件</w:t>
      </w:r>
      <w:r>
        <w:rPr>
          <w:rFonts w:hint="eastAsia"/>
        </w:rPr>
        <w:br/>
      </w:r>
      <w:r>
        <w:rPr>
          <w:rFonts w:hint="eastAsia"/>
        </w:rPr>
        <w:t>　　图表 2025年中国冷箔市场前景</w:t>
      </w:r>
      <w:r>
        <w:rPr>
          <w:rFonts w:hint="eastAsia"/>
        </w:rPr>
        <w:br/>
      </w:r>
      <w:r>
        <w:rPr>
          <w:rFonts w:hint="eastAsia"/>
        </w:rPr>
        <w:t>　　图表 2025-2031年中国冷箔行业信息化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65f74ab5c4008" w:history="1">
        <w:r>
          <w:rPr>
            <w:rStyle w:val="Hyperlink"/>
          </w:rPr>
          <w:t>2025-2031年中国冷箔行业现状与市场前景分析报告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65f74ab5c4008" w:history="1">
        <w:r>
          <w:rPr>
            <w:rStyle w:val="Hyperlink"/>
          </w:rPr>
          <w:t>https://www.20087.com/8/25/LengBoDeQianJingQuShi.html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热点：金箔是什么材质、冷箔轧、化成箔上市公司、冷箔应用的uV底漆、电极箔概念股、冷箔工艺印刷、极薄铜箔、铝箔行业龙头股票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c09e6607d4f3b" w:history="1">
      <w:r>
        <w:rPr>
          <w:rStyle w:val="Hyperlink"/>
        </w:rPr>
        <w:t>2025-2031年中国冷箔行业现状与市场前景分析报告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engBoDeQianJingQuShi.html" TargetMode="External" Id="R2de65f74ab5c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engBoDeQianJingQuShi.html" TargetMode="External" Id="Refcc09e6607d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2025-05-30T02:17:09Z</dcterms:created>
  <dcterms:modified xsi:type="dcterms:W3CDTF">2025-05-30T03:17:09Z</dcterms:modified>
  <dc:subject>2025-2031年中国冷箔行业现状与市场前景分析报告</dc:subject>
  <dc:title>2025-2031年中国冷箔行业现状与市场前景分析报告</dc:title>
  <cp:keywords>2025-2031年中国冷箔行业现状与市场前景分析报告</cp:keywords>
  <dc:description>2025-2031年中国冷箔行业现状与市场前景分析报告</dc:description>
</cp:coreProperties>
</file>