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68ce25707429a" w:history="1">
              <w:r>
                <w:rPr>
                  <w:rStyle w:val="Hyperlink"/>
                </w:rPr>
                <w:t>2025-2031年全球与中国医用标签行业市场调研及发展前景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68ce25707429a" w:history="1">
              <w:r>
                <w:rPr>
                  <w:rStyle w:val="Hyperlink"/>
                </w:rPr>
                <w:t>2025-2031年全球与中国医用标签行业市场调研及发展前景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68ce25707429a" w:history="1">
                <w:r>
                  <w:rPr>
                    <w:rStyle w:val="Hyperlink"/>
                  </w:rPr>
                  <w:t>https://www.20087.com/8/05/YiYongBiaoQianHangYeFaZhanQianJing.html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标签是医疗保健行业中重要的一部分，用于标识药品、医疗器械及其包装，确保信息的准确传递和追踪。这些标签通常包含批号、有效期、使用说明等关键信息，并且需要满足严格的法规要求以确保患者安全。现代医用标签不仅在材料选择上更加多样化，采用耐化学腐蚀、防水防潮的材料，还在印刷技术上实现了显著进步，如热转印技术和数字印刷技术的应用提高了标签的清晰度和耐用性。此外，为了适应不同的应用场景，市场上提供了多种类型的医用标签，包括不同尺寸、形状和粘附特性的选择，满足了从医院到家庭护理的各种需求。</w:t>
      </w:r>
      <w:r>
        <w:rPr>
          <w:rFonts w:hint="eastAsia"/>
        </w:rPr>
        <w:br/>
      </w:r>
      <w:r>
        <w:rPr>
          <w:rFonts w:hint="eastAsia"/>
        </w:rPr>
        <w:t>　　未来，医用标签的发展将更加注重智能化、个性化及环保性。一方面，借助物联网(IoT)技术和大数据分析，未来的医用标签可能会集成RFID芯片或其他智能元件，实现产品的全程追溯和实时监控，提高供应链透明度和安全性。同时，利用人工智能算法优化标签设计和生产流程，提高效率和灵活性。另一方面，考虑到环境保护的重要性，研发更加环保的材料和技术将成为主流趋势。例如，采用可再生资源制造标签基材，减少碳排放；或者开发可降解的医用标签，降低废弃物对环境的影响。此外，随着全球对健康管理和精准医疗的关注增加，医用标签将在更多新兴领域找到应用机会，如个性化药物管理和远程医疗服务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68ce25707429a" w:history="1">
        <w:r>
          <w:rPr>
            <w:rStyle w:val="Hyperlink"/>
          </w:rPr>
          <w:t>2025-2031年全球与中国医用标签行业市场调研及发展前景</w:t>
        </w:r>
      </w:hyperlink>
      <w:r>
        <w:rPr>
          <w:rFonts w:hint="eastAsia"/>
        </w:rPr>
        <w:t>》基于多年行业研究经验，系统分析了医用标签产业链、市场规模、需求特征及价格趋势，客观呈现医用标签行业现状。报告科学预测了医用标签市场前景与发展方向，重点评估了医用标签重点企业的竞争格局与品牌影响力，同时挖掘医用标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按产品类型细分，全球医用标签市场规模2020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纸质标签</w:t>
      </w:r>
      <w:r>
        <w:rPr>
          <w:rFonts w:hint="eastAsia"/>
        </w:rPr>
        <w:br/>
      </w:r>
      <w:r>
        <w:rPr>
          <w:rFonts w:hint="eastAsia"/>
        </w:rPr>
        <w:t>　　　　1.3.3 塑料标签</w:t>
      </w:r>
      <w:r>
        <w:rPr>
          <w:rFonts w:hint="eastAsia"/>
        </w:rPr>
        <w:br/>
      </w:r>
      <w:r>
        <w:rPr>
          <w:rFonts w:hint="eastAsia"/>
        </w:rPr>
        <w:t>　　　　1.3.4 医用胶带标签</w:t>
      </w:r>
      <w:r>
        <w:rPr>
          <w:rFonts w:hint="eastAsia"/>
        </w:rPr>
        <w:br/>
      </w:r>
      <w:r>
        <w:rPr>
          <w:rFonts w:hint="eastAsia"/>
        </w:rPr>
        <w:t>　　　　1.3.5 复合材料标签</w:t>
      </w:r>
      <w:r>
        <w:rPr>
          <w:rFonts w:hint="eastAsia"/>
        </w:rPr>
        <w:br/>
      </w:r>
      <w:r>
        <w:rPr>
          <w:rFonts w:hint="eastAsia"/>
        </w:rPr>
        <w:t>　　　　1.3.6 特殊材料标签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按应用细分，全球医用标签市场规模2020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药品管理</w:t>
      </w:r>
      <w:r>
        <w:rPr>
          <w:rFonts w:hint="eastAsia"/>
        </w:rPr>
        <w:br/>
      </w:r>
      <w:r>
        <w:rPr>
          <w:rFonts w:hint="eastAsia"/>
        </w:rPr>
        <w:t>　　　　1.4.3 医疗设备管理</w:t>
      </w:r>
      <w:r>
        <w:rPr>
          <w:rFonts w:hint="eastAsia"/>
        </w:rPr>
        <w:br/>
      </w:r>
      <w:r>
        <w:rPr>
          <w:rFonts w:hint="eastAsia"/>
        </w:rPr>
        <w:t>　　　　1.4.4 患者身份识别</w:t>
      </w:r>
      <w:r>
        <w:rPr>
          <w:rFonts w:hint="eastAsia"/>
        </w:rPr>
        <w:br/>
      </w:r>
      <w:r>
        <w:rPr>
          <w:rFonts w:hint="eastAsia"/>
        </w:rPr>
        <w:t>　　　　1.4.5 产品标识和追溯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医用标签行业发展总体概况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医用标签行业发展主要特点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医用标签行业发展影响因素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医用标签有利因素</w:t>
      </w:r>
      <w:r>
        <w:rPr>
          <w:rFonts w:hint="eastAsia"/>
        </w:rPr>
        <w:br/>
      </w:r>
      <w:r>
        <w:rPr>
          <w:rFonts w:hint="eastAsia"/>
        </w:rPr>
        <w:t>　　　　1.5.3 .2 医用标签不利因素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全球市场，近三年医用标签主要企业占有率及排名（按销量）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医用标签主要企业在国际市场占有率（按销量，2022-2025）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2024年医用标签主要企业在国际市场排名（按销量）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全球市场主要企业医用标签销量（2022-2025）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全球市场，近三年医用标签主要企业占有率及排名（按收入）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医用标签主要企业在国际市场占有率（按收入，2022-2025）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2024年医用标签主要企业在国际市场排名（按收入）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全球市场主要企业医用标签销售收入（2022-2025）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全球市场主要企业医用标签销售价格（2022-2025）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中国市场，近三年医用标签主要企业占有率及排名（按销量）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医用标签主要企业在中国市场占有率（按销量，2022-2025）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2024年医用标签主要企业在中国市场排名（按销量）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中国市场主要企业医用标签销量（2022-2025）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中国市场，近三年医用标签主要企业占有率及排名（按收入）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医用标签主要企业在中国市场占有率（按收入，2022-2025）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2024年医用标签主要企业在中国市场排名（按收入）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中国市场主要企业医用标签销售收入（2022-2025）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全球主要厂商医用标签总部及产地分布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全球主要厂商成立时间及医用标签商业化日期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全球主要厂商医用标签产品类型及应用</w:t>
      </w:r>
      <w:r>
        <w:rPr>
          <w:rFonts w:hint="eastAsia"/>
        </w:rPr>
        <w:br/>
      </w:r>
      <w:r>
        <w:rPr>
          <w:rFonts w:hint="eastAsia"/>
        </w:rPr>
        <w:t>　　2.9 医用标签行业集中度、竞争程度分析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全球医用标签总体规模分析</w:t>
      </w:r>
      <w:r>
        <w:rPr>
          <w:rFonts w:hint="eastAsia"/>
        </w:rPr>
        <w:br/>
      </w:r>
      <w:r>
        <w:rPr>
          <w:rFonts w:hint="eastAsia"/>
        </w:rPr>
        <w:t>　　3.1 全球医用标签供需现状及预测（2020-2031）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全球主要地区医用标签产量（2020-2025）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全球主要地区医用标签产量（2026-2031）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全球主要地区医用标签产量市场份额（2020-2031）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中国市场医用标签进出口（2020-2031）</w:t>
      </w:r>
      <w:r>
        <w:rPr>
          <w:rFonts w:hint="eastAsia"/>
        </w:rPr>
        <w:br/>
      </w:r>
      <w:r>
        <w:rPr>
          <w:rFonts w:hint="eastAsia"/>
        </w:rPr>
        <w:t>　　3.4 全球医用标签销量及销售额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全球市场医用标签销售额（2020-2031）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全球市场医用标签销量（2020-2031）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全球主要地区医用标签销量分析：2020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医用标签销量、收入、价格及毛利率（2020-2025）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不同产品类型医用标签分析</w:t>
      </w:r>
      <w:r>
        <w:rPr>
          <w:rFonts w:hint="eastAsia"/>
        </w:rPr>
        <w:br/>
      </w:r>
      <w:r>
        <w:rPr>
          <w:rFonts w:hint="eastAsia"/>
        </w:rPr>
        <w:t>　　6.1 全球不同产品类型医用标签销量（2020-2031）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中国不同产品类型医用标签销量（2020-2031）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中国不同产品类型医用标签销量预测（2026-2031）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中国不同产品类型医用标签销量及市场份额（2020-2025）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中国不同产品类型医用标签收入（2020-2031）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中国不同产品类型医用标签收入预测（2026-2031）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不同应用医用标签分析</w:t>
      </w:r>
      <w:r>
        <w:rPr>
          <w:rFonts w:hint="eastAsia"/>
        </w:rPr>
        <w:br/>
      </w:r>
      <w:r>
        <w:rPr>
          <w:rFonts w:hint="eastAsia"/>
        </w:rPr>
        <w:t>　　7.1 全球不同应用医用标签销量（2020-2031）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全球不同应用医用标签价格走势（2020-2031）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中国不同应用医用标签销量（2020-2031）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中国不同应用医用标签销量预测（2026-2031）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中国不同应用医用标签收入（2020-2031）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中国不同应用医用标签收入预测（2026-2031）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医用标签行业发展趋势</w:t>
      </w:r>
      <w:r>
        <w:rPr>
          <w:rFonts w:hint="eastAsia"/>
        </w:rPr>
        <w:br/>
      </w:r>
      <w:r>
        <w:rPr>
          <w:rFonts w:hint="eastAsia"/>
        </w:rPr>
        <w:t>　　8.2 医用标签行业主要驱动因素</w:t>
      </w:r>
      <w:r>
        <w:rPr>
          <w:rFonts w:hint="eastAsia"/>
        </w:rPr>
        <w:br/>
      </w:r>
      <w:r>
        <w:rPr>
          <w:rFonts w:hint="eastAsia"/>
        </w:rPr>
        <w:t>　　8.3 医用标签中国企业SWOT分析</w:t>
      </w:r>
      <w:r>
        <w:rPr>
          <w:rFonts w:hint="eastAsia"/>
        </w:rPr>
        <w:br/>
      </w:r>
      <w:r>
        <w:rPr>
          <w:rFonts w:hint="eastAsia"/>
        </w:rPr>
        <w:t>　　8.4 中国医用标签行业政策环境分析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医用标签行业产业链简介</w:t>
      </w:r>
      <w:r>
        <w:rPr>
          <w:rFonts w:hint="eastAsia"/>
        </w:rPr>
        <w:br/>
      </w:r>
      <w:r>
        <w:rPr>
          <w:rFonts w:hint="eastAsia"/>
        </w:rPr>
        <w:t>　　　　9.1.1 医用标签行业供应链分析</w:t>
      </w:r>
      <w:r>
        <w:rPr>
          <w:rFonts w:hint="eastAsia"/>
        </w:rPr>
        <w:br/>
      </w:r>
      <w:r>
        <w:rPr>
          <w:rFonts w:hint="eastAsia"/>
        </w:rPr>
        <w:t>　　　　9.1.2 医用标签主要原料及供应情况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医用标签行业采购模式</w:t>
      </w:r>
      <w:r>
        <w:rPr>
          <w:rFonts w:hint="eastAsia"/>
        </w:rPr>
        <w:br/>
      </w:r>
      <w:r>
        <w:rPr>
          <w:rFonts w:hint="eastAsia"/>
        </w:rPr>
        <w:t>　　9.3 医用标签行业生产模式</w:t>
      </w:r>
      <w:r>
        <w:rPr>
          <w:rFonts w:hint="eastAsia"/>
        </w:rPr>
        <w:br/>
      </w:r>
      <w:r>
        <w:rPr>
          <w:rFonts w:hint="eastAsia"/>
        </w:rPr>
        <w:t>　　9.4 医用标签行业销售模式及销售渠道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按产品类型细分，全球医用标签市场规模2020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按应用细分，全球医用标签市场规模（CAGR）2020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医用标签行业发展主要特点</w:t>
      </w:r>
      <w:r>
        <w:rPr>
          <w:rFonts w:hint="eastAsia"/>
        </w:rPr>
        <w:br/>
      </w:r>
      <w:r>
        <w:rPr>
          <w:rFonts w:hint="eastAsia"/>
        </w:rPr>
        <w:t>　　表 4： 医用标签行业发展有利因素分析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医用标签行业发展不利因素分析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进入医用标签行业壁垒</w:t>
      </w:r>
      <w:r>
        <w:rPr>
          <w:rFonts w:hint="eastAsia"/>
        </w:rPr>
        <w:br/>
      </w:r>
      <w:r>
        <w:rPr>
          <w:rFonts w:hint="eastAsia"/>
        </w:rPr>
        <w:t>　　表 7： 医用标签主要企业在国际市场占有率（按销量，2022-2025）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2024年医用标签主要企业在国际市场排名（按销量）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全球市场主要企业医用标签销量（2022-2025）&amp;（件）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医用标签主要企业在国际市场占有率（按收入，2022-2025）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2024年医用标签主要企业在国际市场排名（按收入）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全球市场主要企业医用标签销售收入（2022-2025）&amp;（万元）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全球市场主要企业医用标签销售价格（2022-2025）&amp;（元/件）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医用标签主要企业在中国市场占有率（按销量，2022-2025）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2024年医用标签主要企业在中国市场排名（按销量）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中国市场主要企业医用标签销量（2022-2025）&amp;（件）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医用标签主要企业在中国市场占有率（按收入，2022-2025）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2024年医用标签主要企业在中国市场排名（按收入）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中国市场主要企业医用标签销售收入（2022-2025）&amp;（万元）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全球主要厂商医用标签总部及产地分布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全球主要厂商成立时间及医用标签商业化日期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全球主要厂商医用标签产品类型及应用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2024年全球医用标签主要厂商市场地位（第一梯队、第二梯队和第三梯队）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全球医用标签市场投资、并购等现状分析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全球主要地区医用标签产量增速（CAGR）：（2020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全球主要地区医用标签产量（2020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全球主要地区医用标签产量（2020-2025）&amp;（件）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全球主要地区医用标签产量（2026-2031）&amp;（件）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全球主要地区医用标签产量市场份额（2020-2025）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全球主要地区医用标签产量（2026-2031）&amp;（件）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中国市场医用标签产量、销量、进出口（2020-2025年）&amp;（件）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中国市场医用标签产量、销量、进出口预测（2026-2031）&amp;（件）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全球主要地区医用标签销售收入增速：（2020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全球主要地区医用标签销售收入（2020-2025）&amp;（万元）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全球主要地区医用标签销售收入市场份额（2020-2025）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全球主要地区医用标签收入（2026-2031）&amp;（万元）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全球主要地区医用标签收入市场份额（2026-2031）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全球主要地区医用标签销量（件）：2020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全球主要地区医用标签销量（2020-2025）&amp;（件）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全球主要地区医用标签销量市场份额（2020-2025）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全球主要地区医用标签销量（2026-2031）&amp;（件）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全球主要地区医用标签销量份额（2026-2031）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医用标签生产基地、销售区域、竞争对手及市场地位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医用标签产品规格、参数及市场应用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医用标签销量（件）、收入（万元）、价格（元/件）及毛利率（2020-2025）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全球不同产品类型医用标签销量（2020-2025年）&amp;（件）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全球不同产品类型医用标签销量市场份额（2020-2025）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全球不同产品类型医用标签销量预测（2026-2031）&amp;（件）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全球市场不同产品类型医用标签销量市场份额预测（2026-2031）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全球不同产品类型医用标签收入（2020-2025年）&amp;（万元）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全球不同产品类型医用标签收入市场份额（2020-2025）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全球不同产品类型医用标签收入预测（2026-2031）&amp;（万元）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全球不同产品类型医用标签收入市场份额预测（2026-2031）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中国不同产品类型医用标签销量预测（2026-2031）&amp;（件）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全球市场不同产品类型医用标签销量市场份额预测（2026-2031）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中国不同产品类型医用标签销量（2020-2025年）&amp;（件）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169： 中国不同产品类型医用标签销量市场份额（2020-2025）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中国不同产品类型医用标签收入（2020-2025年）&amp;（万元）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中国不同产品类型医用标签收入市场份额（2020-2025）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中国不同产品类型医用标签收入预测（2026-2031）&amp;（万元）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173： 中国不同产品类型医用标签收入市场份额预测（2026-2031）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全球不同应用医用标签销量（2020-2025年）&amp;（件）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175： 全球不同应用医用标签销量市场份额（2020-2025）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全球不同应用医用标签销量预测（2026-2031）&amp;（件）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177： 全球市场不同应用医用标签销量市场份额预测（2026-2031）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全球不同应用医用标签收入（2020-2025年）&amp;（万元）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全球不同应用医用标签收入市场份额（2020-2025）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全球不同应用医用标签收入预测（2026-2031）&amp;（万元）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全球不同应用医用标签收入市场份额预测（2026-2031）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中国不同应用医用标签销量（2020-2025年）&amp;（件）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183： 中国不同应用医用标签销量市场份额（2020-2025）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184： 中国不同应用医用标签销量预测（2026-2031）&amp;（件）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185： 中国市场不同应用医用标签销量市场份额预测（2026-2031）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中国不同应用医用标签收入（2020-2025年）&amp;（万元）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187： 中国不同应用医用标签收入市场份额（2020-2025）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188： 中国不同应用医用标签收入预测（2026-2031）&amp;（万元）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189： 中国不同应用医用标签收入市场份额预测（2026-2031）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医用标签行业发展趋势</w:t>
      </w:r>
      <w:r>
        <w:rPr>
          <w:rFonts w:hint="eastAsia"/>
        </w:rPr>
        <w:br/>
      </w:r>
      <w:r>
        <w:rPr>
          <w:rFonts w:hint="eastAsia"/>
        </w:rPr>
        <w:t>　　表 191： 医用标签行业主要驱动因素</w:t>
      </w:r>
      <w:r>
        <w:rPr>
          <w:rFonts w:hint="eastAsia"/>
        </w:rPr>
        <w:br/>
      </w:r>
      <w:r>
        <w:rPr>
          <w:rFonts w:hint="eastAsia"/>
        </w:rPr>
        <w:t>　　表 192： 医用标签行业供应链分析</w:t>
      </w:r>
      <w:r>
        <w:rPr>
          <w:rFonts w:hint="eastAsia"/>
        </w:rPr>
        <w:br/>
      </w:r>
      <w:r>
        <w:rPr>
          <w:rFonts w:hint="eastAsia"/>
        </w:rPr>
        <w:t>　　表 193： 医用标签上游原料供应商</w:t>
      </w:r>
      <w:r>
        <w:rPr>
          <w:rFonts w:hint="eastAsia"/>
        </w:rPr>
        <w:br/>
      </w:r>
      <w:r>
        <w:rPr>
          <w:rFonts w:hint="eastAsia"/>
        </w:rPr>
        <w:t>　　表 194： 医用标签主要地区不同应用客户分析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195： 医用标签典型经销商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全球不同产品类型医用标签销售额2020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纸质标签产品图片</w:t>
      </w:r>
      <w:r>
        <w:rPr>
          <w:rFonts w:hint="eastAsia"/>
        </w:rPr>
        <w:br/>
      </w:r>
      <w:r>
        <w:rPr>
          <w:rFonts w:hint="eastAsia"/>
        </w:rPr>
        <w:t>　　图 5： 塑料标签产品图片</w:t>
      </w:r>
      <w:r>
        <w:rPr>
          <w:rFonts w:hint="eastAsia"/>
        </w:rPr>
        <w:br/>
      </w:r>
      <w:r>
        <w:rPr>
          <w:rFonts w:hint="eastAsia"/>
        </w:rPr>
        <w:t>　　图 6： 医用胶带标签产品图片</w:t>
      </w:r>
      <w:r>
        <w:rPr>
          <w:rFonts w:hint="eastAsia"/>
        </w:rPr>
        <w:br/>
      </w:r>
      <w:r>
        <w:rPr>
          <w:rFonts w:hint="eastAsia"/>
        </w:rPr>
        <w:t>　　图 7： 复合材料标签产品图片</w:t>
      </w:r>
      <w:r>
        <w:rPr>
          <w:rFonts w:hint="eastAsia"/>
        </w:rPr>
        <w:br/>
      </w:r>
      <w:r>
        <w:rPr>
          <w:rFonts w:hint="eastAsia"/>
        </w:rPr>
        <w:t>　　图 8： 特殊材料标签产品图片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全球不同应用医用标签市场份额2024 &amp; 2031</w:t>
      </w:r>
      <w:r>
        <w:rPr>
          <w:rFonts w:hint="eastAsia"/>
        </w:rPr>
        <w:br/>
      </w:r>
      <w:r>
        <w:rPr>
          <w:rFonts w:hint="eastAsia"/>
        </w:rPr>
        <w:t>　　图 11： 药品管理</w:t>
      </w:r>
      <w:r>
        <w:rPr>
          <w:rFonts w:hint="eastAsia"/>
        </w:rPr>
        <w:br/>
      </w:r>
      <w:r>
        <w:rPr>
          <w:rFonts w:hint="eastAsia"/>
        </w:rPr>
        <w:t>　　图 12： 医疗设备管理</w:t>
      </w:r>
      <w:r>
        <w:rPr>
          <w:rFonts w:hint="eastAsia"/>
        </w:rPr>
        <w:br/>
      </w:r>
      <w:r>
        <w:rPr>
          <w:rFonts w:hint="eastAsia"/>
        </w:rPr>
        <w:t>　　图 13： 患者身份识别</w:t>
      </w:r>
      <w:r>
        <w:rPr>
          <w:rFonts w:hint="eastAsia"/>
        </w:rPr>
        <w:br/>
      </w:r>
      <w:r>
        <w:rPr>
          <w:rFonts w:hint="eastAsia"/>
        </w:rPr>
        <w:t>　　图 14： 产品标识和追溯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2024年全球前五大生产商医用标签市场份额</w:t>
      </w:r>
      <w:r>
        <w:rPr>
          <w:rFonts w:hint="eastAsia"/>
        </w:rPr>
        <w:br/>
      </w:r>
      <w:r>
        <w:rPr>
          <w:rFonts w:hint="eastAsia"/>
        </w:rPr>
        <w:t>　　图 17： 2024年全球医用标签第一梯队、第二梯队和第三梯队厂商及市场份额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全球医用标签产能、产量、产能利用率及发展趋势（2020-2031）&amp;（件）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全球医用标签产量、需求量及发展趋势（2020-2031）&amp;（件）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全球主要地区医用标签产量市场份额（2020-2031）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中国医用标签产能、产量、产能利用率及发展趋势（2020-2031）&amp;（件）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中国医用标签产量、市场需求量及发展趋势（2020-2031）&amp;（件）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全球医用标签市场销售额及增长率：（2020-2031）&amp;（万元）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全球市场医用标签市场规模：2020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全球市场医用标签价格趋势（2020-2031）&amp;（元/件）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27： 全球主要地区医用标签销售收入（2020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全球主要地区医用标签销售收入市场份额（2020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印度市场医用标签销量及增长率（2020-2031）&amp;（件）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印度市场医用标签收入及增长率（2020-2031）&amp;（万元）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全球不同产品类型医用标签价格走势（2020-2031）&amp;（元/件）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全球不同应用医用标签价格走势（2020-2031）&amp;（元/件）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43： 医用标签中国企业SWOT分析</w:t>
      </w:r>
      <w:r>
        <w:rPr>
          <w:rFonts w:hint="eastAsia"/>
        </w:rPr>
        <w:br/>
      </w:r>
      <w:r>
        <w:rPr>
          <w:rFonts w:hint="eastAsia"/>
        </w:rPr>
        <w:t>　　图 44： 医用标签产业链</w:t>
      </w:r>
      <w:r>
        <w:rPr>
          <w:rFonts w:hint="eastAsia"/>
        </w:rPr>
        <w:br/>
      </w:r>
      <w:r>
        <w:rPr>
          <w:rFonts w:hint="eastAsia"/>
        </w:rPr>
        <w:t>　　图 45： 医用标签行业采购模式分析</w:t>
      </w:r>
      <w:r>
        <w:rPr>
          <w:rFonts w:hint="eastAsia"/>
        </w:rPr>
        <w:br/>
      </w:r>
      <w:r>
        <w:rPr>
          <w:rFonts w:hint="eastAsia"/>
        </w:rPr>
        <w:t>　　图 46： 医用标签行业生产模式</w:t>
      </w:r>
      <w:r>
        <w:rPr>
          <w:rFonts w:hint="eastAsia"/>
        </w:rPr>
        <w:br/>
      </w:r>
      <w:r>
        <w:rPr>
          <w:rFonts w:hint="eastAsia"/>
        </w:rPr>
        <w:t>　　图 47： 医用标签行业销售模式分析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68ce25707429a" w:history="1">
        <w:r>
          <w:rPr>
            <w:rStyle w:val="Hyperlink"/>
          </w:rPr>
          <w:t>2025-2031年全球与中国医用标签行业市场调研及发展前景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68ce25707429a" w:history="1">
        <w:r>
          <w:rPr>
            <w:rStyle w:val="Hyperlink"/>
          </w:rPr>
          <w:t>https://www.20087.com/8/05/YiYongBiaoQianHangYeFaZhanQianJing.html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0a137a918423a" w:history="1">
      <w:r>
        <w:rPr>
          <w:rStyle w:val="Hyperlink"/>
        </w:rPr>
        <w:t>2025-2031年全球与中国医用标签行业市场调研及发展前景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YongBiaoQianHangYeFaZhanQianJing.html" TargetMode="External" Id="Rf2e68ce2570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YongBiaoQianHangYeFaZhanQianJing.html" TargetMode="External" Id="Rde20a137a91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2025-03-06T08:49:35Z</dcterms:created>
  <dcterms:modified xsi:type="dcterms:W3CDTF">2025-03-06T09:49:35Z</dcterms:modified>
  <dc:subject>2025-2031年全球与中国医用标签行业市场调研及发展前景</dc:subject>
  <dc:title>2025-2031年全球与中国医用标签行业市场调研及发展前景</dc:title>
  <cp:keywords>2025-2031年全球与中国医用标签行业市场调研及发展前景</cp:keywords>
  <dc:description>2025-2031年全球与中国医用标签行业市场调研及发展前景</dc:description>
</cp:coreProperties>
</file>