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d0682af740a5" w:history="1">
              <w:r>
                <w:rPr>
                  <w:rStyle w:val="Hyperlink"/>
                </w:rPr>
                <w:t>2026-2032年中国己唑醇行业研究及发展前景预测报告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d0682af740a5" w:history="1">
              <w:r>
                <w:rPr>
                  <w:rStyle w:val="Hyperlink"/>
                </w:rPr>
                <w:t>2026-2032年中国己唑醇行业研究及发展前景预测报告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d0682af740a5" w:history="1">
                <w:r>
                  <w:rPr>
                    <w:rStyle w:val="Hyperlink"/>
                  </w:rPr>
                  <w:t>https://www.20087.com/8/65/JiZuoChunFaZhanQianJing.html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唑醇是一种广谱三唑类杀菌剂，通过抑制真菌麦角甾醇生物合成发挥保护和治疗作用，广泛应用于水稻纹枯病、小麦赤霉病、果树炭疽病及蔬菜白粉病防治。目前，己唑醇主流剂型包括乳油、悬浮剂及水分散粒剂，强调高内吸性、持效期长及对作物安全性。在粮食安全与稳产保供政策驱动下，己唑醇作为关键病害防控药剂保持广泛应用。然而，长期单一使用已导致部分病原菌产生抗药性；残留问题引发对水体生态及农产品安全的监管关注；部分复配产品缺乏科学配伍依据，存在药害风险。</w:t>
      </w:r>
      <w:r>
        <w:rPr>
          <w:rFonts w:hint="eastAsia"/>
        </w:rPr>
        <w:br/>
      </w:r>
      <w:r>
        <w:rPr>
          <w:rFonts w:hint="eastAsia"/>
        </w:rPr>
        <w:t>　　未来，己唑醇将通过科学复配、绿色剂型与抗性综合治理实现可持续应用。与甲氧基丙烯酸酯类、SDHI类杀菌剂轮换或桶混使用，可延缓抗性发展；纳米载药系统提升药液附着与渗透效率，降低单位面积用量。在剂型创新上，生物可降解微胶囊缓释技术减少淋溶流失；水基化配方替代有机溶剂，降低VOC排放。监管层面，农药追溯平台将记录己唑醇使用时间、剂量与地块信息，支撑残留风险评估。此外，在绿色防控体系中，己唑醇将作为化学干预“最后防线”，与生物农药、抗病品种协同应用。最终，己唑醇将从常规化学药剂升级为精准、低风险、嵌入综合植保策略的关键防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d0682af740a5" w:history="1">
        <w:r>
          <w:rPr>
            <w:rStyle w:val="Hyperlink"/>
          </w:rPr>
          <w:t>2026-2032年中国己唑醇行业研究及发展前景预测报告</w:t>
        </w:r>
      </w:hyperlink>
      <w:r>
        <w:rPr>
          <w:rFonts w:hint="eastAsia"/>
        </w:rPr>
        <w:t>》系统分析了己唑醇行业的现状，全面梳理了己唑醇市场需求、市场规模、产业链结构及价格体系，详细解读了己唑醇细分市场特点。报告结合权威数据，科学预测了己唑醇市场前景与发展趋势，客观分析了品牌竞争格局、市场集中度及重点企业的运营表现，并指出了己唑醇行业面临的机遇与风险。为己唑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己唑醇市场概述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按照不同产品类型，己唑醇主要可以分为如下几个类别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中国不同产品类型己唑醇增长趋势2021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纯度92％</w:t>
      </w:r>
      <w:r>
        <w:rPr>
          <w:rFonts w:hint="eastAsia"/>
        </w:rPr>
        <w:br/>
      </w:r>
      <w:r>
        <w:rPr>
          <w:rFonts w:hint="eastAsia"/>
        </w:rPr>
        <w:t>　　　　1.2.3 纯度95％</w:t>
      </w:r>
      <w:r>
        <w:rPr>
          <w:rFonts w:hint="eastAsia"/>
        </w:rPr>
        <w:br/>
      </w:r>
      <w:r>
        <w:rPr>
          <w:rFonts w:hint="eastAsia"/>
        </w:rPr>
        <w:t>　　1.3 从不同应用，己唑醇主要包括如下几个方面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中国不同应用己唑醇增长趋势2021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玉米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中国己唑醇发展现状及未来趋势（2021-2032）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中国市场己唑醇收入及增长率（2021-2032）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中国市场己唑醇销量及增长率（2021-2032）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中国市场主要己唑醇厂商分析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中国市场主要厂商己唑醇销量及市场占有率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中国市场主要厂商己唑醇销量（2021-2026）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中国市场主要厂商己唑醇销量市场份额（2021-2026）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中国市场主要厂商己唑醇收入及市场占有率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中国市场主要厂商己唑醇收入（2021-2026）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中国市场主要厂商己唑醇收入市场份额（2021-2026）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2025年中国市场主要厂商己唑醇收入排名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中国市场主要厂商己唑醇价格（2021-2026）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中国市场主要厂商己唑醇总部及产地分布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中国市场主要厂商成立时间及己唑醇商业化日期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中国市场主要厂商己唑醇产品类型及应用</w:t>
      </w:r>
      <w:r>
        <w:rPr>
          <w:rFonts w:hint="eastAsia"/>
        </w:rPr>
        <w:br/>
      </w:r>
      <w:r>
        <w:rPr>
          <w:rFonts w:hint="eastAsia"/>
        </w:rPr>
        <w:t>　　2.7 己唑醇行业集中度、竞争程度分析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己唑醇行业集中度分析：2025年中国Top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中国市场己唑醇第一梯队、第二梯队和第三梯队厂商（品牌）及2025年市场份额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重点企业（1）在中国市场己唑醇销量、收入、价格及毛利率（2021-2026）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重点企业（2）在中国市场己唑醇销量、收入、价格及毛利率（2021-2026）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重点企业（3）在中国市场己唑醇销量、收入、价格及毛利率（2021-2026）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重点企业（4）在中国市场己唑醇销量、收入、价格及毛利率（2021-2026）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重点企业（5）在中国市场己唑醇销量、收入、价格及毛利率（2021-2026）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不同产品类型己唑醇分析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中国市场不同产品类型己唑醇销量（2021-2032）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中国市场不同产品类型己唑醇销量及市场份额（2021-2026）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中国市场不同产品类型己唑醇销量预测（2027-2032）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中国市场不同产品类型己唑醇规模（2021-2032）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中国市场不同产品类型己唑醇规模及市场份额（2021-2026）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中国市场不同产品类型己唑醇规模预测（2027-2032）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中国市场不同产品类型己唑醇价格走势（2021-2032）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不同应用己唑醇分析</w:t>
      </w:r>
      <w:r>
        <w:rPr>
          <w:rFonts w:hint="eastAsia"/>
        </w:rPr>
        <w:br/>
      </w:r>
      <w:r>
        <w:rPr>
          <w:rFonts w:hint="eastAsia"/>
        </w:rPr>
        <w:t>　　5.1 中国市场不同应用己唑醇销量（2021-2032）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中国市场不同应用己唑醇销量及市场份额（2021-2026）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中国市场不同应用己唑醇销量预测（2027-2032）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中国市场不同应用己唑醇规模（2021-2032）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中国市场不同应用己唑醇规模及市场份额（2021-2026）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中国市场不同应用己唑醇规模预测（2027-2032）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中国市场不同应用己唑醇价格走势（2021-2032）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己唑醇行业发展分析---发展趋势</w:t>
      </w:r>
      <w:r>
        <w:rPr>
          <w:rFonts w:hint="eastAsia"/>
        </w:rPr>
        <w:br/>
      </w:r>
      <w:r>
        <w:rPr>
          <w:rFonts w:hint="eastAsia"/>
        </w:rPr>
        <w:t>　　6.2 己唑醇行业发展分析---厂商壁垒</w:t>
      </w:r>
      <w:r>
        <w:rPr>
          <w:rFonts w:hint="eastAsia"/>
        </w:rPr>
        <w:br/>
      </w:r>
      <w:r>
        <w:rPr>
          <w:rFonts w:hint="eastAsia"/>
        </w:rPr>
        <w:t>　　6.3 己唑醇行业发展分析---驱动因素</w:t>
      </w:r>
      <w:r>
        <w:rPr>
          <w:rFonts w:hint="eastAsia"/>
        </w:rPr>
        <w:br/>
      </w:r>
      <w:r>
        <w:rPr>
          <w:rFonts w:hint="eastAsia"/>
        </w:rPr>
        <w:t>　　6.4 己唑醇行业发展分析---制约因素</w:t>
      </w:r>
      <w:r>
        <w:rPr>
          <w:rFonts w:hint="eastAsia"/>
        </w:rPr>
        <w:br/>
      </w:r>
      <w:r>
        <w:rPr>
          <w:rFonts w:hint="eastAsia"/>
        </w:rPr>
        <w:t>　　6.5 己唑醇中国企业SWOT分析</w:t>
      </w:r>
      <w:r>
        <w:rPr>
          <w:rFonts w:hint="eastAsia"/>
        </w:rPr>
        <w:br/>
      </w:r>
      <w:r>
        <w:rPr>
          <w:rFonts w:hint="eastAsia"/>
        </w:rPr>
        <w:t>　　6.6 己唑醇行业发展分析---行业政策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己唑醇行业产业链简介</w:t>
      </w:r>
      <w:r>
        <w:rPr>
          <w:rFonts w:hint="eastAsia"/>
        </w:rPr>
        <w:br/>
      </w:r>
      <w:r>
        <w:rPr>
          <w:rFonts w:hint="eastAsia"/>
        </w:rPr>
        <w:t>　　7.2 己唑醇产业链分析-上游</w:t>
      </w:r>
      <w:r>
        <w:rPr>
          <w:rFonts w:hint="eastAsia"/>
        </w:rPr>
        <w:br/>
      </w:r>
      <w:r>
        <w:rPr>
          <w:rFonts w:hint="eastAsia"/>
        </w:rPr>
        <w:t>　　7.3 己唑醇产业链分析-中游</w:t>
      </w:r>
      <w:r>
        <w:rPr>
          <w:rFonts w:hint="eastAsia"/>
        </w:rPr>
        <w:br/>
      </w:r>
      <w:r>
        <w:rPr>
          <w:rFonts w:hint="eastAsia"/>
        </w:rPr>
        <w:t>　　7.4 己唑醇产业链分析-下游</w:t>
      </w:r>
      <w:r>
        <w:rPr>
          <w:rFonts w:hint="eastAsia"/>
        </w:rPr>
        <w:br/>
      </w:r>
      <w:r>
        <w:rPr>
          <w:rFonts w:hint="eastAsia"/>
        </w:rPr>
        <w:t>　　7.5 己唑醇行业采购模式</w:t>
      </w:r>
      <w:r>
        <w:rPr>
          <w:rFonts w:hint="eastAsia"/>
        </w:rPr>
        <w:br/>
      </w:r>
      <w:r>
        <w:rPr>
          <w:rFonts w:hint="eastAsia"/>
        </w:rPr>
        <w:t>　　7.6 己唑醇行业生产模式</w:t>
      </w:r>
      <w:r>
        <w:rPr>
          <w:rFonts w:hint="eastAsia"/>
        </w:rPr>
        <w:br/>
      </w:r>
      <w:r>
        <w:rPr>
          <w:rFonts w:hint="eastAsia"/>
        </w:rPr>
        <w:t>　　7.7 己唑醇行业销售模式及销售渠道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中国本土己唑醇产能、产量分析</w:t>
      </w:r>
      <w:r>
        <w:rPr>
          <w:rFonts w:hint="eastAsia"/>
        </w:rPr>
        <w:br/>
      </w:r>
      <w:r>
        <w:rPr>
          <w:rFonts w:hint="eastAsia"/>
        </w:rPr>
        <w:t>　　8.1 中国己唑醇供需现状及预测（2021-2032）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中国己唑醇产能、产量、产能利用率及发展趋势（2021-2032）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中国己唑醇产量、市场需求量及发展趋势（2021-2032）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中国己唑醇进出口分析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中国市场己唑醇主要进口来源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中国市场己唑醇主要出口目的地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不同产品类型己唑醇市场规模2021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不同应用己唑醇市场规模2021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中国市场主要厂商己唑醇销量（2021-2026）&amp;（吨）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中国市场主要厂商己唑醇销量市场份额（2021-2026）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中国市场主要厂商己唑醇收入（2021-2026）&amp;（万元）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中国市场主要厂商己唑醇收入份额（2021-2026）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2025年中国主要生产商己唑醇收入排名（万元）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中国市场主要厂商己唑醇价格（2021-2026）&amp;（元/吨）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中国市场主要厂商己唑醇总部及产地分布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中国市场主要厂商成立时间及己唑醇商业化日期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中国市场主要厂商己唑醇产品类型及应用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2025年中国市场己唑醇主要厂商市场地位（第一梯队、第二梯队和第三梯队）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己唑醇市场投资、并购等现状分析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己唑醇销量（吨）、收入（万元）、价格（元/吨）及毛利率（2021-2026）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己唑醇销量（吨）、收入（万元）、价格（元/吨）及毛利率（2021-2026）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己唑醇销量（吨）、收入（万元）、价格（元/吨）及毛利率（2021-2026）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己唑醇销量（吨）、收入（万元）、价格（元/吨）及毛利率（2021-2026）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己唑醇生产基地、总部、竞争对手及市场地位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己唑醇产品规格、参数及市场应用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己唑醇销量（吨）、收入（万元）、价格（元/吨）及毛利率（2021-2026）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中国市场不同产品类型己唑醇销量（2021-2026）&amp;（吨）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中国市场不同产品类型己唑醇销量市场份额（2021-2026）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中国市场不同产品类型己唑醇销量预测（2027-2032）&amp;（吨）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中国市场不同产品类型己唑醇销量市场份额预测（2027-2032）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中国市场不同产品类型己唑醇规模（2021-2026）&amp;（万元）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中国市场不同产品类型己唑醇规模市场份额（2021-2026）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中国市场不同产品类型己唑醇规模预测（2027-2032）&amp;（万元）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中国市场不同产品类型己唑醇规模市场份额预测（2027-2032）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中国市场不同应用己唑醇销量（2021-2026）&amp;（吨）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中国市场不同应用己唑醇销量市场份额（2021-2026）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中国市场不同应用己唑醇销量预测（2027-2032）&amp;（吨）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中国市场不同应用己唑醇销量市场份额预测（2027-2032）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中国市场不同应用己唑醇规模（2021-2026）&amp;（万元）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中国市场不同应用己唑醇规模市场份额（2021-2026）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中国市场不同应用己唑醇规模预测（2027-2032）&amp;（万元）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中国市场不同应用己唑醇规模市场份额预测（2027-2032）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己唑醇行业发展分析---发展趋势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己唑醇行业发展分析---厂商壁垒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己唑醇行业发展分析---驱动因素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己唑醇行业发展分析---制约因素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己唑醇行业相关重点政策一览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己唑醇行业供应链分析</w:t>
      </w:r>
      <w:r>
        <w:rPr>
          <w:rFonts w:hint="eastAsia"/>
        </w:rPr>
        <w:br/>
      </w:r>
      <w:r>
        <w:rPr>
          <w:rFonts w:hint="eastAsia"/>
        </w:rPr>
        <w:t>　　表 61： 己唑醇上游原料供应商</w:t>
      </w:r>
      <w:r>
        <w:rPr>
          <w:rFonts w:hint="eastAsia"/>
        </w:rPr>
        <w:br/>
      </w:r>
      <w:r>
        <w:rPr>
          <w:rFonts w:hint="eastAsia"/>
        </w:rPr>
        <w:t>　　表 62： 己唑醇行业主要下游客户</w:t>
      </w:r>
      <w:r>
        <w:rPr>
          <w:rFonts w:hint="eastAsia"/>
        </w:rPr>
        <w:br/>
      </w:r>
      <w:r>
        <w:rPr>
          <w:rFonts w:hint="eastAsia"/>
        </w:rPr>
        <w:t>　　表 63： 己唑醇典型经销商</w:t>
      </w:r>
      <w:r>
        <w:rPr>
          <w:rFonts w:hint="eastAsia"/>
        </w:rPr>
        <w:br/>
      </w:r>
      <w:r>
        <w:rPr>
          <w:rFonts w:hint="eastAsia"/>
        </w:rPr>
        <w:t>　　表 64： 中国己唑醇产量、销量、进口量及出口量（2021-2026）&amp;（吨）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中国己唑醇产量、销量、进口量及出口量预测（2027-2032）&amp;（吨）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中国市场己唑醇主要进口来源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中国市场己唑醇主要出口目的地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己唑醇产品图片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中国不同产品类型己唑醇市场规模市场份额2025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纯度92％产品图片</w:t>
      </w:r>
      <w:r>
        <w:rPr>
          <w:rFonts w:hint="eastAsia"/>
        </w:rPr>
        <w:br/>
      </w:r>
      <w:r>
        <w:rPr>
          <w:rFonts w:hint="eastAsia"/>
        </w:rPr>
        <w:t>　　图 4： 纯度95％产品图片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中国不同应用己唑醇市场份额2025 &amp; 2032</w:t>
      </w:r>
      <w:r>
        <w:rPr>
          <w:rFonts w:hint="eastAsia"/>
        </w:rPr>
        <w:br/>
      </w:r>
      <w:r>
        <w:rPr>
          <w:rFonts w:hint="eastAsia"/>
        </w:rPr>
        <w:t>　　图 6： 水稻</w:t>
      </w:r>
      <w:r>
        <w:rPr>
          <w:rFonts w:hint="eastAsia"/>
        </w:rPr>
        <w:br/>
      </w:r>
      <w:r>
        <w:rPr>
          <w:rFonts w:hint="eastAsia"/>
        </w:rPr>
        <w:t>　　图 7： 玉米</w:t>
      </w:r>
      <w:r>
        <w:rPr>
          <w:rFonts w:hint="eastAsia"/>
        </w:rPr>
        <w:br/>
      </w:r>
      <w:r>
        <w:rPr>
          <w:rFonts w:hint="eastAsia"/>
        </w:rPr>
        <w:t>　　图 8： 小麦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中国市场己唑醇市场规模，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中国市场己唑醇收入及增长率（2021-2032）&amp;（万元）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中国市场己唑醇销量及增长率（2021-2032）&amp;（吨）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2025年中国市场主要厂商己唑醇销量市场份额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2025年中国市场主要厂商己唑醇收入市场份额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2025年中国市场前五大厂商己唑醇市场份额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2025年中国市场己唑醇第一梯队、第二梯队和第三梯队厂商（品牌）及市场份额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中国市场不同产品类型己唑醇价格走势（2021-2032）&amp;（元/吨）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中国市场不同应用己唑醇价格走势（2021-2032）&amp;（元/吨）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己唑醇中国企业SWOT分析</w:t>
      </w:r>
      <w:r>
        <w:rPr>
          <w:rFonts w:hint="eastAsia"/>
        </w:rPr>
        <w:br/>
      </w:r>
      <w:r>
        <w:rPr>
          <w:rFonts w:hint="eastAsia"/>
        </w:rPr>
        <w:t>　　图 20： 己唑醇产业链</w:t>
      </w:r>
      <w:r>
        <w:rPr>
          <w:rFonts w:hint="eastAsia"/>
        </w:rPr>
        <w:br/>
      </w:r>
      <w:r>
        <w:rPr>
          <w:rFonts w:hint="eastAsia"/>
        </w:rPr>
        <w:t>　　图 21： 己唑醇行业采购模式分析</w:t>
      </w:r>
      <w:r>
        <w:rPr>
          <w:rFonts w:hint="eastAsia"/>
        </w:rPr>
        <w:br/>
      </w:r>
      <w:r>
        <w:rPr>
          <w:rFonts w:hint="eastAsia"/>
        </w:rPr>
        <w:t>　　图 22： 己唑醇行业生产模式分析</w:t>
      </w:r>
      <w:r>
        <w:rPr>
          <w:rFonts w:hint="eastAsia"/>
        </w:rPr>
        <w:br/>
      </w:r>
      <w:r>
        <w:rPr>
          <w:rFonts w:hint="eastAsia"/>
        </w:rPr>
        <w:t>　　图 23： 己唑醇行业销售模式分析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中国己唑醇产能、产量、产能利用率及发展趋势（2021-2032）&amp;（吨）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中国己唑醇产量、市场需求量及发展趋势（2021-2032）&amp;（吨）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d0682af740a5" w:history="1">
        <w:r>
          <w:rPr>
            <w:rStyle w:val="Hyperlink"/>
          </w:rPr>
          <w:t>2026-2032年中国己唑醇行业研究及发展前景预测报告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d0682af740a5" w:history="1">
        <w:r>
          <w:rPr>
            <w:rStyle w:val="Hyperlink"/>
          </w:rPr>
          <w:t>https://www.20087.com/8/65/JiZuoChunFaZhanQianJing.html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热点：己唑醇对人的毒性、己唑醇的作用与效果、己唑醇不能和什么混用、己唑醇的作用与用途、己唑醇与戊唑醇的区别、己唑醇是治什么病的、己唑醇全球场、己唑醇杀菌剂治什么病、己唑醇的作用和使用方法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ad53f022a48b6" w:history="1">
      <w:r>
        <w:rPr>
          <w:rStyle w:val="Hyperlink"/>
        </w:rPr>
        <w:t>2026-2032年中国己唑醇行业研究及发展前景预测报告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ZuoChunFaZhanQianJing.html" TargetMode="External" Id="R2451d0682af7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ZuoChunFaZhanQianJing.html" TargetMode="External" Id="R483ad53f022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2026-01-06T03:36:59Z</dcterms:created>
  <dcterms:modified xsi:type="dcterms:W3CDTF">2026-01-06T04:36:59Z</dcterms:modified>
  <dc:subject>2026-2032年中国己唑醇行业研究及发展前景预测报告</dc:subject>
  <dc:title>2026-2032年中国己唑醇行业研究及发展前景预测报告</dc:title>
  <cp:keywords>2026-2032年中国己唑醇行业研究及发展前景预测报告</cp:keywords>
  <dc:description>2026-2032年中国己唑醇行业研究及发展前景预测报告</dc:description>
</cp:coreProperties>
</file>