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0c2a6d52d4cef" w:history="1">
              <w:r>
                <w:rPr>
                  <w:rStyle w:val="Hyperlink"/>
                </w:rPr>
                <w:t>2024-2030年中国氧化亚镍行业发展深度调研与未来趋势分析报告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0c2a6d52d4cef" w:history="1">
              <w:r>
                <w:rPr>
                  <w:rStyle w:val="Hyperlink"/>
                </w:rPr>
                <w:t>2024-2030年中国氧化亚镍行业发展深度调研与未来趋势分析报告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0c2a6d52d4cef" w:history="1">
                <w:r>
                  <w:rPr>
                    <w:rStyle w:val="Hyperlink"/>
                  </w:rPr>
                  <w:t>https://www.20087.com/8/95/YangHuaYaNieXianZhuangYuFaZhanQu.html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镍（NiO）是一种多功能材料，在电池、催化剂、半导体器件等领域都有广泛应用。近年来，随着新能源技术的发展，尤其是锂离子电池和固态电池的商业化进程加速，对高性能、低成本正极材料的需求激增，氧化亚镍作为一种潜在的低成本正极材料，受到了研究者的广泛关注。同时，纳米级氧化亚镍在超级电容器、光电转换和气体传感器方面的应用也展现出了巨大潜力。</w:t>
      </w:r>
      <w:r>
        <w:rPr>
          <w:rFonts w:hint="eastAsia"/>
        </w:rPr>
        <w:br/>
      </w:r>
      <w:r>
        <w:rPr>
          <w:rFonts w:hint="eastAsia"/>
        </w:rPr>
        <w:t>　　未来，氧化亚镍的研究和应用将更加聚焦于提高材料性能和拓宽应用领域。提高性能方面，通过纳米技术、掺杂改性和表面修饰等手段，研究人员将致力于提升氧化亚镍的电化学性能，如循环稳定性、能量密度和功率密度。拓宽应用领域方面，将探索氧化亚镍在柔性电子、环境监测和智能包装等新兴领域的应用，推动材料科学与技术的创新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0c2a6d52d4cef" w:history="1">
        <w:r>
          <w:rPr>
            <w:rStyle w:val="Hyperlink"/>
          </w:rPr>
          <w:t>2024-2030年中国氧化亚镍行业发展深度调研与未来趋势分析报告</w:t>
        </w:r>
      </w:hyperlink>
      <w:r>
        <w:rPr>
          <w:rFonts w:hint="eastAsia"/>
        </w:rPr>
        <w:t>》主要分析了氧化亚镍行业的市场规模、氧化亚镍市场供需状况、氧化亚镍市场竞争状况和氧化亚镍主要企业经营情况，同时对氧化亚镍行业的未来发展做出了科学预测。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0c2a6d52d4cef" w:history="1">
        <w:r>
          <w:rPr>
            <w:rStyle w:val="Hyperlink"/>
          </w:rPr>
          <w:t>2024-2030年中国氧化亚镍行业发展深度调研与未来趋势分析报告</w:t>
        </w:r>
      </w:hyperlink>
      <w:r>
        <w:rPr>
          <w:rFonts w:hint="eastAsia"/>
        </w:rPr>
        <w:t>》在多年氧化亚镍行业研究的基础上，结合中国氧化亚镍行业市场的发展现状，通过资深研究团队对氧化亚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0c2a6d52d4cef" w:history="1">
        <w:r>
          <w:rPr>
            <w:rStyle w:val="Hyperlink"/>
          </w:rPr>
          <w:t>2024-2030年中国氧化亚镍行业发展深度调研与未来趋势分析报告</w:t>
        </w:r>
      </w:hyperlink>
      <w:r>
        <w:rPr>
          <w:rFonts w:hint="eastAsia"/>
        </w:rPr>
        <w:t>》可以帮助投资者准确把握氧化亚镍行业的市场现状，为投资者进行投资作出氧化亚镍行业前景预判，挖掘氧化亚镍行业投资价值，同时提出氧化亚镍行业投资策略、生产策略、营销策略等方面的建议。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我国氧化亚镍概述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国外氧化亚镍市场发展概况</w:t>
      </w:r>
      <w:r>
        <w:rPr>
          <w:rFonts w:hint="eastAsia"/>
        </w:rPr>
        <w:br/>
      </w:r>
      <w:r>
        <w:rPr>
          <w:rFonts w:hint="eastAsia"/>
        </w:rPr>
        <w:t>　　第一节 全球氧化亚镍市场分析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2024年我国氧化亚镍环境分析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我国氧化亚镍技术发展分析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当前我国氧化亚镍技术发展现况分析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我国氧化亚镍技术成熟度分析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中、外氧化亚镍技术差距及其主要因素分析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未来提高我国氧化亚镍技术的策略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氧化亚镍市场特性分析</w:t>
      </w:r>
      <w:r>
        <w:rPr>
          <w:rFonts w:hint="eastAsia"/>
        </w:rPr>
        <w:br/>
      </w:r>
      <w:r>
        <w:rPr>
          <w:rFonts w:hint="eastAsia"/>
        </w:rPr>
        <w:t>　　第一节 氧化亚镍市场集中度分析及预测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氧化亚镍SWOT分析及预测</w:t>
      </w:r>
      <w:r>
        <w:rPr>
          <w:rFonts w:hint="eastAsia"/>
        </w:rPr>
        <w:br/>
      </w:r>
      <w:r>
        <w:rPr>
          <w:rFonts w:hint="eastAsia"/>
        </w:rPr>
        <w:t>　　　　一、氧化亚镍优势</w:t>
      </w:r>
      <w:r>
        <w:rPr>
          <w:rFonts w:hint="eastAsia"/>
        </w:rPr>
        <w:br/>
      </w:r>
      <w:r>
        <w:rPr>
          <w:rFonts w:hint="eastAsia"/>
        </w:rPr>
        <w:t>　　　　二、氧化亚镍劣势</w:t>
      </w:r>
      <w:r>
        <w:rPr>
          <w:rFonts w:hint="eastAsia"/>
        </w:rPr>
        <w:br/>
      </w:r>
      <w:r>
        <w:rPr>
          <w:rFonts w:hint="eastAsia"/>
        </w:rPr>
        <w:t>　　　　三、氧化亚镍机会</w:t>
      </w:r>
      <w:r>
        <w:rPr>
          <w:rFonts w:hint="eastAsia"/>
        </w:rPr>
        <w:br/>
      </w:r>
      <w:r>
        <w:rPr>
          <w:rFonts w:hint="eastAsia"/>
        </w:rPr>
        <w:t>　　　　四、氧化亚镍风险</w:t>
      </w:r>
      <w:r>
        <w:rPr>
          <w:rFonts w:hint="eastAsia"/>
        </w:rPr>
        <w:br/>
      </w:r>
      <w:r>
        <w:rPr>
          <w:rFonts w:hint="eastAsia"/>
        </w:rPr>
        <w:t>　　第三节 氧化亚镍进入退出状况分析及预测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我国氧化亚镍发展现状</w:t>
      </w:r>
      <w:r>
        <w:rPr>
          <w:rFonts w:hint="eastAsia"/>
        </w:rPr>
        <w:br/>
      </w:r>
      <w:r>
        <w:rPr>
          <w:rFonts w:hint="eastAsia"/>
        </w:rPr>
        <w:t>　　第一节 我国氧化亚镍市场现状分析及预测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我国氧化亚镍产量分析</w:t>
      </w:r>
      <w:r>
        <w:rPr>
          <w:rFonts w:hint="eastAsia"/>
        </w:rPr>
        <w:br/>
      </w:r>
      <w:r>
        <w:rPr>
          <w:rFonts w:hint="eastAsia"/>
        </w:rPr>
        <w:t>　　　　一、我国氧化亚镍生产区域分布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二、2019-2024年我国氧化亚镍产量</w:t>
      </w:r>
      <w:r>
        <w:rPr>
          <w:rFonts w:hint="eastAsia"/>
        </w:rPr>
        <w:br/>
      </w:r>
      <w:r>
        <w:rPr>
          <w:rFonts w:hint="eastAsia"/>
        </w:rPr>
        <w:t>　　第三节 我国氧化亚镍市场需求分析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一、2019-2024年我国氧化亚镍需求量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我国氧化亚镍价格趋势分析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一、2019-2024年氧化亚镍价格分析</w:t>
      </w:r>
      <w:r>
        <w:rPr>
          <w:rFonts w:hint="eastAsia"/>
        </w:rPr>
        <w:br/>
      </w:r>
      <w:r>
        <w:rPr>
          <w:rFonts w:hint="eastAsia"/>
        </w:rPr>
        <w:t>　　　　二、影响氧化亚镍价格的因素</w:t>
      </w:r>
      <w:r>
        <w:rPr>
          <w:rFonts w:hint="eastAsia"/>
        </w:rPr>
        <w:br/>
      </w:r>
      <w:r>
        <w:rPr>
          <w:rFonts w:hint="eastAsia"/>
        </w:rPr>
        <w:t>　　　　三、未来几年氧化亚镍市场价格预测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2019-2024年我国氧化亚镍行业经济运行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2019-2024年我国氧化亚镍进、出口分析</w:t>
      </w:r>
      <w:r>
        <w:rPr>
          <w:rFonts w:hint="eastAsia"/>
        </w:rPr>
        <w:br/>
      </w:r>
      <w:r>
        <w:rPr>
          <w:rFonts w:hint="eastAsia"/>
        </w:rPr>
        <w:t>　　第一节 2024年氧化亚镍进、出口特点</w:t>
      </w:r>
      <w:r>
        <w:rPr>
          <w:rFonts w:hint="eastAsia"/>
        </w:rPr>
        <w:br/>
      </w:r>
      <w:r>
        <w:rPr>
          <w:rFonts w:hint="eastAsia"/>
        </w:rPr>
        <w:t>　　第二节 氧化亚镍进口分析</w:t>
      </w:r>
      <w:r>
        <w:rPr>
          <w:rFonts w:hint="eastAsia"/>
        </w:rPr>
        <w:br/>
      </w:r>
      <w:r>
        <w:rPr>
          <w:rFonts w:hint="eastAsia"/>
        </w:rPr>
        <w:t>　　第三节 氧化亚镍出口分析</w:t>
      </w:r>
      <w:r>
        <w:rPr>
          <w:rFonts w:hint="eastAsia"/>
        </w:rPr>
        <w:br/>
      </w:r>
      <w:r>
        <w:rPr>
          <w:rFonts w:hint="eastAsia"/>
        </w:rPr>
        <w:t>　　第四节 2024-2030年氧化亚镍进、出口预测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2019-2024年主要氧化亚镍企业及竞争格局</w:t>
      </w:r>
      <w:r>
        <w:rPr>
          <w:rFonts w:hint="eastAsia"/>
        </w:rPr>
        <w:br/>
      </w:r>
      <w:r>
        <w:rPr>
          <w:rFonts w:hint="eastAsia"/>
        </w:rPr>
        <w:t>　　第一节 浙江华友钴业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三、2019-2024年氧化亚镍产品研究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精细化学品集团有限公司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三、2019-2024年氧化亚镍产品研究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湖州申柯电子材料科技有限公司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三、2019-2024年氧化亚镍产品研究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江苏智微新材料科技有限公司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三、2019-2024年氧化亚镍产品研究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江苏泰禾金属工业有限公司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三、2019-2024年氧化亚镍产品研究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桐乡市恒瑞化工有限公司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三、2019-2024年氧化亚镍产品研究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2024-2030年氧化亚镍投资建议</w:t>
      </w:r>
      <w:r>
        <w:rPr>
          <w:rFonts w:hint="eastAsia"/>
        </w:rPr>
        <w:br/>
      </w:r>
      <w:r>
        <w:rPr>
          <w:rFonts w:hint="eastAsia"/>
        </w:rPr>
        <w:t>　　第一节 氧化亚镍投资环境分析</w:t>
      </w:r>
      <w:r>
        <w:rPr>
          <w:rFonts w:hint="eastAsia"/>
        </w:rPr>
        <w:br/>
      </w:r>
      <w:r>
        <w:rPr>
          <w:rFonts w:hint="eastAsia"/>
        </w:rPr>
        <w:t>　　第二节 氧化亚镍投资进入壁垒分析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氧化亚镍投资建议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2024-2030年我国氧化亚镍未来发展预测及投资前景分析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未来氧化亚镍行业发展趋势分析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一、未来氧化亚镍行业发展分析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二、未来氧化亚镍行业技术开发方向</w:t>
      </w:r>
      <w:r>
        <w:rPr>
          <w:rFonts w:hint="eastAsia"/>
        </w:rPr>
        <w:br/>
      </w:r>
      <w:r>
        <w:rPr>
          <w:rFonts w:hint="eastAsia"/>
        </w:rPr>
        <w:t>　　第二节 氧化亚镍行业相关趋势预测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2024-2030年业内专家对我国氧化亚镍投资的建议及观点</w:t>
      </w:r>
      <w:r>
        <w:rPr>
          <w:rFonts w:hint="eastAsia"/>
        </w:rPr>
        <w:br/>
      </w:r>
      <w:r>
        <w:rPr>
          <w:rFonts w:hint="eastAsia"/>
        </w:rPr>
        <w:t>　　第一节 氧化亚镍行业投资机遇</w:t>
      </w:r>
      <w:r>
        <w:rPr>
          <w:rFonts w:hint="eastAsia"/>
        </w:rPr>
        <w:br/>
      </w:r>
      <w:r>
        <w:rPr>
          <w:rFonts w:hint="eastAsia"/>
        </w:rPr>
        <w:t>　　第二节 氧化亚镍行业投资风险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0c2a6d52d4cef" w:history="1">
        <w:r>
          <w:rPr>
            <w:rStyle w:val="Hyperlink"/>
          </w:rPr>
          <w:t>2024-2030年中国氧化亚镍行业发展深度调研与未来趋势分析报告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0c2a6d52d4cef" w:history="1">
        <w:r>
          <w:rPr>
            <w:rStyle w:val="Hyperlink"/>
          </w:rPr>
          <w:t>https://www.20087.com/8/95/YangHuaYaNieXianZhuangYuFaZhanQu.html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9326c9f7542ae" w:history="1">
      <w:r>
        <w:rPr>
          <w:rStyle w:val="Hyperlink"/>
        </w:rPr>
        <w:t>2024-2030年中国氧化亚镍行业发展深度调研与未来趋势分析报告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ngHuaYaNieXianZhuangYuFaZhanQu.html" TargetMode="External" Id="R0ed0c2a6d52d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ngHuaYaNieXianZhuangYuFaZhanQu.html" TargetMode="External" Id="R85e9326c9f75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2024-03-19T06:18:00Z</dcterms:created>
  <dcterms:modified xsi:type="dcterms:W3CDTF">2024-03-19T07:18:00Z</dcterms:modified>
  <dc:subject>2024-2030年中国氧化亚镍行业发展深度调研与未来趋势分析报告</dc:subject>
  <dc:title>2024-2030年中国氧化亚镍行业发展深度调研与未来趋势分析报告</dc:title>
  <cp:keywords>2024-2030年中国氧化亚镍行业发展深度调研与未来趋势分析报告</cp:keywords>
  <dc:description>2024-2030年中国氧化亚镍行业发展深度调研与未来趋势分析报告</dc:description>
</cp:coreProperties>
</file>