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7dd1224054b6f" w:history="1">
              <w:r>
                <w:rPr>
                  <w:rStyle w:val="Hyperlink"/>
                </w:rPr>
                <w:t>全球与中国氧化铝短纤维发展现状分析及市场前景预测报告（2023-2028年）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7dd1224054b6f" w:history="1">
              <w:r>
                <w:rPr>
                  <w:rStyle w:val="Hyperlink"/>
                </w:rPr>
                <w:t>全球与中国氧化铝短纤维发展现状分析及市场前景预测报告（2023-2028年）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7dd1224054b6f" w:history="1">
                <w:r>
                  <w:rPr>
                    <w:rStyle w:val="Hyperlink"/>
                  </w:rPr>
                  <w:t>https://www.20087.com/8/95/YangHuaLvDuanXianWeiHangYeXianZhuangJiQianJing.html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短纤维是一种高性能无机非金属材料，以其出色的高温稳定性和优良的绝缘特性而著称，广泛应用于高温绝热、防火材料、陶瓷基复合材料等多个领域。近年来，随着制造工艺的不断进步，氧化铝短纤维的品质得到了显著提升，其生产成本也逐渐下降，这促进了它在更多工业领域的应用，尤其是在能源、航空航天和汽车工业中的需求日益增长。</w:t>
      </w:r>
      <w:r>
        <w:rPr>
          <w:rFonts w:hint="eastAsia"/>
        </w:rPr>
        <w:br/>
      </w:r>
      <w:r>
        <w:rPr>
          <w:rFonts w:hint="eastAsia"/>
        </w:rPr>
        <w:t>　　未来，氧化铝短纤维将在新材料研发和环境保护方面展现出更大的潜力。一方面，随着绿色能源和低碳技术的发展，对高温绝热材料的需求将持续增加，氧化铝短纤维因其优异的性能有望成为关键材料。另一方面，纳米级氧化铝短纤维的研究将进一步深化，开发出具有更高强度、更低导热系数的新型纤维，拓宽其在精密仪器、电子设备等高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7dd1224054b6f" w:history="1">
        <w:r>
          <w:rPr>
            <w:rStyle w:val="Hyperlink"/>
          </w:rPr>
          <w:t>全球与中国氧化铝短纤维发展现状分析及市场前景预测报告（2023-2028年）</w:t>
        </w:r>
      </w:hyperlink>
      <w:r>
        <w:rPr>
          <w:rFonts w:hint="eastAsia"/>
        </w:rPr>
        <w:t>》系统分析了氧化铝短纤维行业的市场规模、市场需求及价格波动，深入探讨了氧化铝短纤维产业链关键环节及各细分市场特点。报告基于权威数据，科学预测了氧化铝短纤维市场前景与发展趋势，同时评估了氧化铝短纤维重点企业的经营状况，包括品牌影响力、市场集中度及竞争格局。通过SWOT分析，报告揭示了氧化铝短纤维行业面临的风险与机遇，为氧化铝短纤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中国氧化铝短纤维概述</w:t>
      </w:r>
      <w:r>
        <w:rPr>
          <w:rFonts w:hint="eastAsia"/>
        </w:rPr>
        <w:br/>
      </w:r>
      <w:r>
        <w:rPr>
          <w:rFonts w:hint="eastAsia"/>
        </w:rPr>
        <w:t>　　第一节 氧化铝短纤维行业定义</w:t>
      </w:r>
      <w:r>
        <w:rPr>
          <w:rFonts w:hint="eastAsia"/>
        </w:rPr>
        <w:br/>
      </w:r>
      <w:r>
        <w:rPr>
          <w:rFonts w:hint="eastAsia"/>
        </w:rPr>
        <w:t>　　第二节 氧化铝短纤维行业发展特性</w:t>
      </w:r>
      <w:r>
        <w:rPr>
          <w:rFonts w:hint="eastAsia"/>
        </w:rPr>
        <w:br/>
      </w:r>
      <w:r>
        <w:rPr>
          <w:rFonts w:hint="eastAsia"/>
        </w:rPr>
        <w:t>　　第三节 氧化铝短纤维产业链分析</w:t>
      </w:r>
      <w:r>
        <w:rPr>
          <w:rFonts w:hint="eastAsia"/>
        </w:rPr>
        <w:br/>
      </w:r>
      <w:r>
        <w:rPr>
          <w:rFonts w:hint="eastAsia"/>
        </w:rPr>
        <w:t>　　第四节 氧化铝短纤维行业生命周期分析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国外主要氧化铝短纤维市场发展概况</w:t>
      </w:r>
      <w:r>
        <w:rPr>
          <w:rFonts w:hint="eastAsia"/>
        </w:rPr>
        <w:br/>
      </w:r>
      <w:r>
        <w:rPr>
          <w:rFonts w:hint="eastAsia"/>
        </w:rPr>
        <w:t>　　第一节 全球氧化铝短纤维市场发展分析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欧洲地区主要国家氧化铝短纤维市场概况</w:t>
      </w:r>
      <w:r>
        <w:rPr>
          <w:rFonts w:hint="eastAsia"/>
        </w:rPr>
        <w:br/>
      </w:r>
      <w:r>
        <w:rPr>
          <w:rFonts w:hint="eastAsia"/>
        </w:rPr>
        <w:t>　　第三节 北美地区氧化铝短纤维市场概况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亚洲地区主要国家氧化铝短纤维市场概况</w:t>
      </w:r>
      <w:r>
        <w:rPr>
          <w:rFonts w:hint="eastAsia"/>
        </w:rPr>
        <w:br/>
      </w:r>
      <w:r>
        <w:rPr>
          <w:rFonts w:hint="eastAsia"/>
        </w:rPr>
        <w:t>　　第五节 全球氧化铝短纤维市场发展预测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中国氧化铝短纤维发展环境分析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氧化铝短纤维行业相关政策、标准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氧化铝短纤维行业相关发展规划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中国氧化铝短纤维技术发展分析</w:t>
      </w:r>
      <w:r>
        <w:rPr>
          <w:rFonts w:hint="eastAsia"/>
        </w:rPr>
        <w:br/>
      </w:r>
      <w:r>
        <w:rPr>
          <w:rFonts w:hint="eastAsia"/>
        </w:rPr>
        <w:t>　　第一节 当前氧化铝短纤维技术发展现状分析</w:t>
      </w:r>
      <w:r>
        <w:rPr>
          <w:rFonts w:hint="eastAsia"/>
        </w:rPr>
        <w:br/>
      </w:r>
      <w:r>
        <w:rPr>
          <w:rFonts w:hint="eastAsia"/>
        </w:rPr>
        <w:t>　　第二节 氧化铝短纤维生产中需注意的问题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氧化铝短纤维行业主要技术发展趋势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氧化铝短纤维市场特性分析</w:t>
      </w:r>
      <w:r>
        <w:rPr>
          <w:rFonts w:hint="eastAsia"/>
        </w:rPr>
        <w:br/>
      </w:r>
      <w:r>
        <w:rPr>
          <w:rFonts w:hint="eastAsia"/>
        </w:rPr>
        <w:t>　　第一节 氧化铝短纤维行业集中度分析</w:t>
      </w:r>
      <w:r>
        <w:rPr>
          <w:rFonts w:hint="eastAsia"/>
        </w:rPr>
        <w:br/>
      </w:r>
      <w:r>
        <w:rPr>
          <w:rFonts w:hint="eastAsia"/>
        </w:rPr>
        <w:t>　　第二节 氧化铝短纤维行业SWOT分析</w:t>
      </w:r>
      <w:r>
        <w:rPr>
          <w:rFonts w:hint="eastAsia"/>
        </w:rPr>
        <w:br/>
      </w:r>
      <w:r>
        <w:rPr>
          <w:rFonts w:hint="eastAsia"/>
        </w:rPr>
        <w:t>　　　　一、氧化铝短纤维行业优势</w:t>
      </w:r>
      <w:r>
        <w:rPr>
          <w:rFonts w:hint="eastAsia"/>
        </w:rPr>
        <w:br/>
      </w:r>
      <w:r>
        <w:rPr>
          <w:rFonts w:hint="eastAsia"/>
        </w:rPr>
        <w:t>　　　　二、氧化铝短纤维行业劣势</w:t>
      </w:r>
      <w:r>
        <w:rPr>
          <w:rFonts w:hint="eastAsia"/>
        </w:rPr>
        <w:br/>
      </w:r>
      <w:r>
        <w:rPr>
          <w:rFonts w:hint="eastAsia"/>
        </w:rPr>
        <w:t>　　　　三、氧化铝短纤维行业机会</w:t>
      </w:r>
      <w:r>
        <w:rPr>
          <w:rFonts w:hint="eastAsia"/>
        </w:rPr>
        <w:br/>
      </w:r>
      <w:r>
        <w:rPr>
          <w:rFonts w:hint="eastAsia"/>
        </w:rPr>
        <w:t>　　　　四、氧化铝短纤维行业风险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中国氧化铝短纤维发展现状</w:t>
      </w:r>
      <w:r>
        <w:rPr>
          <w:rFonts w:hint="eastAsia"/>
        </w:rPr>
        <w:br/>
      </w:r>
      <w:r>
        <w:rPr>
          <w:rFonts w:hint="eastAsia"/>
        </w:rPr>
        <w:t>　　第一节 中国氧化铝短纤维市场现状分析</w:t>
      </w:r>
      <w:r>
        <w:rPr>
          <w:rFonts w:hint="eastAsia"/>
        </w:rPr>
        <w:br/>
      </w:r>
      <w:r>
        <w:rPr>
          <w:rFonts w:hint="eastAsia"/>
        </w:rPr>
        <w:t>　　第二节 中国氧化铝短纤维行业产量情况分析及预测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一、氧化铝短纤维总体产能规模</w:t>
      </w:r>
      <w:r>
        <w:rPr>
          <w:rFonts w:hint="eastAsia"/>
        </w:rPr>
        <w:br/>
      </w:r>
      <w:r>
        <w:rPr>
          <w:rFonts w:hint="eastAsia"/>
        </w:rPr>
        <w:t>　　　　二、氧化铝短纤维生产区域分布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三、2017-2022年中国氧化铝短纤维产量统计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四、2022-2028年中国氧化铝短纤维产量预测</w:t>
      </w:r>
      <w:r>
        <w:rPr>
          <w:rFonts w:hint="eastAsia"/>
        </w:rPr>
        <w:br/>
      </w:r>
      <w:r>
        <w:rPr>
          <w:rFonts w:hint="eastAsia"/>
        </w:rPr>
        <w:t>　　第三节 中国氧化铝短纤维市场需求分析及预测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一、中国氧化铝短纤维市场需求特点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二、2017-2022年中国氧化铝短纤维市场需求量统计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三、2022-2028年中国氧化铝短纤维市场需求量预测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中国氧化铝短纤维价格趋势分析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一、2017-2022年中国氧化铝短纤维市场价格趋势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二、2022-2028年中国氧化铝短纤维市场价格走势预测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2017-2022年氧化铝短纤维行业经济运行状况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2017-2022年中国氧化铝短纤维行业盈利能力分析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2017-2022年中国氧化铝短纤维行业发展能力分析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2017-2022年氧化铝短纤维行业偿债能力分析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2017-2022年氧化铝短纤维制造企业数量分析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氧化铝短纤维行业上、下游市场分析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氧化铝短纤维行业上游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氧化铝短纤维行业下游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中国氧化铝短纤维行业重点地区发展分析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氧化铝短纤维行业重点区域市场结构调研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**地区氧化铝短纤维市场发展分析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**地区氧化铝短纤维市场发展分析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**地区氧化铝短纤维市场发展分析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**地区氧化铝短纤维市场发展分析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**地区氧化铝短纤维市场发展分析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2017-2022年中国氧化铝短纤维进出口分析</w:t>
      </w:r>
      <w:r>
        <w:rPr>
          <w:rFonts w:hint="eastAsia"/>
        </w:rPr>
        <w:br/>
      </w:r>
      <w:r>
        <w:rPr>
          <w:rFonts w:hint="eastAsia"/>
        </w:rPr>
        <w:t>　　第一节 氧化铝短纤维进口情况分析</w:t>
      </w:r>
      <w:r>
        <w:rPr>
          <w:rFonts w:hint="eastAsia"/>
        </w:rPr>
        <w:br/>
      </w:r>
      <w:r>
        <w:rPr>
          <w:rFonts w:hint="eastAsia"/>
        </w:rPr>
        <w:t>　　第二节 氧化铝短纤维出口情况分析</w:t>
      </w:r>
      <w:r>
        <w:rPr>
          <w:rFonts w:hint="eastAsia"/>
        </w:rPr>
        <w:br/>
      </w:r>
      <w:r>
        <w:rPr>
          <w:rFonts w:hint="eastAsia"/>
        </w:rPr>
        <w:t>　　第三节 影响氧化铝短纤维进出口因素分析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氧化铝短纤维行业重点企业竞争力分析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氧化铝短纤维行业企业经营策略研究分析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氧化铝短纤维企业多样化经营策略分析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一、氧化铝短纤维企业多样化经营情况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二、现行氧化铝短纤维行业多样化经营的方向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大型氧化铝短纤维企业集团未来发展策略分析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对中小氧化铝短纤维企业生产经营的建议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氧化铝短纤维行业投资风险预警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影响氧化铝短纤维行业发展的主要因素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一、2022影响氧化铝短纤维行业运行的有利因素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二、2022影响氧化铝短纤维行业运行的稳定因素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三、2022影响氧化铝短纤维行业运行的不利因素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四、2022我国氧化铝短纤维行业发展面临的挑战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五、2022我国氧化铝短纤维行业发展面临的机遇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氧化铝短纤维行业投资风险预警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一、氧化铝短纤维行业市场风险预测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二、氧化铝短纤维行业政策风险预测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三、氧化铝短纤维行业经营风险预测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四、氧化铝短纤维行业技术风险预测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五、氧化铝短纤维行业竞争风险预测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六、氧化铝短纤维行业其他风险预测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氧化铝短纤维投资建议</w:t>
      </w:r>
      <w:r>
        <w:rPr>
          <w:rFonts w:hint="eastAsia"/>
        </w:rPr>
        <w:br/>
      </w:r>
      <w:r>
        <w:rPr>
          <w:rFonts w:hint="eastAsia"/>
        </w:rPr>
        <w:t>　　第一节 2022年氧化铝短纤维市场前景分析</w:t>
      </w:r>
      <w:r>
        <w:rPr>
          <w:rFonts w:hint="eastAsia"/>
        </w:rPr>
        <w:br/>
      </w:r>
      <w:r>
        <w:rPr>
          <w:rFonts w:hint="eastAsia"/>
        </w:rPr>
        <w:t>　　第二节 2022年氧化铝短纤维发展趋势预测</w:t>
      </w:r>
      <w:r>
        <w:rPr>
          <w:rFonts w:hint="eastAsia"/>
        </w:rPr>
        <w:br/>
      </w:r>
      <w:r>
        <w:rPr>
          <w:rFonts w:hint="eastAsia"/>
        </w:rPr>
        <w:t>　　第三节 氧化铝短纤维行业投资进入壁垒分析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氧化铝短纤维行业历程</w:t>
      </w:r>
      <w:r>
        <w:rPr>
          <w:rFonts w:hint="eastAsia"/>
        </w:rPr>
        <w:br/>
      </w:r>
      <w:r>
        <w:rPr>
          <w:rFonts w:hint="eastAsia"/>
        </w:rPr>
        <w:t>　　图表 氧化铝短纤维行业生命周期</w:t>
      </w:r>
      <w:r>
        <w:rPr>
          <w:rFonts w:hint="eastAsia"/>
        </w:rPr>
        <w:br/>
      </w:r>
      <w:r>
        <w:rPr>
          <w:rFonts w:hint="eastAsia"/>
        </w:rPr>
        <w:t>　　图表 氧化铝短纤维行业产业链分析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2017-2022年中国氧化铝短纤维行业市场规模及增长情况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2017-2022年氧化铝短纤维行业市场容量分析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2017-2022年中国氧化铝短纤维行业产能统计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2017-2022年中国氧化铝短纤维行业产量及增长趋势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2017-2022年中国氧化铝短纤维市场需求量及增速统计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2022年中国氧化铝短纤维行业需求领域分布格局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2017-2022年中国氧化铝短纤维行业销售收入分析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2017-2022年中国氧化铝短纤维行业盈利情况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2017-2022年中国氧化铝短纤维行业利润总额统计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2017-2022年中国氧化铝短纤维进口数量分析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2017-2022年中国氧化铝短纤维进口金额分析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2017-2022年中国氧化铝短纤维出口数量分析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2017-2022年中国氧化铝短纤维出口金额分析</w:t>
      </w:r>
      <w:r>
        <w:rPr>
          <w:rFonts w:hint="eastAsia"/>
        </w:rPr>
        <w:br/>
      </w:r>
      <w:r>
        <w:rPr>
          <w:rFonts w:hint="eastAsia"/>
        </w:rPr>
        <w:t>　　图表 2022年中国氧化铝短纤维进口国家及地区分析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2022年中国氧化铝短纤维出口国家及地区分析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2017-2022年中国氧化铝短纤维行业企业数量情况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2017-2022年中国氧化铝短纤维行业企业平均规模情况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氧化铝短纤维重点企业（三）基本信息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氧化铝短纤维重点企业（三）经营情况分析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2022-2028年中国氧化铝短纤维行业产能预测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2022-2028年中国氧化铝短纤维行业产量预测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2022-2028年中国氧化铝短纤维市场需求量预测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2022-2028年中国氧化铝短纤维行业供需平衡预测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2022-2028年中国氧化铝短纤维行业市场容量预测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2022-2028年中国氧化铝短纤维行业市场规模预测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2022-2028年中国氧化铝短纤维市场前景分析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2022-2028年中国氧化铝短纤维行业发展趋势预测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7dd1224054b6f" w:history="1">
        <w:r>
          <w:rPr>
            <w:rStyle w:val="Hyperlink"/>
          </w:rPr>
          <w:t>全球与中国氧化铝短纤维发展现状分析及市场前景预测报告（2023-2028年）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7dd1224054b6f" w:history="1">
        <w:r>
          <w:rPr>
            <w:rStyle w:val="Hyperlink"/>
          </w:rPr>
          <w:t>https://www.20087.com/8/95/YangHuaLvDuanXianWeiHangYeXianZhuangJiQianJing.html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陶瓷纤维、氧化铝短纤维生产厂家、氧化铝纤维生产厂家、氧化铝短纤维价格、氧化铝纤维价格一吨多少钱、氧化铝纤维的缺点、无氧铝和纯铝的区别是什么、氧化铝纤维用途、氧化铝纤维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fc31198554836" w:history="1">
      <w:r>
        <w:rPr>
          <w:rStyle w:val="Hyperlink"/>
        </w:rPr>
        <w:t>全球与中国氧化铝短纤维发展现状分析及市场前景预测报告（2023-2028年）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angHuaLvDuanXianWeiHangYeXianZhuangJiQianJing.html" TargetMode="External" Id="R1467dd122405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angHuaLvDuanXianWeiHangYeXianZhuangJiQianJing.html" TargetMode="External" Id="R024fc3119855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2022-11-13T23:46:00Z</dcterms:created>
  <dcterms:modified xsi:type="dcterms:W3CDTF">2022-11-14T00:46:00Z</dcterms:modified>
  <dc:subject>全球与中国氧化铝短纤维发展现状分析及市场前景预测报告（2023-2028年）</dc:subject>
  <dc:title>全球与中国氧化铝短纤维发展现状分析及市场前景预测报告（2023-2028年）</dc:title>
  <cp:keywords>全球与中国氧化铝短纤维发展现状分析及市场前景预测报告（2023-2028年）</cp:keywords>
  <dc:description>全球与中国氧化铝短纤维发展现状分析及市场前景预测报告（2023-2028年）</dc:description>
</cp:coreProperties>
</file>