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24b47c7a64d31" w:history="1">
              <w:r>
                <w:rPr>
                  <w:rStyle w:val="Hyperlink"/>
                </w:rPr>
                <w:t>2025-2031年全球与中国沥青焦市场现状调研及发展趋势分析报告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24b47c7a64d31" w:history="1">
              <w:r>
                <w:rPr>
                  <w:rStyle w:val="Hyperlink"/>
                </w:rPr>
                <w:t>2025-2031年全球与中国沥青焦市场现状调研及发展趋势分析报告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24b47c7a64d31" w:history="1">
                <w:r>
                  <w:rPr>
                    <w:rStyle w:val="Hyperlink"/>
                  </w:rPr>
                  <w:t>https://www.20087.com/8/15/LiQingJiaoFaZhanQuShi.html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焦是一种重要的工业原料，主要用于钢铁生产和石墨电极制造，近年来其需求受到全球经济波动和环保政策的双重影响。一方面，随着全球基础设施建设和钢铁行业的发展，对沥青焦的需求保持稳定增长；另一方面，严格的环保法规促使生产者转向更清洁的生产工艺和材料，减少了对高污染原料的依赖。此外，新能源汽车的兴起和锂离子电池需求的增加，间接推高了对高质量石墨电极的需求，进而影响到沥青焦的市场格局。</w:t>
      </w:r>
      <w:r>
        <w:rPr>
          <w:rFonts w:hint="eastAsia"/>
        </w:rPr>
        <w:br/>
      </w:r>
      <w:r>
        <w:rPr>
          <w:rFonts w:hint="eastAsia"/>
        </w:rPr>
        <w:t>　　未来，沥青焦行业的发展将更加注重环保和技术创新。环保方面，生产者将致力于减少排放，采用循环经济原则，如废物回收和能源再利用，以满足日益严格的环境标准。技术创新方面，研究新型沥青焦的制备方法，提高产品的纯度和性能，以适应高端应用领域的需求，如高性能石墨电极和复合材料。同时，探索替代原料，如生物质焦和煤焦油副产品，以降低对传统石油基原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24b47c7a64d31" w:history="1">
        <w:r>
          <w:rPr>
            <w:rStyle w:val="Hyperlink"/>
          </w:rPr>
          <w:t>2025-2031年全球与中国沥青焦市场现状调研及发展趋势分析报告</w:t>
        </w:r>
      </w:hyperlink>
      <w:r>
        <w:rPr>
          <w:rFonts w:hint="eastAsia"/>
        </w:rPr>
        <w:t>》从市场规模、需求变化及价格动态等维度，系统解析了沥青焦行业的现状与发展趋势。报告深入分析了沥青焦产业链各环节，科学预测了市场前景与技术发展方向，同时聚焦沥青焦细分市场特点及重点企业的经营表现，揭示了沥青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中国沥青焦概述</w:t>
      </w:r>
      <w:r>
        <w:rPr>
          <w:rFonts w:hint="eastAsia"/>
        </w:rPr>
        <w:br/>
      </w:r>
      <w:r>
        <w:rPr>
          <w:rFonts w:hint="eastAsia"/>
        </w:rPr>
        <w:t>　　第一节 沥青焦行业定义</w:t>
      </w:r>
      <w:r>
        <w:rPr>
          <w:rFonts w:hint="eastAsia"/>
        </w:rPr>
        <w:br/>
      </w:r>
      <w:r>
        <w:rPr>
          <w:rFonts w:hint="eastAsia"/>
        </w:rPr>
        <w:t>　　第二节 沥青焦行业发展特性</w:t>
      </w:r>
      <w:r>
        <w:rPr>
          <w:rFonts w:hint="eastAsia"/>
        </w:rPr>
        <w:br/>
      </w:r>
      <w:r>
        <w:rPr>
          <w:rFonts w:hint="eastAsia"/>
        </w:rPr>
        <w:t>　　第三节 沥青焦产业链分析</w:t>
      </w:r>
      <w:r>
        <w:rPr>
          <w:rFonts w:hint="eastAsia"/>
        </w:rPr>
        <w:br/>
      </w:r>
      <w:r>
        <w:rPr>
          <w:rFonts w:hint="eastAsia"/>
        </w:rPr>
        <w:t>　　第四节 沥青焦行业生命周期分析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2024-2025年国外沥青焦市场发展概况</w:t>
      </w:r>
      <w:r>
        <w:rPr>
          <w:rFonts w:hint="eastAsia"/>
        </w:rPr>
        <w:br/>
      </w:r>
      <w:r>
        <w:rPr>
          <w:rFonts w:hint="eastAsia"/>
        </w:rPr>
        <w:t>　　第一节 全球沥青焦市场发展分析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北美地区主要国家沥青焦市场概况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欧盟地区主要国家沥青焦市场概况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亚洲地区主要国家沥青焦市场概况</w:t>
      </w:r>
      <w:r>
        <w:rPr>
          <w:rFonts w:hint="eastAsia"/>
        </w:rPr>
        <w:br/>
      </w:r>
      <w:r>
        <w:rPr>
          <w:rFonts w:hint="eastAsia"/>
        </w:rPr>
        <w:t>　　第五节 全球沥青焦市场发展预测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2024-2025年中国沥青焦发展环境分析</w:t>
      </w:r>
      <w:r>
        <w:rPr>
          <w:rFonts w:hint="eastAsia"/>
        </w:rPr>
        <w:br/>
      </w:r>
      <w:r>
        <w:rPr>
          <w:rFonts w:hint="eastAsia"/>
        </w:rPr>
        <w:t>　　第一节 沥青焦行业经济环境分析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沥青焦行业相关政策、标准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国内外沥青焦行业技术差异与原因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2024-2025年沥青焦市场特性分析</w:t>
      </w:r>
      <w:r>
        <w:rPr>
          <w:rFonts w:hint="eastAsia"/>
        </w:rPr>
        <w:br/>
      </w:r>
      <w:r>
        <w:rPr>
          <w:rFonts w:hint="eastAsia"/>
        </w:rPr>
        <w:t>　　第一节 沥青焦行业集中度分析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2024-2025年沥青焦行业SWOT分析</w:t>
      </w:r>
      <w:r>
        <w:rPr>
          <w:rFonts w:hint="eastAsia"/>
        </w:rPr>
        <w:br/>
      </w:r>
      <w:r>
        <w:rPr>
          <w:rFonts w:hint="eastAsia"/>
        </w:rPr>
        <w:t>　　　　一、沥青焦行业优势</w:t>
      </w:r>
      <w:r>
        <w:rPr>
          <w:rFonts w:hint="eastAsia"/>
        </w:rPr>
        <w:br/>
      </w:r>
      <w:r>
        <w:rPr>
          <w:rFonts w:hint="eastAsia"/>
        </w:rPr>
        <w:t>　　　　二、沥青焦行业劣势</w:t>
      </w:r>
      <w:r>
        <w:rPr>
          <w:rFonts w:hint="eastAsia"/>
        </w:rPr>
        <w:br/>
      </w:r>
      <w:r>
        <w:rPr>
          <w:rFonts w:hint="eastAsia"/>
        </w:rPr>
        <w:t>　　　　三、沥青焦行业机会</w:t>
      </w:r>
      <w:r>
        <w:rPr>
          <w:rFonts w:hint="eastAsia"/>
        </w:rPr>
        <w:br/>
      </w:r>
      <w:r>
        <w:rPr>
          <w:rFonts w:hint="eastAsia"/>
        </w:rPr>
        <w:t>　　　　四、沥青焦行业风险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2024-2025年中国沥青焦市场现状分析</w:t>
      </w:r>
      <w:r>
        <w:rPr>
          <w:rFonts w:hint="eastAsia"/>
        </w:rPr>
        <w:br/>
      </w:r>
      <w:r>
        <w:rPr>
          <w:rFonts w:hint="eastAsia"/>
        </w:rPr>
        <w:t>　　第二节 中国沥青焦行业产量情况分析及预测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一、沥青焦总体产能规模</w:t>
      </w:r>
      <w:r>
        <w:rPr>
          <w:rFonts w:hint="eastAsia"/>
        </w:rPr>
        <w:br/>
      </w:r>
      <w:r>
        <w:rPr>
          <w:rFonts w:hint="eastAsia"/>
        </w:rPr>
        <w:t>　　　　二、沥青焦生产区域分布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三、2025-2031年中国沥青焦产量预测</w:t>
      </w:r>
      <w:r>
        <w:rPr>
          <w:rFonts w:hint="eastAsia"/>
        </w:rPr>
        <w:br/>
      </w:r>
      <w:r>
        <w:rPr>
          <w:rFonts w:hint="eastAsia"/>
        </w:rPr>
        <w:t>　　第三节 中国沥青焦市场需求分析及预测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三、2025-2031年中国沥青焦市场需求量预测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2019-2024年中国沥青焦行业盈利能力分析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**地区沥青焦市场发展分析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**地区沥青焦市场发展分析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**地区沥青焦市场发展分析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**地区沥青焦市场发展分析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2019-2024年中国沥青焦进出口分析</w:t>
      </w:r>
      <w:r>
        <w:rPr>
          <w:rFonts w:hint="eastAsia"/>
        </w:rPr>
        <w:br/>
      </w:r>
      <w:r>
        <w:rPr>
          <w:rFonts w:hint="eastAsia"/>
        </w:rPr>
        <w:t>　　第一节 沥青焦进口情况分析</w:t>
      </w:r>
      <w:r>
        <w:rPr>
          <w:rFonts w:hint="eastAsia"/>
        </w:rPr>
        <w:br/>
      </w:r>
      <w:r>
        <w:rPr>
          <w:rFonts w:hint="eastAsia"/>
        </w:rPr>
        <w:t>　　第二节 沥青焦出口情况分析</w:t>
      </w:r>
      <w:r>
        <w:rPr>
          <w:rFonts w:hint="eastAsia"/>
        </w:rPr>
        <w:br/>
      </w:r>
      <w:r>
        <w:rPr>
          <w:rFonts w:hint="eastAsia"/>
        </w:rPr>
        <w:t>　　第三节 影响沥青焦进出口因素分析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主要沥青焦生产企业及竞争格局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沥青焦行业投资战略研究</w:t>
      </w:r>
      <w:r>
        <w:rPr>
          <w:rFonts w:hint="eastAsia"/>
        </w:rPr>
        <w:br/>
      </w:r>
      <w:r>
        <w:rPr>
          <w:rFonts w:hint="eastAsia"/>
        </w:rPr>
        <w:t>　　第一节 沥青焦行业发展战略研究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对我国沥青焦品牌的战略思考</w:t>
      </w:r>
      <w:r>
        <w:rPr>
          <w:rFonts w:hint="eastAsia"/>
        </w:rPr>
        <w:br/>
      </w:r>
      <w:r>
        <w:rPr>
          <w:rFonts w:hint="eastAsia"/>
        </w:rPr>
        <w:t>　　　　一、沥青焦品牌的重要性</w:t>
      </w:r>
      <w:r>
        <w:rPr>
          <w:rFonts w:hint="eastAsia"/>
        </w:rPr>
        <w:br/>
      </w:r>
      <w:r>
        <w:rPr>
          <w:rFonts w:hint="eastAsia"/>
        </w:rPr>
        <w:t>　　　　二、沥青焦实施品牌战略的意义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四、我国沥青焦企业的品牌战略</w:t>
      </w:r>
      <w:r>
        <w:rPr>
          <w:rFonts w:hint="eastAsia"/>
        </w:rPr>
        <w:br/>
      </w:r>
      <w:r>
        <w:rPr>
          <w:rFonts w:hint="eastAsia"/>
        </w:rPr>
        <w:t>　　　　五、沥青焦品牌战略管理的策略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沥青焦经营策略分析</w:t>
      </w:r>
      <w:r>
        <w:rPr>
          <w:rFonts w:hint="eastAsia"/>
        </w:rPr>
        <w:br/>
      </w:r>
      <w:r>
        <w:rPr>
          <w:rFonts w:hint="eastAsia"/>
        </w:rPr>
        <w:t>　　　　一、沥青焦市场细分策略</w:t>
      </w:r>
      <w:r>
        <w:rPr>
          <w:rFonts w:hint="eastAsia"/>
        </w:rPr>
        <w:br/>
      </w:r>
      <w:r>
        <w:rPr>
          <w:rFonts w:hint="eastAsia"/>
        </w:rPr>
        <w:t>　　　　二、沥青焦市场创新策略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2025-2025年沥青焦市场前景分析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2025-2031年沥青焦行业发展趋势预测</w:t>
      </w:r>
      <w:r>
        <w:rPr>
          <w:rFonts w:hint="eastAsia"/>
        </w:rPr>
        <w:br/>
      </w:r>
      <w:r>
        <w:rPr>
          <w:rFonts w:hint="eastAsia"/>
        </w:rPr>
        <w:t>　　第三节 沥青焦行业投资风险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沥青焦投资建议</w:t>
      </w:r>
      <w:r>
        <w:rPr>
          <w:rFonts w:hint="eastAsia"/>
        </w:rPr>
        <w:br/>
      </w:r>
      <w:r>
        <w:rPr>
          <w:rFonts w:hint="eastAsia"/>
        </w:rPr>
        <w:t>　　第一节 沥青焦行业投资环境分析</w:t>
      </w:r>
      <w:r>
        <w:rPr>
          <w:rFonts w:hint="eastAsia"/>
        </w:rPr>
        <w:br/>
      </w:r>
      <w:r>
        <w:rPr>
          <w:rFonts w:hint="eastAsia"/>
        </w:rPr>
        <w:t>　　第二节 沥青焦行业投资进入壁垒分析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沥青焦行业类别</w:t>
      </w:r>
      <w:r>
        <w:rPr>
          <w:rFonts w:hint="eastAsia"/>
        </w:rPr>
        <w:br/>
      </w:r>
      <w:r>
        <w:rPr>
          <w:rFonts w:hint="eastAsia"/>
        </w:rPr>
        <w:t>　　图表 沥青焦行业产业链调研</w:t>
      </w:r>
      <w:r>
        <w:rPr>
          <w:rFonts w:hint="eastAsia"/>
        </w:rPr>
        <w:br/>
      </w:r>
      <w:r>
        <w:rPr>
          <w:rFonts w:hint="eastAsia"/>
        </w:rPr>
        <w:t>　　图表 沥青焦行业现状</w:t>
      </w:r>
      <w:r>
        <w:rPr>
          <w:rFonts w:hint="eastAsia"/>
        </w:rPr>
        <w:br/>
      </w:r>
      <w:r>
        <w:rPr>
          <w:rFonts w:hint="eastAsia"/>
        </w:rPr>
        <w:t>　　图表 沥青焦行业标准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2024年中国沥青焦行业产能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2019-2024年中国沥青焦行业产量统计</w:t>
      </w:r>
      <w:r>
        <w:rPr>
          <w:rFonts w:hint="eastAsia"/>
        </w:rPr>
        <w:br/>
      </w:r>
      <w:r>
        <w:rPr>
          <w:rFonts w:hint="eastAsia"/>
        </w:rPr>
        <w:t>　　图表 沥青焦行业动态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2019-2024年中国沥青焦市场需求量</w:t>
      </w:r>
      <w:r>
        <w:rPr>
          <w:rFonts w:hint="eastAsia"/>
        </w:rPr>
        <w:br/>
      </w:r>
      <w:r>
        <w:rPr>
          <w:rFonts w:hint="eastAsia"/>
        </w:rPr>
        <w:t>　　图表 2024年中国沥青焦行业需求区域调研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2019-2024年中国沥青焦行情</w:t>
      </w:r>
      <w:r>
        <w:rPr>
          <w:rFonts w:hint="eastAsia"/>
        </w:rPr>
        <w:br/>
      </w:r>
      <w:r>
        <w:rPr>
          <w:rFonts w:hint="eastAsia"/>
        </w:rPr>
        <w:t>　　图表 2019-2024年中国沥青焦价格走势图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**地区沥青焦市场规模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</w:t>
      </w:r>
      <w:r>
        <w:rPr>
          <w:rFonts w:hint="eastAsia"/>
        </w:rPr>
        <w:br/>
      </w:r>
      <w:r>
        <w:rPr>
          <w:rFonts w:hint="eastAsia"/>
        </w:rPr>
        <w:t>　　图表 **地区沥青焦市场调研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**地区沥青焦市场规模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</w:t>
      </w:r>
      <w:r>
        <w:rPr>
          <w:rFonts w:hint="eastAsia"/>
        </w:rPr>
        <w:br/>
      </w:r>
      <w:r>
        <w:rPr>
          <w:rFonts w:hint="eastAsia"/>
        </w:rPr>
        <w:t>　　图表 **地区沥青焦市场调研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沥青焦行业竞争对手分析</w:t>
      </w:r>
      <w:r>
        <w:rPr>
          <w:rFonts w:hint="eastAsia"/>
        </w:rPr>
        <w:br/>
      </w:r>
      <w:r>
        <w:rPr>
          <w:rFonts w:hint="eastAsia"/>
        </w:rPr>
        <w:t>　　图表 沥青焦重点企业（一）基本信息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2025-2031年中国沥青焦行业市场规模预测</w:t>
      </w:r>
      <w:r>
        <w:rPr>
          <w:rFonts w:hint="eastAsia"/>
        </w:rPr>
        <w:br/>
      </w:r>
      <w:r>
        <w:rPr>
          <w:rFonts w:hint="eastAsia"/>
        </w:rPr>
        <w:t>　　图表 沥青焦行业准入条件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2025-2031年中国沥青焦市场前景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24b47c7a64d31" w:history="1">
        <w:r>
          <w:rPr>
            <w:rStyle w:val="Hyperlink"/>
          </w:rPr>
          <w:t>2025-2031年全球与中国沥青焦市场现状调研及发展趋势分析报告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24b47c7a64d31" w:history="1">
        <w:r>
          <w:rPr>
            <w:rStyle w:val="Hyperlink"/>
          </w:rPr>
          <w:t>https://www.20087.com/8/15/LiQingJiaoFaZhanQuShi.html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热点：沥青焦和石油焦的区别、沥青焦的用途、焦油沥青有哪些、沥青焦生产厂家、沥青焦增碳剂怎么样、沥青焦价格、煤焦沥青和石油沥青的区别、沥青焦油可致什么癌、沥青焦主要成分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2d5d63a3649e7" w:history="1">
      <w:r>
        <w:rPr>
          <w:rStyle w:val="Hyperlink"/>
        </w:rPr>
        <w:t>2025-2031年全球与中国沥青焦市场现状调研及发展趋势分析报告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iQingJiaoFaZhanQuShi.html" TargetMode="External" Id="R82124b47c7a6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iQingJiaoFaZhanQuShi.html" TargetMode="External" Id="R3b92d5d63a36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2024-09-17T08:07:00Z</dcterms:created>
  <dcterms:modified xsi:type="dcterms:W3CDTF">2024-09-17T09:07:00Z</dcterms:modified>
  <dc:subject>2025-2031年全球与中国沥青焦市场现状调研及发展趋势分析报告</dc:subject>
  <dc:title>2025-2031年全球与中国沥青焦市场现状调研及发展趋势分析报告</dc:title>
  <cp:keywords>2025-2031年全球与中国沥青焦市场现状调研及发展趋势分析报告</cp:keywords>
  <dc:description>2025-2031年全球与中国沥青焦市场现状调研及发展趋势分析报告</dc:description>
</cp:coreProperties>
</file>