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7989c4a54c37" w:history="1">
              <w:r>
                <w:rPr>
                  <w:rStyle w:val="Hyperlink"/>
                </w:rPr>
                <w:t>2025-2031年中国泄爆墙市场调研与前景趋势分析报告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7989c4a54c37" w:history="1">
              <w:r>
                <w:rPr>
                  <w:rStyle w:val="Hyperlink"/>
                </w:rPr>
                <w:t>2025-2031年中国泄爆墙市场调研与前景趋势分析报告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f7989c4a54c37" w:history="1">
                <w:r>
                  <w:rPr>
                    <w:rStyle w:val="Hyperlink"/>
                  </w:rPr>
                  <w:t>https://www.20087.com/8/25/XieBaoQiangFaZhanQuShiFenXi.html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爆墙作为一种重要的安全防护设施，主要用于化工、油气储存、粉尘爆炸危险场所，通过预先设定的开口或薄弱面，在爆炸发生时迅速泄压，减少爆炸冲击波对主体结构的破坏。现代泄爆墙设计结合了力学分析、材料科学与建筑美学，不仅确保了安全功能，还兼顾了建筑的美观性和实用性。随着行业标准的不断完善，泄爆墙的安装、验收与维护也更加规范。</w:t>
      </w:r>
      <w:r>
        <w:rPr>
          <w:rFonts w:hint="eastAsia"/>
        </w:rPr>
        <w:br/>
      </w:r>
      <w:r>
        <w:rPr>
          <w:rFonts w:hint="eastAsia"/>
        </w:rPr>
        <w:t>　　未来泄爆墙技术发展将侧重于集成化、智能化和多功能化。集成化设计将泄爆墙与其他安全系统，如火灾报警、紧急疏散系统等进行联动，形成完整的安全防护体系。智能化监控技术的应用，如压力传感器、物联网技术，能够实时监测爆炸风险，提前预警，提高应急响应速度。此外，多功能化发展，如结合隔音、隔热、防火等性能的复合材料的应用，将扩大泄爆墙的使用场景，满足不同行业的特定需求。随着安全意识的不断提高，泄爆墙的设计与建造将更加注重人性化，确保在极端条件下的人员安全与财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f7989c4a54c37" w:history="1">
        <w:r>
          <w:rPr>
            <w:rStyle w:val="Hyperlink"/>
          </w:rPr>
          <w:t>2025-2031年中国泄爆墙市场调研与前景趋势分析报告</w:t>
        </w:r>
      </w:hyperlink>
      <w:r>
        <w:rPr>
          <w:rFonts w:hint="eastAsia"/>
        </w:rPr>
        <w:t>》依托国家统计局、发改委及泄爆墙相关行业协会的详实数据，对泄爆墙行业的现状、市场需求、市场规模、产业链结构、价格变动、细分市场进行了全面调研。泄爆墙报告还详细剖析了泄爆墙市场竞争格局，重点关注了品牌影响力、市场集中度及重点企业运营情况，并在预测泄爆墙市场发展前景和发展趋势的同时，识别了泄爆墙行业潜在的风险与机遇。泄爆墙报告以专业、科学、规范的研究方法和客观、权威的分析，为泄爆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泄爆墙行业界定</w:t>
      </w:r>
      <w:r>
        <w:rPr>
          <w:rFonts w:hint="eastAsia"/>
        </w:rPr>
        <w:br/>
      </w:r>
      <w:r>
        <w:rPr>
          <w:rFonts w:hint="eastAsia"/>
        </w:rPr>
        <w:t>　　第一节 泄爆墙行业定义</w:t>
      </w:r>
      <w:r>
        <w:rPr>
          <w:rFonts w:hint="eastAsia"/>
        </w:rPr>
        <w:br/>
      </w:r>
      <w:r>
        <w:rPr>
          <w:rFonts w:hint="eastAsia"/>
        </w:rPr>
        <w:t>　　第二节 泄爆墙行业特点分析</w:t>
      </w:r>
      <w:r>
        <w:rPr>
          <w:rFonts w:hint="eastAsia"/>
        </w:rPr>
        <w:br/>
      </w:r>
      <w:r>
        <w:rPr>
          <w:rFonts w:hint="eastAsia"/>
        </w:rPr>
        <w:t>　　第三节 泄爆墙行业发展历程</w:t>
      </w:r>
      <w:r>
        <w:rPr>
          <w:rFonts w:hint="eastAsia"/>
        </w:rPr>
        <w:br/>
      </w:r>
      <w:r>
        <w:rPr>
          <w:rFonts w:hint="eastAsia"/>
        </w:rPr>
        <w:t>　　第四节 泄爆墙产业链分析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2024-2025年国外泄爆墙行业发展态势分析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国外泄爆墙行业总体情况</w:t>
      </w:r>
      <w:r>
        <w:rPr>
          <w:rFonts w:hint="eastAsia"/>
        </w:rPr>
        <w:br/>
      </w:r>
      <w:r>
        <w:rPr>
          <w:rFonts w:hint="eastAsia"/>
        </w:rPr>
        <w:t>　　第二节 泄爆墙行业重点国家、地区市场分析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国外泄爆墙行业发展前景预测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2024-2025年中国泄爆墙行业发展环境分析</w:t>
      </w:r>
      <w:r>
        <w:rPr>
          <w:rFonts w:hint="eastAsia"/>
        </w:rPr>
        <w:br/>
      </w:r>
      <w:r>
        <w:rPr>
          <w:rFonts w:hint="eastAsia"/>
        </w:rPr>
        <w:t>　　第一节 泄爆墙行业经济环境分析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泄爆墙行业政策环境分析</w:t>
      </w:r>
      <w:r>
        <w:rPr>
          <w:rFonts w:hint="eastAsia"/>
        </w:rPr>
        <w:br/>
      </w:r>
      <w:r>
        <w:rPr>
          <w:rFonts w:hint="eastAsia"/>
        </w:rPr>
        <w:t>　　　　一、泄爆墙行业相关政策</w:t>
      </w:r>
      <w:r>
        <w:rPr>
          <w:rFonts w:hint="eastAsia"/>
        </w:rPr>
        <w:br/>
      </w:r>
      <w:r>
        <w:rPr>
          <w:rFonts w:hint="eastAsia"/>
        </w:rPr>
        <w:t>　　　　二、泄爆墙行业相关标准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泄爆墙行业技术发展现状及趋势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当前我国泄爆墙技术发展现状</w:t>
      </w:r>
      <w:r>
        <w:rPr>
          <w:rFonts w:hint="eastAsia"/>
        </w:rPr>
        <w:br/>
      </w:r>
      <w:r>
        <w:rPr>
          <w:rFonts w:hint="eastAsia"/>
        </w:rPr>
        <w:t>　　第二节 中外泄爆墙技术差距及产生差距的主要原因分析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提高我国泄爆墙技术的对策</w:t>
      </w:r>
      <w:r>
        <w:rPr>
          <w:rFonts w:hint="eastAsia"/>
        </w:rPr>
        <w:br/>
      </w:r>
      <w:r>
        <w:rPr>
          <w:rFonts w:hint="eastAsia"/>
        </w:rPr>
        <w:t>　　第四节 我国泄爆墙研发、设计发展趋势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中国泄爆墙行业市场供需状况分析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中国泄爆墙行业市场规模情况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中国泄爆墙行业市场需求状况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一、2019-2024年泄爆墙行业市场需求情况</w:t>
      </w:r>
      <w:r>
        <w:rPr>
          <w:rFonts w:hint="eastAsia"/>
        </w:rPr>
        <w:br/>
      </w:r>
      <w:r>
        <w:rPr>
          <w:rFonts w:hint="eastAsia"/>
        </w:rPr>
        <w:t>　　　　二、泄爆墙行业市场需求特点分析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三、2025-2031年泄爆墙行业市场需求预测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中国泄爆墙行业市场供给状况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一、2019-2024年泄爆墙行业市场供给情况</w:t>
      </w:r>
      <w:r>
        <w:rPr>
          <w:rFonts w:hint="eastAsia"/>
        </w:rPr>
        <w:br/>
      </w:r>
      <w:r>
        <w:rPr>
          <w:rFonts w:hint="eastAsia"/>
        </w:rPr>
        <w:t>　　　　二、泄爆墙行业市场供给特点分析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三、2025-2031年泄爆墙行业市场供给预测</w:t>
      </w:r>
      <w:r>
        <w:rPr>
          <w:rFonts w:hint="eastAsia"/>
        </w:rPr>
        <w:br/>
      </w:r>
      <w:r>
        <w:rPr>
          <w:rFonts w:hint="eastAsia"/>
        </w:rPr>
        <w:t>　　第四节 泄爆墙行业市场供需平衡状况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中国泄爆墙行业进出口情况分析</w:t>
      </w:r>
      <w:r>
        <w:rPr>
          <w:rFonts w:hint="eastAsia"/>
        </w:rPr>
        <w:br/>
      </w:r>
      <w:r>
        <w:rPr>
          <w:rFonts w:hint="eastAsia"/>
        </w:rPr>
        <w:t>　　第一节 泄爆墙行业出口情况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三、2025-2031年泄爆墙行业出口情况预测</w:t>
      </w:r>
      <w:r>
        <w:rPr>
          <w:rFonts w:hint="eastAsia"/>
        </w:rPr>
        <w:br/>
      </w:r>
      <w:r>
        <w:rPr>
          <w:rFonts w:hint="eastAsia"/>
        </w:rPr>
        <w:t>　　第二节 泄爆墙行业进口情况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三、2025-2031年泄爆墙行业进口情况预测</w:t>
      </w:r>
      <w:r>
        <w:rPr>
          <w:rFonts w:hint="eastAsia"/>
        </w:rPr>
        <w:br/>
      </w:r>
      <w:r>
        <w:rPr>
          <w:rFonts w:hint="eastAsia"/>
        </w:rPr>
        <w:t>　　第三节 泄爆墙行业进出口面临的挑战及对策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中国泄爆墙行业产品价格监测</w:t>
      </w:r>
      <w:r>
        <w:rPr>
          <w:rFonts w:hint="eastAsia"/>
        </w:rPr>
        <w:br/>
      </w:r>
      <w:r>
        <w:rPr>
          <w:rFonts w:hint="eastAsia"/>
        </w:rPr>
        <w:t>　　　　一、泄爆墙市场价格特征</w:t>
      </w:r>
      <w:r>
        <w:rPr>
          <w:rFonts w:hint="eastAsia"/>
        </w:rPr>
        <w:br/>
      </w:r>
      <w:r>
        <w:rPr>
          <w:rFonts w:hint="eastAsia"/>
        </w:rPr>
        <w:t>　　　　二、当前泄爆墙市场价格评述</w:t>
      </w:r>
      <w:r>
        <w:rPr>
          <w:rFonts w:hint="eastAsia"/>
        </w:rPr>
        <w:br/>
      </w:r>
      <w:r>
        <w:rPr>
          <w:rFonts w:hint="eastAsia"/>
        </w:rPr>
        <w:t>　　　　三、影响泄爆墙市场价格因素分析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四、未来泄爆墙市场价格走势预测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中国泄爆墙行业重点区域市场分析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泄爆墙行业区域市场分布情况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泄爆墙行业细分市场调研分析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泄爆墙细分产品（一）市场调研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泄爆墙细分产品（二）市场调研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泄爆墙行业上、下游市场分析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泄爆墙行业上游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泄爆墙行业下游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泄爆墙行业重点企业发展调研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泄爆墙重点企业（一）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泄爆墙重点企业（二）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泄爆墙重点企业（三）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泄爆墙重点企业（四）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泄爆墙重点企业（五）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泄爆墙重点企业（六）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泄爆墙行业风险及对策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2025-2031年泄爆墙行业发展环境分析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2025-2031年泄爆墙行业投资特性分析</w:t>
      </w:r>
      <w:r>
        <w:rPr>
          <w:rFonts w:hint="eastAsia"/>
        </w:rPr>
        <w:br/>
      </w:r>
      <w:r>
        <w:rPr>
          <w:rFonts w:hint="eastAsia"/>
        </w:rPr>
        <w:t>　　　　一、泄爆墙行业进入壁垒</w:t>
      </w:r>
      <w:r>
        <w:rPr>
          <w:rFonts w:hint="eastAsia"/>
        </w:rPr>
        <w:br/>
      </w:r>
      <w:r>
        <w:rPr>
          <w:rFonts w:hint="eastAsia"/>
        </w:rPr>
        <w:t>　　　　二、泄爆墙行业盈利模式</w:t>
      </w:r>
      <w:r>
        <w:rPr>
          <w:rFonts w:hint="eastAsia"/>
        </w:rPr>
        <w:br/>
      </w:r>
      <w:r>
        <w:rPr>
          <w:rFonts w:hint="eastAsia"/>
        </w:rPr>
        <w:t>　　　　三、泄爆墙行业盈利因素</w:t>
      </w:r>
      <w:r>
        <w:rPr>
          <w:rFonts w:hint="eastAsia"/>
        </w:rPr>
        <w:br/>
      </w:r>
      <w:r>
        <w:rPr>
          <w:rFonts w:hint="eastAsia"/>
        </w:rPr>
        <w:t>　　第三节 泄爆墙行业“波特五力模型”分析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2025-2031年泄爆墙行业风险及对策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泄爆墙企业竞争策略分析</w:t>
      </w:r>
      <w:r>
        <w:rPr>
          <w:rFonts w:hint="eastAsia"/>
        </w:rPr>
        <w:br/>
      </w:r>
      <w:r>
        <w:rPr>
          <w:rFonts w:hint="eastAsia"/>
        </w:rPr>
        <w:t>　　第一节 泄爆墙市场竞争策略分析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一、2025-2031年中国泄爆墙市场增长潜力分析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二、2025-2031年中国泄爆墙主要潜力品种分析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三、现有泄爆墙产品竞争策略分析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四、潜力泄爆墙品种竞争策略选择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2025-2031年中国泄爆墙企业竞争策略分析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一、2025-2031年我国泄爆墙市场竞争趋势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二、2025-2031年泄爆墙行业竞争格局展望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三、2025-2031年泄爆墙行业竞争策略分析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四、2025-2031年泄爆墙企业竞争策略分析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2025-2031年中国泄爆墙行业发展趋势分析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一、2025-2031年泄爆墙技术发展趋势分析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二、2025-2031年泄爆墙产品发展趋势分析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三、2025-2031年泄爆墙行业竞争格局展望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2025-2031年中国泄爆墙市场趋势分析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一、2025-2031年泄爆墙发展趋势预测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二、2025-2031年泄爆墙市场前景分析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三、2025-2031年泄爆墙产业政策趋向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2025-2031年泄爆墙行业投资价值评估分析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泄爆墙行业发展建议分析</w:t>
      </w:r>
      <w:r>
        <w:rPr>
          <w:rFonts w:hint="eastAsia"/>
        </w:rPr>
        <w:br/>
      </w:r>
      <w:r>
        <w:rPr>
          <w:rFonts w:hint="eastAsia"/>
        </w:rPr>
        <w:t>　　第一节 泄爆墙行业研究结论及建议</w:t>
      </w:r>
      <w:r>
        <w:rPr>
          <w:rFonts w:hint="eastAsia"/>
        </w:rPr>
        <w:br/>
      </w:r>
      <w:r>
        <w:rPr>
          <w:rFonts w:hint="eastAsia"/>
        </w:rPr>
        <w:t>　　第二节 泄爆墙细分行业研究结论及建议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中-智林：泄爆墙行业竞争策略总结及建议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泄爆墙行业历程</w:t>
      </w:r>
      <w:r>
        <w:rPr>
          <w:rFonts w:hint="eastAsia"/>
        </w:rPr>
        <w:br/>
      </w:r>
      <w:r>
        <w:rPr>
          <w:rFonts w:hint="eastAsia"/>
        </w:rPr>
        <w:t>　　图表 泄爆墙行业生命周期</w:t>
      </w:r>
      <w:r>
        <w:rPr>
          <w:rFonts w:hint="eastAsia"/>
        </w:rPr>
        <w:br/>
      </w:r>
      <w:r>
        <w:rPr>
          <w:rFonts w:hint="eastAsia"/>
        </w:rPr>
        <w:t>　　图表 泄爆墙行业产业链分析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2019-2024年泄爆墙行业市场容量分析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2019-2024年中国泄爆墙行业产量及增长趋势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2019-2024年中国泄爆墙市场需求量及增速统计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2025年中国泄爆墙行业需求领域分布格局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2019-2024年中国泄爆墙行业盈利情况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2019-2024年中国泄爆墙行业利润总额统计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2019-2024年中国泄爆墙进口金额分析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2019-2024年中国泄爆墙出口数量分析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2019-2024年中国泄爆墙出口金额分析</w:t>
      </w:r>
      <w:r>
        <w:rPr>
          <w:rFonts w:hint="eastAsia"/>
        </w:rPr>
        <w:br/>
      </w:r>
      <w:r>
        <w:rPr>
          <w:rFonts w:hint="eastAsia"/>
        </w:rPr>
        <w:t>　　图表 2025年中国泄爆墙进口国家及地区分析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2025年中国泄爆墙出口国家及地区分析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2019-2024年中国泄爆墙行业企业平均规模情况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2025-2031年中国泄爆墙行业产能预测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2025-2031年中国泄爆墙行业产量预测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2025-2031年中国泄爆墙市场需求量预测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2025-2031年中国泄爆墙行业供需平衡预测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2025-2031年中国泄爆墙市场容量预测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2025-2031年中国泄爆墙市场规模预测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2025-2031年中国泄爆墙市场前景分析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2025-2031年中国泄爆墙发展趋势预测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7989c4a54c37" w:history="1">
        <w:r>
          <w:rPr>
            <w:rStyle w:val="Hyperlink"/>
          </w:rPr>
          <w:t>2025-2031年中国泄爆墙市场调研与前景趋势分析报告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f7989c4a54c37" w:history="1">
        <w:r>
          <w:rPr>
            <w:rStyle w:val="Hyperlink"/>
          </w:rPr>
          <w:t>https://www.20087.com/8/25/XieBaoQiangFaZhanQuShiFenXi.html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22189e294ffb" w:history="1">
      <w:r>
        <w:rPr>
          <w:rStyle w:val="Hyperlink"/>
        </w:rPr>
        <w:t>2025-2031年中国泄爆墙市场调研与前景趋势分析报告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eBaoQiangFaZhanQuShiFenXi.html" TargetMode="External" Id="Rd42f7989c4a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eBaoQiangFaZhanQuShiFenXi.html" TargetMode="External" Id="Rf14d22189e29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2024-10-20T05:30:00Z</dcterms:created>
  <dcterms:modified xsi:type="dcterms:W3CDTF">2024-10-20T06:30:00Z</dcterms:modified>
  <dc:subject>2025-2031年中国泄爆墙市场调研与前景趋势分析报告</dc:subject>
  <dc:title>2025-2031年中国泄爆墙市场调研与前景趋势分析报告</dc:title>
  <cp:keywords>2025-2031年中国泄爆墙市场调研与前景趋势分析报告</cp:keywords>
  <dc:description>2025-2031年中国泄爆墙市场调研与前景趋势分析报告</dc:description>
</cp:coreProperties>
</file>