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17758dbb24e05" w:history="1">
              <w:r>
                <w:rPr>
                  <w:rStyle w:val="Hyperlink"/>
                </w:rPr>
                <w:t>中国煅烧氧化铝行业现状及前景趋势预测报告（2024-2030年）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17758dbb24e05" w:history="1">
              <w:r>
                <w:rPr>
                  <w:rStyle w:val="Hyperlink"/>
                </w:rPr>
                <w:t>中国煅烧氧化铝行业现状及前景趋势预测报告（2024-2030年）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17758dbb24e05" w:history="1">
                <w:r>
                  <w:rPr>
                    <w:rStyle w:val="Hyperlink"/>
                  </w:rPr>
                  <w:t>https://www.20087.com/8/95/DuanShaoYangHuaLvFaZhanQuShiFenXi.html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重要的工业原料，广泛应用于耐火材料、陶瓷、研磨材料和电子行业。近年来，随着全球工业化进程的加快，煅烧氧化铝的市场需求持续增长。技术方面，高温煅烧工艺的优化和新型煅烧炉的开发，提高了产品的纯度和性能，满足了高端应用领域的需求。同时，节能减排和环保要求促使行业改进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煅烧氧化铝行业将更加注重产品创新和环保生产。市场调研网认为，随着新能源和高科技产业的发展，特种煅烧氧化铝，如高纯度、高密度和特殊粒度分布的产品，将获得更广阔的应用空间。同时，绿色生产技术，如清洁能源的使用和废气废水的循环利用，将成为行业转型升级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17758dbb24e05" w:history="1">
        <w:r>
          <w:rPr>
            <w:rStyle w:val="Hyperlink"/>
          </w:rPr>
          <w:t>中国煅烧氧化铝行业现状及前景趋势预测报告（2024-2030年）</w:t>
        </w:r>
      </w:hyperlink>
      <w:r>
        <w:rPr>
          <w:rFonts w:hint="eastAsia"/>
        </w:rPr>
        <w:t>》，2024年煅烧氧化铝行业市场规模达 亿元，预计2030年市场规模将达 亿元，期间年均复合增长率（CAGR）达 %。报告通过严谨的分析、翔实的数据及直观的图表，系统解析了煅烧氧化铝行业的市场规模、需求变化、价格波动及产业链结构。报告全面评估了当前煅烧氧化铝市场现状，科学预测了未来市场前景与发展趋势，重点剖析了煅烧氧化铝细分市场的机遇与挑战。同时，报告对煅烧氧化铝重点企业的竞争地位及市场集中度进行了评估，为煅烧氧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煅烧氧化铝行业国内外市场分析</w:t>
      </w:r>
      <w:r>
        <w:rPr>
          <w:rFonts w:hint="eastAsia"/>
        </w:rPr>
        <w:br/>
      </w:r>
      <w:r>
        <w:rPr>
          <w:rFonts w:hint="eastAsia"/>
        </w:rPr>
        <w:t>　　2.1 煅烧氧化铝行业国际市场分析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煅烧氧化铝行业国内市场分析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2018-2023年煅烧氧化铝不同地区（北美欧洲日本中国等）产量分析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2018-2023年煅烧氧化铝不同规格产品产量分析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2018-2023年欧洲煅烧氧化铝所属行业产能产量成本价格产值分析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2018-2023年日本煅烧氧化铝所属行业产能产量成本价格产值分析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2018-2023年中国煅烧氧化铝所属行业产能产量成本价格产值分析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2018-2023年北美煅烧氧化铝供应量所属行业进口量出口量消费量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4.11 2018-2023年日本煅烧氧化铝供应量所属行业进口量出口量消费量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4.12 2018-2023年中国煅烧氧化铝供应量所属行业进口量出口量消费量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2018-2023年煅烧氧化铝所属行业产供销需市场现状和预测分析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6.3 2018-2023年煅烧氧化铝产值及市场份额</w:t>
      </w:r>
      <w:r>
        <w:rPr>
          <w:rFonts w:hint="eastAsia"/>
        </w:rPr>
        <w:br/>
      </w:r>
      <w:r>
        <w:rPr>
          <w:rFonts w:hint="eastAsia"/>
        </w:rPr>
        <w:t>　　6.4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6.5 2018-2023年煅烧氧化铝产值及市场份额</w:t>
      </w:r>
      <w:r>
        <w:rPr>
          <w:rFonts w:hint="eastAsia"/>
        </w:rPr>
        <w:br/>
      </w:r>
      <w:r>
        <w:rPr>
          <w:rFonts w:hint="eastAsia"/>
        </w:rPr>
        <w:t>　　6.6 2018-2023年煅烧氧化铝需求量及市场份额</w:t>
      </w:r>
      <w:r>
        <w:rPr>
          <w:rFonts w:hint="eastAsia"/>
        </w:rPr>
        <w:br/>
      </w:r>
      <w:r>
        <w:rPr>
          <w:rFonts w:hint="eastAsia"/>
        </w:rPr>
        <w:t>　　6.7 2018-2023年煅烧氧化铝供应量、需求量、过剩量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2018-2023年煅烧氧化铝所属行业进口量、出口量、消费量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2024-2030年煅烧氧化铝产能、产量统计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2024-2030年煅烧氧化铝产量及市场份额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2024-2030年煅烧氧化铝需求量综述</w:t>
      </w:r>
      <w:r>
        <w:rPr>
          <w:rFonts w:hint="eastAsia"/>
        </w:rPr>
        <w:br/>
      </w:r>
      <w:r>
        <w:rPr>
          <w:rFonts w:hint="eastAsia"/>
        </w:rPr>
        <w:t>　　10.4 2024-2030年煅烧氧化铝供应量、需求量、过剩量预测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2024-2030年煅烧氧化铝所属行业进口量、出口量、消费量预测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煅烧氧化铝行业历程</w:t>
      </w:r>
      <w:r>
        <w:rPr>
          <w:rFonts w:hint="eastAsia"/>
        </w:rPr>
        <w:br/>
      </w:r>
      <w:r>
        <w:rPr>
          <w:rFonts w:hint="eastAsia"/>
        </w:rPr>
        <w:t>　　图表 煅烧氧化铝行业生命周期</w:t>
      </w:r>
      <w:r>
        <w:rPr>
          <w:rFonts w:hint="eastAsia"/>
        </w:rPr>
        <w:br/>
      </w:r>
      <w:r>
        <w:rPr>
          <w:rFonts w:hint="eastAsia"/>
        </w:rPr>
        <w:t>　　图表 煅烧氧化铝行业产业链分析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2018-2023年煅烧氧化铝行业市场容量分析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2024-2030年煅烧氧化铝行业市场容量分析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煅烧氧化铝行业动态</w:t>
      </w:r>
      <w:r>
        <w:rPr>
          <w:rFonts w:hint="eastAsia"/>
        </w:rPr>
        <w:br/>
      </w:r>
      <w:r>
        <w:rPr>
          <w:rFonts w:hint="eastAsia"/>
        </w:rPr>
        <w:t>　　图表 2018-2023年中国煅烧氧化铝市场需求量及增速统计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2023年中国煅烧氧化铝行业需求领域分布格局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2022年中国煅烧氧化铝行业需求领域分布格局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2018-2023年中国煅烧氧化铝进口数量分析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2018-2023年中国煅烧氧化铝出口金额分析</w:t>
      </w:r>
      <w:r>
        <w:rPr>
          <w:rFonts w:hint="eastAsia"/>
        </w:rPr>
        <w:br/>
      </w:r>
      <w:r>
        <w:rPr>
          <w:rFonts w:hint="eastAsia"/>
        </w:rPr>
        <w:t>　　图表 2022年中国煅烧氧化铝进口国家及地区分析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2022年中国煅烧氧化铝出口国家及地区分析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2023年中国煅烧氧化铝出口国家及地区分析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17758dbb24e05" w:history="1">
        <w:r>
          <w:rPr>
            <w:rStyle w:val="Hyperlink"/>
          </w:rPr>
          <w:t>中国煅烧氧化铝行业现状及前景趋势预测报告（2024-2030年）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17758dbb24e05" w:history="1">
        <w:r>
          <w:rPr>
            <w:rStyle w:val="Hyperlink"/>
          </w:rPr>
          <w:t>https://www.20087.com/8/95/DuanShaoYangHuaLvFaZhanQuShiFenXi.html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煅烧方程式、煅烧氧化铝粉用途、氧化铝被列入国家管控了吗、煅烧氧化铝粉添加氯化镁它的作用、氧化铝耐温多少度、煅烧氧化铝和氧化铝区别、硫化机是做什么的、煅烧氧化铝生产厂家、煅烧氧化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f423759cb459f" w:history="1">
      <w:r>
        <w:rPr>
          <w:rStyle w:val="Hyperlink"/>
        </w:rPr>
        <w:t>中国煅烧氧化铝行业现状及前景趋势预测报告（2024-2030年）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anShaoYangHuaLvFaZhanQuShiFenXi.html" TargetMode="External" Id="R01917758dbb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anShaoYangHuaLvFaZhanQuShiFenXi.html" TargetMode="External" Id="R5fff423759c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2023-10-30T05:30:00Z</dcterms:created>
  <dcterms:modified xsi:type="dcterms:W3CDTF">2023-10-30T06:30:00Z</dcterms:modified>
  <dc:subject>中国煅烧氧化铝行业现状及前景趋势预测报告（2024-2030年）</dc:subject>
  <dc:title>中国煅烧氧化铝行业现状及前景趋势预测报告（2024-2030年）</dc:title>
  <cp:keywords>中国煅烧氧化铝行业现状及前景趋势预测报告（2024-2030年）</cp:keywords>
  <dc:description>中国煅烧氧化铝行业现状及前景趋势预测报告（2024-2030年）</dc:description>
</cp:coreProperties>
</file>