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bbc95f17d430b" w:history="1">
              <w:r>
                <w:rPr>
                  <w:rStyle w:val="Hyperlink"/>
                </w:rPr>
                <w:t>2026-2032年中国编织油发展现状与行业前景分析报告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bbc95f17d430b" w:history="1">
              <w:r>
                <w:rPr>
                  <w:rStyle w:val="Hyperlink"/>
                </w:rPr>
                <w:t>2026-2032年中国编织油发展现状与行业前景分析报告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bbc95f17d430b" w:history="1">
                <w:r>
                  <w:rPr>
                    <w:rStyle w:val="Hyperlink"/>
                  </w:rPr>
                  <w:t>https://www.20087.com/8/55/BianZhiYouDeQianJingQuShi.html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油是纺织工业中经纱上浆与织造润滑的关键助剂，主要用于减少纤维间及纤维与金属部件间的摩擦，防止断头、起毛与织机磨损。编织油以矿物油为基础，复配乳化剂、抗静电剂及生物降解促进剂，形成水包油型乳液，兼顾润滑性、退浆便利性与环保要求。在高速无梭织机普及背景下，编织油需具备高热稳定性、低泡性与快速渗透能力。然而，部分传统配方仍含APEO（烷基酚聚氧乙烯醚）等受限物质，面临REACH等法规淘汰压力；同时，天然纤维（如棉、麻）与高性能合成纤维（如芳纶、碳纤维）对润滑特性需求差异大，通用型产品难以兼顾。</w:t>
      </w:r>
      <w:r>
        <w:rPr>
          <w:rFonts w:hint="eastAsia"/>
        </w:rPr>
        <w:br/>
      </w:r>
      <w:r>
        <w:rPr>
          <w:rFonts w:hint="eastAsia"/>
        </w:rPr>
        <w:t>　　未来，编织油将向生物基化、功能定制与绿色工艺深度演进。植物油衍生物（如环氧大豆油、蓖麻油酯）将替代矿物油基料，提升可再生碳含量与生物降解率；而纳米微乳技术可实现超低添加量下的高效润滑。针对特种纤维织造，智能响应型编织油可在高温高湿下释放活性成分，动态调节摩擦系数。此外，无磷、无氮配方将降低废水处理负荷，契合清洁生产标准。随着高端纺织品与产业用纺织品需求增长，编织油将从通用润滑剂转型为面向纤维特性的精准加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bbc95f17d430b" w:history="1">
        <w:r>
          <w:rPr>
            <w:rStyle w:val="Hyperlink"/>
          </w:rPr>
          <w:t>2026-2032年中国编织油发展现状与行业前景分析报告</w:t>
        </w:r>
      </w:hyperlink>
      <w:r>
        <w:rPr>
          <w:rFonts w:hint="eastAsia"/>
        </w:rPr>
        <w:t>》依托国家统计局及编织油相关协会的详实数据，全面解析了编织油行业现状与市场需求，重点分析了编织油市场规模、产业链结构及价格动态，并对编织油细分市场进行了详细探讨。报告科学预测了编织油市场前景与发展趋势，评估了品牌竞争格局、市场集中度及重点企业的市场表现。同时，通过SWOT分析揭示了编织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编织油行业概述</w:t>
      </w:r>
      <w:r>
        <w:rPr>
          <w:rFonts w:hint="eastAsia"/>
        </w:rPr>
        <w:br/>
      </w:r>
      <w:r>
        <w:rPr>
          <w:rFonts w:hint="eastAsia"/>
        </w:rPr>
        <w:t>　　第一节 编织油定义与分类</w:t>
      </w:r>
      <w:r>
        <w:rPr>
          <w:rFonts w:hint="eastAsia"/>
        </w:rPr>
        <w:br/>
      </w:r>
      <w:r>
        <w:rPr>
          <w:rFonts w:hint="eastAsia"/>
        </w:rPr>
        <w:t>　　第二节 编织油应用领域</w:t>
      </w:r>
      <w:r>
        <w:rPr>
          <w:rFonts w:hint="eastAsia"/>
        </w:rPr>
        <w:br/>
      </w:r>
      <w:r>
        <w:rPr>
          <w:rFonts w:hint="eastAsia"/>
        </w:rPr>
        <w:t>　　第三节 编织油行业经济指标分析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编织油产业链及经营模式分析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三、编织油销售模式及销售渠道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全球编织油市场发展综述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2020-2025年全球编织油市场规模与趋势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主要国家与地区编织油市场分析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2026-2032年全球编织油行业发展趋势与前景预测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中国编织油行业市场分析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2025-2026年编织油产能与投资动态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一、国内编织油产能及利用情况</w:t>
      </w:r>
      <w:r>
        <w:rPr>
          <w:rFonts w:hint="eastAsia"/>
        </w:rPr>
        <w:br/>
      </w:r>
      <w:r>
        <w:rPr>
          <w:rFonts w:hint="eastAsia"/>
        </w:rPr>
        <w:t>　　　　二、编织油产能扩张与投资动态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2026-2032年编织油行业产量统计与趋势预测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一、2020-2025年编织油行业产量数据统计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1、2020-2025年编织油产量及增长趋势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2、2020-2025年编织油细分产品产量及份额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二、影响编织油产量的关键因素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三、2026-2032年编织油产量预测</w:t>
      </w:r>
      <w:r>
        <w:rPr>
          <w:rFonts w:hint="eastAsia"/>
        </w:rPr>
        <w:br/>
      </w:r>
      <w:r>
        <w:rPr>
          <w:rFonts w:hint="eastAsia"/>
        </w:rPr>
        <w:t>　　第三节 2026-2032年编织油市场需求与销售分析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一、2025-2026年编织油行业需求现状</w:t>
      </w:r>
      <w:r>
        <w:rPr>
          <w:rFonts w:hint="eastAsia"/>
        </w:rPr>
        <w:br/>
      </w:r>
      <w:r>
        <w:rPr>
          <w:rFonts w:hint="eastAsia"/>
        </w:rPr>
        <w:t>　　　　二、编织油客户群体与需求特点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三、2020-2025年编织油行业销售规模分析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四、2026-2032年编织油市场增长潜力与规模预测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中国编织油细分市场与下游应用领域分析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编织油细分市场分析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一、2025-2026年编织油主要细分产品市场现状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编织油下游应用与客户群体分析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一、2025-2026年编织油各应用领域市场现状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2025-2026年编织油行业技术发展现状及趋势分析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编织油行业技术发展现状分析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国内外编织油行业技术差异与原因</w:t>
      </w:r>
      <w:r>
        <w:rPr>
          <w:rFonts w:hint="eastAsia"/>
        </w:rPr>
        <w:br/>
      </w:r>
      <w:r>
        <w:rPr>
          <w:rFonts w:hint="eastAsia"/>
        </w:rPr>
        <w:t>　　第三节 编织油行业技术发展方向、趋势预测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提升编织油行业技术能力策略建议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编织油价格机制与竞争策略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一、2020-2025年编织油市场价格走势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编织油定价策略与方法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2026-2032年编织油价格竞争态势与趋势预测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中国编织油行业重点区域市场研究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2025-2026年重点区域编织油市场发展概况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二、2020-2025年编织油市场需求规模情况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三、2026-2032年编织油行业发展潜力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二、2020-2025年编织油市场需求规模情况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三、2026-2032年编织油行业发展潜力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二、2020-2025年编织油市场需求规模情况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三、2026-2032年编织油行业发展潜力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二、2020-2025年编织油市场需求规模情况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三、2026-2032年编织油行业发展潜力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二、2020-2025年编织油市场需求规模情况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三、2026-2032年编织油行业发展潜力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2020-2025年中国编织油行业进出口情况分析</w:t>
      </w:r>
      <w:r>
        <w:rPr>
          <w:rFonts w:hint="eastAsia"/>
        </w:rPr>
        <w:br/>
      </w:r>
      <w:r>
        <w:rPr>
          <w:rFonts w:hint="eastAsia"/>
        </w:rPr>
        <w:t>　　第一节 编织油行业进口情况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一、2020-2025年编织油进口规模及增长情况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二、编织油主要进口来源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编织油行业出口情况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一、2020-2025年编织油出口规模及增长情况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二、编织油主要出口目的地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2020-2025年中国编织油行业总体发展与财务状况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2020-2025年中国编织油行业规模情况</w:t>
      </w:r>
      <w:r>
        <w:rPr>
          <w:rFonts w:hint="eastAsia"/>
        </w:rPr>
        <w:br/>
      </w:r>
      <w:r>
        <w:rPr>
          <w:rFonts w:hint="eastAsia"/>
        </w:rPr>
        <w:t>　　　　一、编织油行业企业数量规模</w:t>
      </w:r>
      <w:r>
        <w:rPr>
          <w:rFonts w:hint="eastAsia"/>
        </w:rPr>
        <w:br/>
      </w:r>
      <w:r>
        <w:rPr>
          <w:rFonts w:hint="eastAsia"/>
        </w:rPr>
        <w:t>　　　　二、编织油行业从业人员规模</w:t>
      </w:r>
      <w:r>
        <w:rPr>
          <w:rFonts w:hint="eastAsia"/>
        </w:rPr>
        <w:br/>
      </w:r>
      <w:r>
        <w:rPr>
          <w:rFonts w:hint="eastAsia"/>
        </w:rPr>
        <w:t>　　　　三、编织油行业市场敏感性分析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2020-2025年中国编织油行业财务能力分析</w:t>
      </w:r>
      <w:r>
        <w:rPr>
          <w:rFonts w:hint="eastAsia"/>
        </w:rPr>
        <w:br/>
      </w:r>
      <w:r>
        <w:rPr>
          <w:rFonts w:hint="eastAsia"/>
        </w:rPr>
        <w:t>　　　　一、编织油行业盈利能力</w:t>
      </w:r>
      <w:r>
        <w:rPr>
          <w:rFonts w:hint="eastAsia"/>
        </w:rPr>
        <w:br/>
      </w:r>
      <w:r>
        <w:rPr>
          <w:rFonts w:hint="eastAsia"/>
        </w:rPr>
        <w:t>　　　　二、编织油行业偿债能力</w:t>
      </w:r>
      <w:r>
        <w:rPr>
          <w:rFonts w:hint="eastAsia"/>
        </w:rPr>
        <w:br/>
      </w:r>
      <w:r>
        <w:rPr>
          <w:rFonts w:hint="eastAsia"/>
        </w:rPr>
        <w:t>　　　　三、编织油行业营运能力</w:t>
      </w:r>
      <w:r>
        <w:rPr>
          <w:rFonts w:hint="eastAsia"/>
        </w:rPr>
        <w:br/>
      </w:r>
      <w:r>
        <w:rPr>
          <w:rFonts w:hint="eastAsia"/>
        </w:rPr>
        <w:t>　　　　四、编织油行业发展能力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中国编织油行业竞争格局分析</w:t>
      </w:r>
      <w:r>
        <w:rPr>
          <w:rFonts w:hint="eastAsia"/>
        </w:rPr>
        <w:br/>
      </w:r>
      <w:r>
        <w:rPr>
          <w:rFonts w:hint="eastAsia"/>
        </w:rPr>
        <w:t>　　第一节 编织油行业竞争格局总览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2025-2026年编织油行业竞争力分析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2020-2025年编织油行业企业并购活动分析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2025-2026年编织油行业会展与招投标活动分析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一、编织油行业会展活动及其市场影响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2026年中国编织油企业发展企业发展策略与建议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编织油销售模式与渠道策略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编织油品牌与市场推广策略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编织油研发投入与技术创新能力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编织油合作联盟与资源整合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中国编织油行业风险与对策</w:t>
      </w:r>
      <w:r>
        <w:rPr>
          <w:rFonts w:hint="eastAsia"/>
        </w:rPr>
        <w:br/>
      </w:r>
      <w:r>
        <w:rPr>
          <w:rFonts w:hint="eastAsia"/>
        </w:rPr>
        <w:t>　　第一节 编织油行业SWOT分析</w:t>
      </w:r>
      <w:r>
        <w:rPr>
          <w:rFonts w:hint="eastAsia"/>
        </w:rPr>
        <w:br/>
      </w:r>
      <w:r>
        <w:rPr>
          <w:rFonts w:hint="eastAsia"/>
        </w:rPr>
        <w:t>　　　　一、编织油行业优势</w:t>
      </w:r>
      <w:r>
        <w:rPr>
          <w:rFonts w:hint="eastAsia"/>
        </w:rPr>
        <w:br/>
      </w:r>
      <w:r>
        <w:rPr>
          <w:rFonts w:hint="eastAsia"/>
        </w:rPr>
        <w:t>　　　　二、编织油行业劣势</w:t>
      </w:r>
      <w:r>
        <w:rPr>
          <w:rFonts w:hint="eastAsia"/>
        </w:rPr>
        <w:br/>
      </w:r>
      <w:r>
        <w:rPr>
          <w:rFonts w:hint="eastAsia"/>
        </w:rPr>
        <w:t>　　　　三、编织油市场机会</w:t>
      </w:r>
      <w:r>
        <w:rPr>
          <w:rFonts w:hint="eastAsia"/>
        </w:rPr>
        <w:br/>
      </w:r>
      <w:r>
        <w:rPr>
          <w:rFonts w:hint="eastAsia"/>
        </w:rPr>
        <w:t>　　　　四、编织油市场威胁</w:t>
      </w:r>
      <w:r>
        <w:rPr>
          <w:rFonts w:hint="eastAsia"/>
        </w:rPr>
        <w:br/>
      </w:r>
      <w:r>
        <w:rPr>
          <w:rFonts w:hint="eastAsia"/>
        </w:rPr>
        <w:t>　　第二节 编织油行业风险及对策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2026-2032年中国编织油行业前景与发展趋势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2025-2026年编织油行业发展环境分析</w:t>
      </w:r>
      <w:r>
        <w:rPr>
          <w:rFonts w:hint="eastAsia"/>
        </w:rPr>
        <w:br/>
      </w:r>
      <w:r>
        <w:rPr>
          <w:rFonts w:hint="eastAsia"/>
        </w:rPr>
        <w:t>　　　　一、编织油行业主管部门与监管体制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二、编织油行业主要法律法规及政策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三、编织油行业标准与质量监管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2026-2032年编织油行业发展趋势与方向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2026-2032年编织油行业发展潜力与机遇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编织油行业研究结论与建议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中智⋅林⋅－编织油行业发展建议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编织油行业历程</w:t>
      </w:r>
      <w:r>
        <w:rPr>
          <w:rFonts w:hint="eastAsia"/>
        </w:rPr>
        <w:br/>
      </w:r>
      <w:r>
        <w:rPr>
          <w:rFonts w:hint="eastAsia"/>
        </w:rPr>
        <w:t>　　图表 编织油行业生命周期</w:t>
      </w:r>
      <w:r>
        <w:rPr>
          <w:rFonts w:hint="eastAsia"/>
        </w:rPr>
        <w:br/>
      </w:r>
      <w:r>
        <w:rPr>
          <w:rFonts w:hint="eastAsia"/>
        </w:rPr>
        <w:t>　　图表 编织油行业产业链分析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2020-2025年编织油行业市场容量分析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2020-2025年中国编织油行业产量及增长趋势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2020-2025年中国编织油市场需求量及增速统计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2025年中国编织油行业需求领域分布格局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2020-2025年中国编织油行业盈利情况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2020-2025年中国编织油行业利润总额统计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2020-2025年中国编织油进口金额分析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2020-2025年中国编织油出口数量分析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2020-2025年中国编织油出口金额分析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2025年中国编织油进口国家及地区分析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2025年中国编织油出口国家及地区分析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2020-2025年中国编织油行业企业数量情况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2020-2025年中国编织油行业企业平均规模情况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编织油重点企业（三）经营情况分析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2026-2032年中国编织油行业产能预测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2026-2032年中国编织油行业产量预测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2026-2032年中国编织油市场需求量预测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2026-2032年中国编织油行业供需平衡预测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2026-2032年中国编织油市场容量预测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2026-2032年中国编织油市场规模预测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2026-2032年中国编织油市场前景分析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2026-2032年中国编织油发展趋势预测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bbc95f17d430b" w:history="1">
        <w:r>
          <w:rPr>
            <w:rStyle w:val="Hyperlink"/>
          </w:rPr>
          <w:t>2026-2032年中国编织油发展现状与行业前景分析报告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bbc95f17d430b" w:history="1">
        <w:r>
          <w:rPr>
            <w:rStyle w:val="Hyperlink"/>
          </w:rPr>
          <w:t>https://www.20087.com/8/55/BianZhiYouDeQianJingQuShi.html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热点：针织油是什么油、编织油管 缠绕油管哪种好、编油丝绳视频教程、编织油画感图解、塑料油线编织教程图解、编织油管漏油照片、植物毛油、编织油管和缠绕油管区别、编织垫粘油怎么办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7f563d6724582" w:history="1">
      <w:r>
        <w:rPr>
          <w:rStyle w:val="Hyperlink"/>
        </w:rPr>
        <w:t>2026-2032年中国编织油发展现状与行业前景分析报告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BianZhiYouDeQianJingQuShi.html" TargetMode="External" Id="R544bbc95f17d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BianZhiYouDeQianJingQuShi.html" TargetMode="External" Id="R3c47f563d672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2026-01-03T07:36:35Z</dcterms:created>
  <dcterms:modified xsi:type="dcterms:W3CDTF">2026-01-03T08:36:35Z</dcterms:modified>
  <dc:subject>2026-2032年中国编织油发展现状与行业前景分析报告</dc:subject>
  <dc:title>2026-2032年中国编织油发展现状与行业前景分析报告</dc:title>
  <cp:keywords>2026-2032年中国编织油发展现状与行业前景分析报告</cp:keywords>
  <dc:description>2026-2032年中国编织油发展现状与行业前景分析报告</dc:description>
</cp:coreProperties>
</file>