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db4dd2d8b43b6" w:history="1">
              <w:r>
                <w:rPr>
                  <w:rStyle w:val="Hyperlink"/>
                </w:rPr>
                <w:t>2024-2030年中国聚醚胺行业现状与前景趋势预测报告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db4dd2d8b43b6" w:history="1">
              <w:r>
                <w:rPr>
                  <w:rStyle w:val="Hyperlink"/>
                </w:rPr>
                <w:t>2024-2030年中国聚醚胺行业现状与前景趋势预测报告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db4dd2d8b43b6" w:history="1">
                <w:r>
                  <w:rPr>
                    <w:rStyle w:val="Hyperlink"/>
                  </w:rPr>
                  <w:t>https://www.20087.com/8/35/JuMiAnDeFaZhanQianJing.html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是一种由环氧乙烷、环氧丙烷或其他环氧化合物与胺类化合物反应生成的聚合物，广泛应用于涂料、胶黏剂、复合材料、油田化学品等领域。目前，聚醚胺市场受益于建筑、汽车、能源和电子等行业的需求增长，产品系列不断丰富，特别是在环氧树脂固化剂和表面活性剂方面的应用技术已相当成熟。</w:t>
      </w:r>
      <w:r>
        <w:rPr>
          <w:rFonts w:hint="eastAsia"/>
        </w:rPr>
        <w:br/>
      </w:r>
      <w:r>
        <w:rPr>
          <w:rFonts w:hint="eastAsia"/>
        </w:rPr>
        <w:t>　　展望未来，随着环保法规的日益严格和可持续发展观念的深入，绿色、环保型聚醚胺产品将得到优先发展，特别是低VOC（挥发性有机化合物）和生物基聚醚胺的研发与应用将成行业焦点。同时，随着先进复合材料和高性能混凝土等领域的技术进步，聚醚胺在这些高附加值领域的市场需求将进一步扩大，推动行业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db4dd2d8b43b6" w:history="1">
        <w:r>
          <w:rPr>
            <w:rStyle w:val="Hyperlink"/>
          </w:rPr>
          <w:t>2024-2030年中国聚醚胺行业现状与前景趋势预测报告</w:t>
        </w:r>
      </w:hyperlink>
      <w:r>
        <w:rPr>
          <w:rFonts w:hint="eastAsia"/>
        </w:rPr>
        <w:t>》通过全面的行业调研，系统梳理了聚醚胺产业链的各个环节，详细分析了聚醚胺市场规模、需求变化及价格趋势。报告结合当前聚醚胺行业现状，科学预测了市场前景与发展方向，并解读了重点企业的竞争格局、市场集中度及品牌表现。同时，报告对聚醚胺细分市场进行了深入探讨，结合聚醚胺技术现状与SWOT分析，揭示了聚醚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聚醚胺行业界定及应用</w:t>
      </w:r>
      <w:r>
        <w:rPr>
          <w:rFonts w:hint="eastAsia"/>
        </w:rPr>
        <w:br/>
      </w:r>
      <w:r>
        <w:rPr>
          <w:rFonts w:hint="eastAsia"/>
        </w:rPr>
        <w:t>　　第一节 聚醚胺行业定义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聚醚胺主要应用领域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2019-2024年全球聚醚胺行业运行概况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2019-2024年全球聚醚胺行业市场规模分析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全球主要地区聚醚胺行业运行情况分析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2024-2030年全球聚醚胺行业发展趋势预测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2023-2024年中国聚醚胺发展环境分析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聚醚胺行业相关政策、标准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中国聚醚胺行业发展现状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一、2023-2024年聚醚胺行业品牌发展现状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二、2023-2024年聚醚胺行业需求市场现状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三、2023-2024年聚醚胺市场需求层次分析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四、2023-2024年中国聚醚胺市场走向分析</w:t>
      </w:r>
      <w:r>
        <w:rPr>
          <w:rFonts w:hint="eastAsia"/>
        </w:rPr>
        <w:br/>
      </w:r>
      <w:r>
        <w:rPr>
          <w:rFonts w:hint="eastAsia"/>
        </w:rPr>
        <w:t>　　第二节 中国聚醚胺产品技术分析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一、2023-2024年聚醚胺产品技术变化特点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二、2023-2024年聚醚胺产品市场的新技术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三、2023-2024年聚醚胺产品市场现状分析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中国聚醚胺行业存在的问题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一、2023-2024年聚醚胺产品市场存在的主要问题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二、2023-2024年国内聚醚胺产品市场的三大瓶颈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三、2023-2024年聚醚胺产品市场遭遇的规模难题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对中国聚醚胺市场的分析及思考</w:t>
      </w:r>
      <w:r>
        <w:rPr>
          <w:rFonts w:hint="eastAsia"/>
        </w:rPr>
        <w:br/>
      </w:r>
      <w:r>
        <w:rPr>
          <w:rFonts w:hint="eastAsia"/>
        </w:rPr>
        <w:t>　　　　一、聚醚胺市场特点</w:t>
      </w:r>
      <w:r>
        <w:rPr>
          <w:rFonts w:hint="eastAsia"/>
        </w:rPr>
        <w:br/>
      </w:r>
      <w:r>
        <w:rPr>
          <w:rFonts w:hint="eastAsia"/>
        </w:rPr>
        <w:t>　　　　二、聚醚胺市场分析</w:t>
      </w:r>
      <w:r>
        <w:rPr>
          <w:rFonts w:hint="eastAsia"/>
        </w:rPr>
        <w:br/>
      </w:r>
      <w:r>
        <w:rPr>
          <w:rFonts w:hint="eastAsia"/>
        </w:rPr>
        <w:t>　　　　三、聚醚胺市场变化的方向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四、中国聚醚胺行业发展的新思路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五、对中国聚醚胺行业发展的思考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中国聚醚胺市场现状分析</w:t>
      </w:r>
      <w:r>
        <w:rPr>
          <w:rFonts w:hint="eastAsia"/>
        </w:rPr>
        <w:br/>
      </w:r>
      <w:r>
        <w:rPr>
          <w:rFonts w:hint="eastAsia"/>
        </w:rPr>
        <w:t>　　第二节 中国聚醚胺行业产量情况分析及预测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一、聚醚胺总体产能规模</w:t>
      </w:r>
      <w:r>
        <w:rPr>
          <w:rFonts w:hint="eastAsia"/>
        </w:rPr>
        <w:br/>
      </w:r>
      <w:r>
        <w:rPr>
          <w:rFonts w:hint="eastAsia"/>
        </w:rPr>
        <w:t>　　　　二、聚醚胺生产区域分布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四、2024-2030年中国聚醚胺产量预测</w:t>
      </w:r>
      <w:r>
        <w:rPr>
          <w:rFonts w:hint="eastAsia"/>
        </w:rPr>
        <w:br/>
      </w:r>
      <w:r>
        <w:rPr>
          <w:rFonts w:hint="eastAsia"/>
        </w:rPr>
        <w:t>　　第三节 中国聚醚胺市场需求分析及预测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三、2024-2030年中国聚醚胺市场需求量预测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中国聚醚胺进出口分析</w:t>
      </w:r>
      <w:r>
        <w:rPr>
          <w:rFonts w:hint="eastAsia"/>
        </w:rPr>
        <w:br/>
      </w:r>
      <w:r>
        <w:rPr>
          <w:rFonts w:hint="eastAsia"/>
        </w:rPr>
        <w:t>　　第一节 聚醚胺进口情况分析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聚醚胺出口情况分析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2019-2024年中国聚醚胺行业规模情况分析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2019-2024年中国聚醚胺行业财务能力分析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聚醚胺行业细分产品调研</w:t>
      </w:r>
      <w:r>
        <w:rPr>
          <w:rFonts w:hint="eastAsia"/>
        </w:rPr>
        <w:br/>
      </w:r>
      <w:r>
        <w:rPr>
          <w:rFonts w:hint="eastAsia"/>
        </w:rPr>
        <w:t>　　第一节 聚醚胺细分产品结构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聚醚胺行业上游产业发展分析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聚醚胺行业下游产业发展分析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**地区聚醚胺市场容量分析</w:t>
      </w:r>
      <w:r>
        <w:rPr>
          <w:rFonts w:hint="eastAsia"/>
        </w:rPr>
        <w:br/>
      </w:r>
      <w:r>
        <w:rPr>
          <w:rFonts w:hint="eastAsia"/>
        </w:rPr>
        <w:t>　　第三节 **地区聚醚胺市场容量分析</w:t>
      </w:r>
      <w:r>
        <w:rPr>
          <w:rFonts w:hint="eastAsia"/>
        </w:rPr>
        <w:br/>
      </w:r>
      <w:r>
        <w:rPr>
          <w:rFonts w:hint="eastAsia"/>
        </w:rPr>
        <w:t>　　第四节 **地区聚醚胺市场容量分析</w:t>
      </w:r>
      <w:r>
        <w:rPr>
          <w:rFonts w:hint="eastAsia"/>
        </w:rPr>
        <w:br/>
      </w:r>
      <w:r>
        <w:rPr>
          <w:rFonts w:hint="eastAsia"/>
        </w:rPr>
        <w:t>　　第五节 **地区聚醚胺市场容量分析</w:t>
      </w:r>
      <w:r>
        <w:rPr>
          <w:rFonts w:hint="eastAsia"/>
        </w:rPr>
        <w:br/>
      </w:r>
      <w:r>
        <w:rPr>
          <w:rFonts w:hint="eastAsia"/>
        </w:rPr>
        <w:t>　　第六节 **地区聚醚胺市场容量分析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2024年聚醚胺市场前景分析</w:t>
      </w:r>
      <w:r>
        <w:rPr>
          <w:rFonts w:hint="eastAsia"/>
        </w:rPr>
        <w:br/>
      </w:r>
      <w:r>
        <w:rPr>
          <w:rFonts w:hint="eastAsia"/>
        </w:rPr>
        <w:t>　　第二节 2024年聚醚胺行业发展趋势预测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五、2024年中国聚醚胺行业发展面临的机遇</w:t>
      </w:r>
      <w:r>
        <w:rPr>
          <w:rFonts w:hint="eastAsia"/>
        </w:rPr>
        <w:br/>
      </w:r>
      <w:r>
        <w:rPr>
          <w:rFonts w:hint="eastAsia"/>
        </w:rPr>
        <w:t>　　第四节 聚醚胺行业投资风险预警</w:t>
      </w:r>
      <w:r>
        <w:rPr>
          <w:rFonts w:hint="eastAsia"/>
        </w:rPr>
        <w:br/>
      </w:r>
      <w:r>
        <w:rPr>
          <w:rFonts w:hint="eastAsia"/>
        </w:rPr>
        <w:t>　　　　一、聚醚胺行业市场风险预测</w:t>
      </w:r>
      <w:r>
        <w:rPr>
          <w:rFonts w:hint="eastAsia"/>
        </w:rPr>
        <w:br/>
      </w:r>
      <w:r>
        <w:rPr>
          <w:rFonts w:hint="eastAsia"/>
        </w:rPr>
        <w:t>　　　　二、聚醚胺行业政策风险预测</w:t>
      </w:r>
      <w:r>
        <w:rPr>
          <w:rFonts w:hint="eastAsia"/>
        </w:rPr>
        <w:br/>
      </w:r>
      <w:r>
        <w:rPr>
          <w:rFonts w:hint="eastAsia"/>
        </w:rPr>
        <w:t>　　　　三、聚醚胺行业经营风险预测</w:t>
      </w:r>
      <w:r>
        <w:rPr>
          <w:rFonts w:hint="eastAsia"/>
        </w:rPr>
        <w:br/>
      </w:r>
      <w:r>
        <w:rPr>
          <w:rFonts w:hint="eastAsia"/>
        </w:rPr>
        <w:t>　　　　四、聚醚胺行业技术风险预测</w:t>
      </w:r>
      <w:r>
        <w:rPr>
          <w:rFonts w:hint="eastAsia"/>
        </w:rPr>
        <w:br/>
      </w:r>
      <w:r>
        <w:rPr>
          <w:rFonts w:hint="eastAsia"/>
        </w:rPr>
        <w:t>　　　　五、聚醚胺行业竞争风险预测</w:t>
      </w:r>
      <w:r>
        <w:rPr>
          <w:rFonts w:hint="eastAsia"/>
        </w:rPr>
        <w:br/>
      </w:r>
      <w:r>
        <w:rPr>
          <w:rFonts w:hint="eastAsia"/>
        </w:rPr>
        <w:t>　　　　六、聚醚胺行业其他风险预测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聚醚胺投资建议</w:t>
      </w:r>
      <w:r>
        <w:rPr>
          <w:rFonts w:hint="eastAsia"/>
        </w:rPr>
        <w:br/>
      </w:r>
      <w:r>
        <w:rPr>
          <w:rFonts w:hint="eastAsia"/>
        </w:rPr>
        <w:t>　　第一节 聚醚胺行业投资环境分析</w:t>
      </w:r>
      <w:r>
        <w:rPr>
          <w:rFonts w:hint="eastAsia"/>
        </w:rPr>
        <w:br/>
      </w:r>
      <w:r>
        <w:rPr>
          <w:rFonts w:hint="eastAsia"/>
        </w:rPr>
        <w:t>　　第二节 聚醚胺行业投资进入壁垒分析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聚醚胺行业历程</w:t>
      </w:r>
      <w:r>
        <w:rPr>
          <w:rFonts w:hint="eastAsia"/>
        </w:rPr>
        <w:br/>
      </w:r>
      <w:r>
        <w:rPr>
          <w:rFonts w:hint="eastAsia"/>
        </w:rPr>
        <w:t>　　图表 聚醚胺行业生命周期</w:t>
      </w:r>
      <w:r>
        <w:rPr>
          <w:rFonts w:hint="eastAsia"/>
        </w:rPr>
        <w:br/>
      </w:r>
      <w:r>
        <w:rPr>
          <w:rFonts w:hint="eastAsia"/>
        </w:rPr>
        <w:t>　　图表 聚醚胺行业产业链分析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2019-2024年中国聚醚胺出口金额分析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2024-2030年中国聚醚胺行业产量预测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2024-2030年中国聚醚胺市场需求量预测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2024-2030年中国聚醚胺行业市场规模预测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2024年中国聚醚胺市场前景分析</w:t>
      </w:r>
      <w:r>
        <w:rPr>
          <w:rFonts w:hint="eastAsia"/>
        </w:rPr>
        <w:br/>
      </w:r>
      <w:r>
        <w:rPr>
          <w:rFonts w:hint="eastAsia"/>
        </w:rPr>
        <w:t>　　图表 2024年中国聚醚胺发展趋势预测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db4dd2d8b43b6" w:history="1">
        <w:r>
          <w:rPr>
            <w:rStyle w:val="Hyperlink"/>
          </w:rPr>
          <w:t>2024-2030年中国聚醚胺行业现状与前景趋势预测报告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db4dd2d8b43b6" w:history="1">
        <w:r>
          <w:rPr>
            <w:rStyle w:val="Hyperlink"/>
          </w:rPr>
          <w:t>https://www.20087.com/8/35/JuMiAnDeFaZhanQianJing.html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热点：聚醚胺清除积碳的原理、聚醚胺作用与用途、50升汽油加多少聚醚胺、聚醚胺清除积碳的原理、聚醚二胺比聚醚二醇贵、聚醚胺d230、聚醚多少钱一吨、聚醚胺是危险品吗、聚醚胺伤发动机吗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fbfed640f4ae8" w:history="1">
      <w:r>
        <w:rPr>
          <w:rStyle w:val="Hyperlink"/>
        </w:rPr>
        <w:t>2024-2030年中国聚醚胺行业现状与前景趋势预测报告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uMiAnDeFaZhanQianJing.html" TargetMode="External" Id="R243db4dd2d8b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uMiAnDeFaZhanQianJing.html" TargetMode="External" Id="R914fbfed640f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2024-03-01T08:07:00Z</dcterms:created>
  <dcterms:modified xsi:type="dcterms:W3CDTF">2024-03-01T09:07:00Z</dcterms:modified>
  <dc:subject>2024-2030年中国聚醚胺行业现状与前景趋势预测报告</dc:subject>
  <dc:title>2024-2030年中国聚醚胺行业现状与前景趋势预测报告</dc:title>
  <cp:keywords>2024-2030年中国聚醚胺行业现状与前景趋势预测报告</cp:keywords>
  <dc:description>2024-2030年中国聚醚胺行业现状与前景趋势预测报告</dc:description>
</cp:coreProperties>
</file>