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2bb4867a4770" w:history="1">
              <w:r>
                <w:rPr>
                  <w:rStyle w:val="Hyperlink"/>
                </w:rPr>
                <w:t>2025-2031年中国草甘膦行业现状全面调研与发展趋势预测报告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2bb4867a4770" w:history="1">
              <w:r>
                <w:rPr>
                  <w:rStyle w:val="Hyperlink"/>
                </w:rPr>
                <w:t>2025-2031年中国草甘膦行业现状全面调研与发展趋势预测报告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32bb4867a4770" w:history="1">
                <w:r>
                  <w:rPr>
                    <w:rStyle w:val="Hyperlink"/>
                  </w:rPr>
                  <w:t>https://www.20087.com/8/25/CaoGanLinHangYeQuShiFenXi.html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谱除草剂，因其高效、低毒和对作物安全的特点，在全球农业中广泛使用。近年来，草甘膦的使用引发了关于其对人体健康和环境影响的争议，促使各国政府对其使用进行严格监管。同时，农业生物技术的发展，如转基因作物的培育，使得作物能够抵抗草甘膦，进一步推动了该除草剂的应用。然而，长期大量使用草甘膦可能导致杂草抗性问题，以及对土壤微生物生态的潜在影响，这是当前行业和科研界关注的焦点。</w:t>
      </w:r>
      <w:r>
        <w:rPr>
          <w:rFonts w:hint="eastAsia"/>
        </w:rPr>
        <w:br/>
      </w:r>
      <w:r>
        <w:rPr>
          <w:rFonts w:hint="eastAsia"/>
        </w:rPr>
        <w:t>　　未来，草甘膦的使用将更加注重精准农业和替代方案的探索。通过精准喷洒技术和智能农业设备，草甘膦将被更精准地施用，减少对非目标区域的影响。同时，研究机构和企业将加大对生物除草剂、物理除草技术和农艺措施的投入，以减少对化学除草剂的依赖。此外，随着公众对食品安全和环境保护意识的提高，草甘膦的替代品和生态农业实践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32bb4867a4770" w:history="1">
        <w:r>
          <w:rPr>
            <w:rStyle w:val="Hyperlink"/>
          </w:rPr>
          <w:t>2025-2031年中国草甘膦行业现状全面调研与发展趋势预测报告</w:t>
        </w:r>
      </w:hyperlink>
      <w:r>
        <w:rPr>
          <w:rFonts w:hint="eastAsia"/>
        </w:rPr>
        <w:t>》从市场规模、需求变化及价格动态等维度，系统解析了草甘膦行业的现状与发展趋势。报告深入分析了草甘膦产业链各环节，科学预测了市场前景与技术发展方向，同时聚焦草甘膦细分市场特点及重点企业的经营表现，揭示了草甘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草甘膦行业概述</w:t>
      </w:r>
      <w:r>
        <w:rPr>
          <w:rFonts w:hint="eastAsia"/>
        </w:rPr>
        <w:br/>
      </w:r>
      <w:r>
        <w:rPr>
          <w:rFonts w:hint="eastAsia"/>
        </w:rPr>
        <w:t>　　第一节 草甘膦简介</w:t>
      </w:r>
      <w:r>
        <w:rPr>
          <w:rFonts w:hint="eastAsia"/>
        </w:rPr>
        <w:br/>
      </w:r>
      <w:r>
        <w:rPr>
          <w:rFonts w:hint="eastAsia"/>
        </w:rPr>
        <w:t>　　　　一、草甘膦定义</w:t>
      </w:r>
      <w:r>
        <w:rPr>
          <w:rFonts w:hint="eastAsia"/>
        </w:rPr>
        <w:br/>
      </w:r>
      <w:r>
        <w:rPr>
          <w:rFonts w:hint="eastAsia"/>
        </w:rPr>
        <w:t>　　　　二、草甘膦用途</w:t>
      </w:r>
      <w:r>
        <w:rPr>
          <w:rFonts w:hint="eastAsia"/>
        </w:rPr>
        <w:br/>
      </w:r>
      <w:r>
        <w:rPr>
          <w:rFonts w:hint="eastAsia"/>
        </w:rPr>
        <w:t>　　　　三、草甘膦格局分析</w:t>
      </w:r>
      <w:r>
        <w:rPr>
          <w:rFonts w:hint="eastAsia"/>
        </w:rPr>
        <w:br/>
      </w:r>
      <w:r>
        <w:rPr>
          <w:rFonts w:hint="eastAsia"/>
        </w:rPr>
        <w:t>　　第二节 草甘膦行业经济指标分析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2020-2025年中国草甘膦行业发展分析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一、2020-2025年草甘膦行业发展状况分析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三、2020-2025年草甘膦行业经营业绩分析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四、2025年中国草甘膦行业发展热点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2020-2025年中国草甘膦市场供需状况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一、2020-2025年中国草甘膦市场供给分析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二、2020-2025年中国草甘膦市场需求分析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三、2020-2025年中国草甘膦产品价格分析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2020-2025年中国草甘膦行业市场容量分析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2020-2025年中国草甘膦所属行业整体运行指标分析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2020-2025年中国草甘膦行业产销情况分析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一、2020-2025年中国草甘膦行业工业总产值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三、2020-2025年中国草甘膦所属行业产销率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2020-2025年中国草甘膦所属行业财务指标总体分析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一、2020-2025年草甘膦所属行业盈利能力分析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二、2020-2025年草甘膦所属行业偿债能力分析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三、2020-2025年草甘膦行业营运能力分析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四、2020-2025年草甘膦行业发展能力分析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草甘膦产业链分析</w:t>
      </w:r>
      <w:r>
        <w:rPr>
          <w:rFonts w:hint="eastAsia"/>
        </w:rPr>
        <w:br/>
      </w:r>
      <w:r>
        <w:rPr>
          <w:rFonts w:hint="eastAsia"/>
        </w:rPr>
        <w:t>　　第一节 草甘膦产业链简介</w:t>
      </w:r>
      <w:r>
        <w:rPr>
          <w:rFonts w:hint="eastAsia"/>
        </w:rPr>
        <w:br/>
      </w:r>
      <w:r>
        <w:rPr>
          <w:rFonts w:hint="eastAsia"/>
        </w:rPr>
        <w:t>　　第二节 草甘膦产业链上游原料分析</w:t>
      </w:r>
      <w:r>
        <w:rPr>
          <w:rFonts w:hint="eastAsia"/>
        </w:rPr>
        <w:br/>
      </w:r>
      <w:r>
        <w:rPr>
          <w:rFonts w:hint="eastAsia"/>
        </w:rPr>
        <w:t>　　　　一、黄磷</w:t>
      </w:r>
      <w:r>
        <w:rPr>
          <w:rFonts w:hint="eastAsia"/>
        </w:rPr>
        <w:br/>
      </w:r>
      <w:r>
        <w:rPr>
          <w:rFonts w:hint="eastAsia"/>
        </w:rPr>
        <w:t>　　　　二、甘氨酸</w:t>
      </w:r>
      <w:r>
        <w:rPr>
          <w:rFonts w:hint="eastAsia"/>
        </w:rPr>
        <w:br/>
      </w:r>
      <w:r>
        <w:rPr>
          <w:rFonts w:hint="eastAsia"/>
        </w:rPr>
        <w:t>　　　　三、氯乙酸</w:t>
      </w:r>
      <w:r>
        <w:rPr>
          <w:rFonts w:hint="eastAsia"/>
        </w:rPr>
        <w:br/>
      </w:r>
      <w:r>
        <w:rPr>
          <w:rFonts w:hint="eastAsia"/>
        </w:rPr>
        <w:t>　　　　四、甲醇</w:t>
      </w:r>
      <w:r>
        <w:rPr>
          <w:rFonts w:hint="eastAsia"/>
        </w:rPr>
        <w:br/>
      </w:r>
      <w:r>
        <w:rPr>
          <w:rFonts w:hint="eastAsia"/>
        </w:rPr>
        <w:t>　　第三节 草甘膦产业链下游产品分析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2020-2025年中国草甘膦所属行业进出口市场分析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一、2020-2025年中国草甘膦行业相关产品进口金额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三、2020-2025年中国草甘膦行业相关产品进口国家或地区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2020-2025年中国草甘膦行业出口市场分析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一、2020-2025年中国草甘膦行业相关产品出口金额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三、2020-2025年中国草甘膦行业相关产品出口国家或地区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2020-2025年中国草甘膦重点生产企业调研分析</w:t>
      </w:r>
      <w:r>
        <w:rPr>
          <w:rFonts w:hint="eastAsia"/>
        </w:rPr>
        <w:br/>
      </w:r>
      <w:r>
        <w:rPr>
          <w:rFonts w:hint="eastAsia"/>
        </w:rPr>
        <w:t>　　第一节 广西桂林依柯诺农药有限公司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重庆双丰化工有限公司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江苏银燕化工股份有限公司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湖北仙隆化工股份有限公司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湖北东阳光药业有限公司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山东京博农化有限公司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海南润禾农药有限公司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2020-2025年中国草甘膦行业集中度分析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2025年草甘膦行业竞争分析</w:t>
      </w:r>
      <w:r>
        <w:rPr>
          <w:rFonts w:hint="eastAsia"/>
        </w:rPr>
        <w:br/>
      </w:r>
      <w:r>
        <w:rPr>
          <w:rFonts w:hint="eastAsia"/>
        </w:rPr>
        <w:t>　　第二节 2025年中外草甘膦产品竞争分析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2020-2025年国内外草甘膦竞争分析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草甘膦企业竞争策略分析</w:t>
      </w:r>
      <w:r>
        <w:rPr>
          <w:rFonts w:hint="eastAsia"/>
        </w:rPr>
        <w:br/>
      </w:r>
      <w:r>
        <w:rPr>
          <w:rFonts w:hint="eastAsia"/>
        </w:rPr>
        <w:t>　　第一节 草甘膦市场竞争策略分析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一、2025年草甘膦市场增长潜力分析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二、现有草甘膦行业竞争策略分析</w:t>
      </w:r>
      <w:r>
        <w:rPr>
          <w:rFonts w:hint="eastAsia"/>
        </w:rPr>
        <w:br/>
      </w:r>
      <w:r>
        <w:rPr>
          <w:rFonts w:hint="eastAsia"/>
        </w:rPr>
        <w:t>　　第二节 草甘膦企业竞争策略分析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一、全球热点对草甘膦行业竞争格局的影响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二、全球热点后草甘膦行业竞争格局的变化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三、2025-2031年我国草甘膦市场竞争趋势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四、2025-2031年草甘膦行业竞争格局展望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五、2025-2031年草甘膦行业竞争策略分析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六、2025-2031年草甘膦企业竞争策略分析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未来草甘膦行业发展预测</w:t>
      </w:r>
      <w:r>
        <w:rPr>
          <w:rFonts w:hint="eastAsia"/>
        </w:rPr>
        <w:br/>
      </w:r>
      <w:r>
        <w:rPr>
          <w:rFonts w:hint="eastAsia"/>
        </w:rPr>
        <w:t>　　第一节 未来草甘膦需求与市场预测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一、2025-2031年草甘膦市场规模预测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二、2025-2031年草甘膦行业总资产预测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2025-2031年中国草甘膦行业供需预测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一、2025-2031年中国草甘膦供给预测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二、2025-2031年中国草甘膦需求预测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2020-2025年草甘膦行业投资现状分析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影响草甘膦行业发展的主要因素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一、2025-2031年影响草甘膦行业运行的有利因素分析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二、2025-2031年影响草甘膦行业运行的稳定因素分析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三、2025-2031年影响草甘膦行业运行的不利因素分析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四、2025-2031年我国草甘膦行业发展面临的挑战分析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五、2025-2031年我国草甘膦行业发展面临的机遇分析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草甘膦行业投资风险分析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一、2025-2031年草甘膦行业市场风险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二、2025-2031年草甘膦行业政策风险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三、2025-2031年草甘膦行业经营风险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四、2025-2031年草甘膦行业技术风险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五、2025-2031年草甘膦同业竞争风险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六、2025-2031年草甘膦行业其他风险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草甘膦行业投资战略研究</w:t>
      </w:r>
      <w:r>
        <w:rPr>
          <w:rFonts w:hint="eastAsia"/>
        </w:rPr>
        <w:br/>
      </w:r>
      <w:r>
        <w:rPr>
          <w:rFonts w:hint="eastAsia"/>
        </w:rPr>
        <w:t>　　第一节 草甘膦行业发展战略研究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草甘膦行业投资战略研究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一、2025-2031年草甘膦行业投资形势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二、2025-2031年草甘膦行业投资战略</w:t>
      </w:r>
      <w:r>
        <w:rPr>
          <w:rFonts w:hint="eastAsia"/>
        </w:rPr>
        <w:br/>
      </w:r>
      <w:r>
        <w:rPr>
          <w:rFonts w:hint="eastAsia"/>
        </w:rPr>
        <w:t>　　第三节 中-智林-：重点客户战略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2020-2025年中国草甘膦行业市场容量及增长率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2020-2025年全球草甘膦或相关产品产量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2020-2025年中国草甘膦行业企业数量结构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2020-2025年中国草甘膦行业人员规模状况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2020-2025年中国草甘膦资产规模分析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2020-2025年中国草甘膦行业市场规模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2020-2025年中国草甘膦行业工业总产值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2020-2025年中国草甘膦行业销售收入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2020-2025年中国草甘膦所属行业产销率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2025-2031年中国草甘膦行业销售收入及增长率预测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2bb4867a4770" w:history="1">
        <w:r>
          <w:rPr>
            <w:rStyle w:val="Hyperlink"/>
          </w:rPr>
          <w:t>2025-2031年中国草甘膦行业现状全面调研与发展趋势预测报告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32bb4867a4770" w:history="1">
        <w:r>
          <w:rPr>
            <w:rStyle w:val="Hyperlink"/>
          </w:rPr>
          <w:t>https://www.20087.com/8/25/CaoGanLinHangYeQuShiFenXi.html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fce40e89446bb" w:history="1">
      <w:r>
        <w:rPr>
          <w:rStyle w:val="Hyperlink"/>
        </w:rPr>
        <w:t>2025-2031年中国草甘膦行业现状全面调研与发展趋势预测报告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aoGanLinHangYeQuShiFenXi.html" TargetMode="External" Id="R0e932bb4867a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aoGanLinHangYeQuShiFenXi.html" TargetMode="External" Id="R2b5fce40e89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2025-03-30T06:46:00Z</dcterms:created>
  <dcterms:modified xsi:type="dcterms:W3CDTF">2025-03-30T07:46:00Z</dcterms:modified>
  <dc:subject>2025-2031年中国草甘膦行业现状全面调研与发展趋势预测报告</dc:subject>
  <dc:title>2025-2031年中国草甘膦行业现状全面调研与发展趋势预测报告</dc:title>
  <cp:keywords>2025-2031年中国草甘膦行业现状全面调研与发展趋势预测报告</cp:keywords>
  <dc:description>2025-2031年中国草甘膦行业现状全面调研与发展趋势预测报告</dc:description>
</cp:coreProperties>
</file>