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eaac380643d4" w:history="1">
              <w:r>
                <w:rPr>
                  <w:rStyle w:val="Hyperlink"/>
                </w:rPr>
                <w:t>2025-2031年中国螯合剂行业市场调研与行业前景分析报告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eaac380643d4" w:history="1">
              <w:r>
                <w:rPr>
                  <w:rStyle w:val="Hyperlink"/>
                </w:rPr>
                <w:t>2025-2031年中国螯合剂行业市场调研与行业前景分析报告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beaac380643d4" w:history="1">
                <w:r>
                  <w:rPr>
                    <w:rStyle w:val="Hyperlink"/>
                  </w:rPr>
                  <w:t>https://www.20087.com/8/55/AoHeJiHangYeFaZhanQianJing.html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种能够与金属离子形成稳定络合物的化学试剂，广泛应用于水处理、金属提取、医药、农业等领域。近年来，随着环境治理和资源回收需求的增加，螯合剂的市场需求持续增长。现代螯合剂通过分子设计和改性，提高了选择性和稳定性，如开发针对重金属、放射性元素的高效螯合剂，促进了环境修复和核废料处理技术的发展。</w:t>
      </w:r>
      <w:r>
        <w:rPr>
          <w:rFonts w:hint="eastAsia"/>
        </w:rPr>
        <w:br/>
      </w:r>
      <w:r>
        <w:rPr>
          <w:rFonts w:hint="eastAsia"/>
        </w:rPr>
        <w:t>　　未来，螯合剂将更加注重环保性和功能性。环保性方面，研发使用可降解、低毒性的螯合剂，减少对生态环境的影响，符合绿色化学原则。功能性方面，通过纳米技术和生物工程技术，开发具有特殊功能的螯合剂，如智能响应型、靶向递送型，拓宽在生物医药、纳米材料领域的应用。此外，随着合成生物学和蛋白质工程的进步，利用生物合成途径生产螯合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eaac380643d4" w:history="1">
        <w:r>
          <w:rPr>
            <w:rStyle w:val="Hyperlink"/>
          </w:rPr>
          <w:t>2025-2031年中国螯合剂行业市场调研与行业前景分析报告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螯合剂行业的发展现状、市场规模、供需动态及进出口情况。报告详细解读了螯合剂产业链上下游、重点区域市场、竞争格局及领先企业的表现，同时评估了螯合剂行业风险与投资机会。通过对螯合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螯合剂行业界定及应用</w:t>
      </w:r>
      <w:r>
        <w:rPr>
          <w:rFonts w:hint="eastAsia"/>
        </w:rPr>
        <w:br/>
      </w:r>
      <w:r>
        <w:rPr>
          <w:rFonts w:hint="eastAsia"/>
        </w:rPr>
        <w:t>　　第一节 螯合剂行业定义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螯合剂主要应用领域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2024-2025年全球螯合剂行业发展状况分析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2024-2025年全球螯合剂行业运行概况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2019-2024年全球螯合剂行业市场规模分析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全球主要地区螯合剂行业运行情况分析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2025-2031年全球螯合剂行业发展趋势预测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2024-2025年中国螯合剂发展环境分析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螯合剂行业相关政策、标准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螯合剂行业相关发展规划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2024-2025年中国螯合剂行业现状调研分析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中国螯合剂行业发展现状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一、2024-2025年螯合剂行业品牌发展现状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二、2024-2025年螯合剂行业需求市场现状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三、2024-2025年螯合剂市场需求层次分析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四、2024-2025年中国螯合剂市场走向分析</w:t>
      </w:r>
      <w:r>
        <w:rPr>
          <w:rFonts w:hint="eastAsia"/>
        </w:rPr>
        <w:br/>
      </w:r>
      <w:r>
        <w:rPr>
          <w:rFonts w:hint="eastAsia"/>
        </w:rPr>
        <w:t>　　第二节 中国螯合剂产品技术分析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一、2024-2025年螯合剂产品技术变化特点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二、2024-2025年螯合剂产品市场的新技术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三、2024-2025年螯合剂产品市场现状分析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中国螯合剂行业存在的问题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一、2024-2025年螯合剂产品市场存在的主要问题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二、2024-2025年国内螯合剂产品市场的三大瓶颈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三、2024-2025年螯合剂产品市场遭遇的规模难题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对中国螯合剂市场的分析及思考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一、螯合剂市场特点</w:t>
      </w:r>
      <w:r>
        <w:rPr>
          <w:rFonts w:hint="eastAsia"/>
        </w:rPr>
        <w:br/>
      </w:r>
      <w:r>
        <w:rPr>
          <w:rFonts w:hint="eastAsia"/>
        </w:rPr>
        <w:t>　　　　二、螯合剂市场分析</w:t>
      </w:r>
      <w:r>
        <w:rPr>
          <w:rFonts w:hint="eastAsia"/>
        </w:rPr>
        <w:br/>
      </w:r>
      <w:r>
        <w:rPr>
          <w:rFonts w:hint="eastAsia"/>
        </w:rPr>
        <w:t>　　　　三、螯合剂市场变化的方向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四、中国螯合剂行业发展的新思路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五、对中国螯合剂行业发展的思考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2024-2025年中国螯合剂市场现状分析</w:t>
      </w:r>
      <w:r>
        <w:rPr>
          <w:rFonts w:hint="eastAsia"/>
        </w:rPr>
        <w:br/>
      </w:r>
      <w:r>
        <w:rPr>
          <w:rFonts w:hint="eastAsia"/>
        </w:rPr>
        <w:t>　　第二节 中国螯合剂行业产量情况分析及预测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一、螯合剂总体产能规模</w:t>
      </w:r>
      <w:r>
        <w:rPr>
          <w:rFonts w:hint="eastAsia"/>
        </w:rPr>
        <w:br/>
      </w:r>
      <w:r>
        <w:rPr>
          <w:rFonts w:hint="eastAsia"/>
        </w:rPr>
        <w:t>　　　　二、螯合剂生产区域分布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三、2019-2024年中国螯合剂产量统计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四、2025-2031年中国螯合剂产量预测</w:t>
      </w:r>
      <w:r>
        <w:rPr>
          <w:rFonts w:hint="eastAsia"/>
        </w:rPr>
        <w:br/>
      </w:r>
      <w:r>
        <w:rPr>
          <w:rFonts w:hint="eastAsia"/>
        </w:rPr>
        <w:t>　　第三节 中国螯合剂市场需求分析及预测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二、2019-2024年中国螯合剂市场需求量统计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三、2025-2031年中国螯合剂市场需求量预测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中国螯合剂价格趋势分析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一、2019-2024年中国螯合剂市场价格趋势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二、2025-2031年中国螯合剂市场价格走势预测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中国螯合剂进出口分析</w:t>
      </w:r>
      <w:r>
        <w:rPr>
          <w:rFonts w:hint="eastAsia"/>
        </w:rPr>
        <w:br/>
      </w:r>
      <w:r>
        <w:rPr>
          <w:rFonts w:hint="eastAsia"/>
        </w:rPr>
        <w:t>　　第一节 螯合剂进口情况分析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螯合剂出口情况分析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影响螯合剂进出口因素分析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2019-2024年中国螯合剂行业规模情况分析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2019-2024年中国螯合剂行业财务能力分析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2024-2025年螯合剂行业细分产品调研</w:t>
      </w:r>
      <w:r>
        <w:rPr>
          <w:rFonts w:hint="eastAsia"/>
        </w:rPr>
        <w:br/>
      </w:r>
      <w:r>
        <w:rPr>
          <w:rFonts w:hint="eastAsia"/>
        </w:rPr>
        <w:t>　　第一节 螯合剂细分产品结构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2024-2025年螯合剂行业上下游发展情况分析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螯合剂行业上游产业发展分析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螯合剂行业下游产业发展分析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中国螯合剂行业重点地区发展分析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2024-2025年螯合剂行业重点区域市场结构调研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**地区螯合剂市场容量分析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**地区螯合剂市场容量分析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**地区螯合剂市场容量分析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**地区螯合剂市场容量分析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**地区螯合剂市场容量分析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2024-2025年螯合剂行业企业经营策略研究分析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螯合剂企业多样化经营策略分析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一、螯合剂企业多样化经营情况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二、现行螯合剂行业多样化经营的方向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大型螯合剂企业集团未来发展策略分析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对中小螯合剂企业生产经营的建议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2024-2025年螯合剂行业前景及投资风险预警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2025年螯合剂市场前景分析</w:t>
      </w:r>
      <w:r>
        <w:rPr>
          <w:rFonts w:hint="eastAsia"/>
        </w:rPr>
        <w:br/>
      </w:r>
      <w:r>
        <w:rPr>
          <w:rFonts w:hint="eastAsia"/>
        </w:rPr>
        <w:t>　　第二节 2025年螯合剂行业发展趋势预测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影响螯合剂行业发展的主要因素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一、2025年影响螯合剂行业运行的有利因素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二、2025年影响螯合剂行业运行的稳定因素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三、2025年影响螯合剂行业运行的不利因素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四、2025年中国螯合剂行业发展面临的挑战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五、2025年中国螯合剂行业发展面临的机遇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螯合剂行业投资风险预警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一、螯合剂行业市场风险预测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二、螯合剂行业政策风险预测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三、螯合剂行业经营风险预测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四、螯合剂行业技术风险预测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五、螯合剂行业竞争风险预测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六、螯合剂行业其他风险预测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2025-2031年螯合剂投资建议</w:t>
      </w:r>
      <w:r>
        <w:rPr>
          <w:rFonts w:hint="eastAsia"/>
        </w:rPr>
        <w:br/>
      </w:r>
      <w:r>
        <w:rPr>
          <w:rFonts w:hint="eastAsia"/>
        </w:rPr>
        <w:t>　　第一节 2024-2025年螯合剂行业投资环境分析</w:t>
      </w:r>
      <w:r>
        <w:rPr>
          <w:rFonts w:hint="eastAsia"/>
        </w:rPr>
        <w:br/>
      </w:r>
      <w:r>
        <w:rPr>
          <w:rFonts w:hint="eastAsia"/>
        </w:rPr>
        <w:t>　　第二节 螯合剂行业投资进入壁垒分析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螯合剂行业历程</w:t>
      </w:r>
      <w:r>
        <w:rPr>
          <w:rFonts w:hint="eastAsia"/>
        </w:rPr>
        <w:br/>
      </w:r>
      <w:r>
        <w:rPr>
          <w:rFonts w:hint="eastAsia"/>
        </w:rPr>
        <w:t>　　图表 螯合剂行业生命周期</w:t>
      </w:r>
      <w:r>
        <w:rPr>
          <w:rFonts w:hint="eastAsia"/>
        </w:rPr>
        <w:br/>
      </w:r>
      <w:r>
        <w:rPr>
          <w:rFonts w:hint="eastAsia"/>
        </w:rPr>
        <w:t>　　图表 螯合剂行业产业链分析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2019-2024年螯合剂行业市场容量分析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2019-2024年中国螯合剂市场需求量及增速统计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2025年中国螯合剂行业需求领域分布格局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2019-2024年中国螯合剂行业盈利情况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2019-2024年中国螯合剂行业利润总额统计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2019-2024年中国螯合剂进口金额分析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2019-2024年中国螯合剂出口数量分析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2019-2024年中国螯合剂出口金额分析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2025年中国螯合剂进口国家及地区分析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2025年中国螯合剂出口国家及地区分析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2025年中国螯合剂市场前景分析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2025年中国螯合剂发展趋势预测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eaac380643d4" w:history="1">
        <w:r>
          <w:rPr>
            <w:rStyle w:val="Hyperlink"/>
          </w:rPr>
          <w:t>2025-2031年中国螯合剂行业市场调研与行业前景分析报告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beaac380643d4" w:history="1">
        <w:r>
          <w:rPr>
            <w:rStyle w:val="Hyperlink"/>
          </w:rPr>
          <w:t>https://www.20087.com/8/55/AoHeJiHangYeFaZhanQianJing.html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热点：螯合剂有哪几种、螯合剂成分、螯合物怎么判断、螯合剂对人体有伤害吗、最强铁离子螯合剂、螯合剂名词解释、加入EDTA的目的是什么、螯合剂有哪些毒性、螯合剂洗衣液的正确使用方法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6f68d7d64b35" w:history="1">
      <w:r>
        <w:rPr>
          <w:rStyle w:val="Hyperlink"/>
        </w:rPr>
        <w:t>2025-2031年中国螯合剂行业市场调研与行业前景分析报告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AoHeJiHangYeFaZhanQianJing.html" TargetMode="External" Id="Rdc8beaac380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AoHeJiHangYeFaZhanQianJing.html" TargetMode="External" Id="R05fc6f68d7d6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2024-10-20T04:13:00Z</dcterms:created>
  <dcterms:modified xsi:type="dcterms:W3CDTF">2024-10-20T05:13:00Z</dcterms:modified>
  <dc:subject>2025-2031年中国螯合剂行业市场调研与行业前景分析报告</dc:subject>
  <dc:title>2025-2031年中国螯合剂行业市场调研与行业前景分析报告</dc:title>
  <cp:keywords>2025-2031年中国螯合剂行业市场调研与行业前景分析报告</cp:keywords>
  <dc:description>2025-2031年中国螯合剂行业市场调研与行业前景分析报告</dc:description>
</cp:coreProperties>
</file>