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2e2f859bb49bd" w:history="1">
              <w:r>
                <w:rPr>
                  <w:rStyle w:val="Hyperlink"/>
                </w:rPr>
                <w:t>2024-2030年中国铝合金圆铸锭发展现状与前景趋势分析报告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2e2f859bb49bd" w:history="1">
              <w:r>
                <w:rPr>
                  <w:rStyle w:val="Hyperlink"/>
                </w:rPr>
                <w:t>2024-2030年中国铝合金圆铸锭发展现状与前景趋势分析报告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2e2f859bb49bd" w:history="1">
                <w:r>
                  <w:rPr>
                    <w:rStyle w:val="Hyperlink"/>
                  </w:rPr>
                  <w:t>https://www.20087.com/8/85/LvHeJinYuanZhuDingDeQianJingQuShi.html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圆铸锭行业当前正处于产品结构优化与市场细分的深化阶段。随着汽车轻量化、航空航天、轨道交通等领域的快速发展，对高强度、高韧性、耐腐蚀、易加工的铝合金铸锭需求持续增长，推动行业研发与生产更多高性能铝合金牌号。同时，为满足下游客户对铸锭尺寸、形状、表面质量的多样化需求，定制化、精细化生产模式逐渐成为主流。此外，铝合金圆铸锭的再生利用技术与绿色制造工艺得到重视，促进了废铝资源的有效回收与利用，降低了行业对原生铝矿资源的依赖。</w:t>
      </w:r>
      <w:r>
        <w:rPr>
          <w:rFonts w:hint="eastAsia"/>
        </w:rPr>
        <w:br/>
      </w:r>
      <w:r>
        <w:rPr>
          <w:rFonts w:hint="eastAsia"/>
        </w:rPr>
        <w:t>　　未来，铝合金圆铸锭行业将在新材料创新与低碳制造趋势中展现活力。随着新型铝合金材料（如高强高韧铝合金、耐热铝合金、稀土铝合金等）的研发与应用，铝合金圆铸锭将在高端装备制造、新能源汽车、航空航天等领域发挥更大作用。在绿色制造方面，行业将进一步推广短流程、低能耗、低排放的铸造工艺，以及废铝高效回收与再生技术，助力实现碳达峰、碳中和目标。此外，智能制造技术在铝合金圆铸锭生产中的应用将深化，通过数字化、网络化、智能化手段提升生产效率、产品质量与服务响应速度，增强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2e2f859bb49bd" w:history="1">
        <w:r>
          <w:rPr>
            <w:rStyle w:val="Hyperlink"/>
          </w:rPr>
          <w:t>2024-2030年中国铝合金圆铸锭发展现状与前景趋势分析报告</w:t>
        </w:r>
      </w:hyperlink>
      <w:r>
        <w:rPr>
          <w:rFonts w:hint="eastAsia"/>
        </w:rPr>
        <w:t>》基于深入的行业调研，对铝合金圆铸锭产业链进行了全面分析。报告详细探讨了铝合金圆铸锭市场规模、需求状况，以及价格动态，并深入解读了当前铝合金圆铸锭行业现状、市场前景及未来发展趋势。同时，报告聚焦于铝合金圆铸锭行业重点企业，剖析了竞争格局、市场集中度及品牌建设情况，并对铝合金圆铸锭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铝合金圆铸锭行业界定及应用</w:t>
      </w:r>
      <w:r>
        <w:rPr>
          <w:rFonts w:hint="eastAsia"/>
        </w:rPr>
        <w:br/>
      </w:r>
      <w:r>
        <w:rPr>
          <w:rFonts w:hint="eastAsia"/>
        </w:rPr>
        <w:t>　　第一节 铝合金圆铸锭行业定义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铝合金圆铸锭主要应用领域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全球铝合金圆铸锭行业发展状况分析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2018-2023年全球铝合金圆铸锭行业运行概况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2018-2023年全球铝合金圆铸锭行业市场规模分析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全球主要地区铝合金圆铸锭行业运行情况分析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2024-2030年全球铝合金圆铸锭行业发展趋势预测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中国铝合金圆铸锭发展环境分析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铝合金圆铸锭行业相关政策、标准</w:t>
      </w:r>
      <w:r>
        <w:rPr>
          <w:rFonts w:hint="eastAsia"/>
        </w:rPr>
        <w:br/>
      </w:r>
      <w:r>
        <w:rPr>
          <w:rFonts w:hint="eastAsia"/>
        </w:rPr>
        <w:t>　　第三节 铝合金圆铸锭行业相关发展规划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中国铝合金圆铸锭行业现状调研分析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中国铝合金圆铸锭行业发展现状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一、2022-2023年铝合金圆铸锭行业品牌发展现状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二、2022-2023年铝合金圆铸锭行业需求市场现状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三、2022-2023年铝合金圆铸锭市场需求层次分析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四、2022-2023年中国铝合金圆铸锭市场走向分析</w:t>
      </w:r>
      <w:r>
        <w:rPr>
          <w:rFonts w:hint="eastAsia"/>
        </w:rPr>
        <w:br/>
      </w:r>
      <w:r>
        <w:rPr>
          <w:rFonts w:hint="eastAsia"/>
        </w:rPr>
        <w:t>　　第二节 中国铝合金圆铸锭产品技术分析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一、2022-2023年铝合金圆铸锭产品技术变化特点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二、2022-2023年铝合金圆铸锭产品市场的新技术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三、2022-2023年铝合金圆铸锭产品市场现状分析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中国铝合金圆铸锭行业存在的问题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一、2022-2023年铝合金圆铸锭产品市场存在的主要问题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二、2022-2023年国内铝合金圆铸锭产品市场的三大瓶颈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三、2022-2023年铝合金圆铸锭产品市场遭遇的规模难题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对中国铝合金圆铸锭市场的分析及思考</w:t>
      </w:r>
      <w:r>
        <w:rPr>
          <w:rFonts w:hint="eastAsia"/>
        </w:rPr>
        <w:br/>
      </w:r>
      <w:r>
        <w:rPr>
          <w:rFonts w:hint="eastAsia"/>
        </w:rPr>
        <w:t>　　　　一、铝合金圆铸锭市场特点</w:t>
      </w:r>
      <w:r>
        <w:rPr>
          <w:rFonts w:hint="eastAsia"/>
        </w:rPr>
        <w:br/>
      </w:r>
      <w:r>
        <w:rPr>
          <w:rFonts w:hint="eastAsia"/>
        </w:rPr>
        <w:t>　　　　二、铝合金圆铸锭市场分析</w:t>
      </w:r>
      <w:r>
        <w:rPr>
          <w:rFonts w:hint="eastAsia"/>
        </w:rPr>
        <w:br/>
      </w:r>
      <w:r>
        <w:rPr>
          <w:rFonts w:hint="eastAsia"/>
        </w:rPr>
        <w:t>　　　　三、铝合金圆铸锭市场变化的方向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四、中国铝合金圆铸锭行业发展的新思路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五、对中国铝合金圆铸锭行业发展的思考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中国铝合金圆铸锭行业市场供需现状调研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中国铝合金圆铸锭市场现状分析</w:t>
      </w:r>
      <w:r>
        <w:rPr>
          <w:rFonts w:hint="eastAsia"/>
        </w:rPr>
        <w:br/>
      </w:r>
      <w:r>
        <w:rPr>
          <w:rFonts w:hint="eastAsia"/>
        </w:rPr>
        <w:t>　　第二节 中国铝合金圆铸锭行业产量情况分析及预测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一、铝合金圆铸锭总体产能规模</w:t>
      </w:r>
      <w:r>
        <w:rPr>
          <w:rFonts w:hint="eastAsia"/>
        </w:rPr>
        <w:br/>
      </w:r>
      <w:r>
        <w:rPr>
          <w:rFonts w:hint="eastAsia"/>
        </w:rPr>
        <w:t>　　　　二、铝合金圆铸锭生产区域分布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三、2018-2023年中国铝合金圆铸锭产量统计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四、2024-2030年中国铝合金圆铸锭产量预测</w:t>
      </w:r>
      <w:r>
        <w:rPr>
          <w:rFonts w:hint="eastAsia"/>
        </w:rPr>
        <w:br/>
      </w:r>
      <w:r>
        <w:rPr>
          <w:rFonts w:hint="eastAsia"/>
        </w:rPr>
        <w:t>　　第三节 中国铝合金圆铸锭市场需求分析及预测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一、中国铝合金圆铸锭市场需求特点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二、2018-2023年中国铝合金圆铸锭市场需求量统计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三、2024-2030年中国铝合金圆铸锭市场需求量预测</w:t>
      </w:r>
      <w:r>
        <w:rPr>
          <w:rFonts w:hint="eastAsia"/>
        </w:rPr>
        <w:br/>
      </w:r>
      <w:r>
        <w:rPr>
          <w:rFonts w:hint="eastAsia"/>
        </w:rPr>
        <w:t>　　第四节 中国铝合金圆铸锭价格趋势分析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一、2018-2023年中国铝合金圆铸锭市场价格趋势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二、2024-2030年中国铝合金圆铸锭市场价格走势预测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中国铝合金圆铸锭进出口分析</w:t>
      </w:r>
      <w:r>
        <w:rPr>
          <w:rFonts w:hint="eastAsia"/>
        </w:rPr>
        <w:br/>
      </w:r>
      <w:r>
        <w:rPr>
          <w:rFonts w:hint="eastAsia"/>
        </w:rPr>
        <w:t>　　第一节 铝合金圆铸锭进口情况分析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铝合金圆铸锭出口情况分析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影响铝合金圆铸锭进出口因素分析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中国铝合金圆铸锭行业主要指标监测分析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2018-2023年中国铝合金圆铸锭行业规模情况分析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2018-2023年中国铝合金圆铸锭行业财务能力分析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铝合金圆铸锭行业细分产品调研</w:t>
      </w:r>
      <w:r>
        <w:rPr>
          <w:rFonts w:hint="eastAsia"/>
        </w:rPr>
        <w:br/>
      </w:r>
      <w:r>
        <w:rPr>
          <w:rFonts w:hint="eastAsia"/>
        </w:rPr>
        <w:t>　　第一节 铝合金圆铸锭细分产品结构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铝合金圆铸锭行业上下游发展情况分析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铝合金圆铸锭行业上游产业发展分析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铝合金圆铸锭行业下游产业发展分析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中国铝合金圆铸锭行业重点地区发展分析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铝合金圆铸锭行业重点区域市场结构调研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**地区铝合金圆铸锭市场容量分析</w:t>
      </w:r>
      <w:r>
        <w:rPr>
          <w:rFonts w:hint="eastAsia"/>
        </w:rPr>
        <w:br/>
      </w:r>
      <w:r>
        <w:rPr>
          <w:rFonts w:hint="eastAsia"/>
        </w:rPr>
        <w:t>　　第三节 **地区铝合金圆铸锭市场容量分析</w:t>
      </w:r>
      <w:r>
        <w:rPr>
          <w:rFonts w:hint="eastAsia"/>
        </w:rPr>
        <w:br/>
      </w:r>
      <w:r>
        <w:rPr>
          <w:rFonts w:hint="eastAsia"/>
        </w:rPr>
        <w:t>　　第四节 **地区铝合金圆铸锭市场容量分析</w:t>
      </w:r>
      <w:r>
        <w:rPr>
          <w:rFonts w:hint="eastAsia"/>
        </w:rPr>
        <w:br/>
      </w:r>
      <w:r>
        <w:rPr>
          <w:rFonts w:hint="eastAsia"/>
        </w:rPr>
        <w:t>　　第五节 **地区铝合金圆铸锭市场容量分析</w:t>
      </w:r>
      <w:r>
        <w:rPr>
          <w:rFonts w:hint="eastAsia"/>
        </w:rPr>
        <w:br/>
      </w:r>
      <w:r>
        <w:rPr>
          <w:rFonts w:hint="eastAsia"/>
        </w:rPr>
        <w:t>　　第六节 **地区铝合金圆铸锭市场容量分析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铝合金圆铸锭行业重点企业竞争力分析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三、企业铝合金圆铸锭经营状况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三、企业铝合金圆铸锭经营状况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三、企业铝合金圆铸锭经营状况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三、企业铝合金圆铸锭经营状况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三、企业铝合金圆铸锭经营状况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三、企业铝合金圆铸锭经营状况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铝合金圆铸锭行业企业经营策略研究分析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铝合金圆铸锭企业多样化经营策略分析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一、铝合金圆铸锭企业多样化经营情况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二、现行铝合金圆铸锭行业多样化经营的方向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大型铝合金圆铸锭企业集团未来发展策略分析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对中小铝合金圆铸锭企业生产经营的建议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铝合金圆铸锭行业前景及投资风险预警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2024年铝合金圆铸锭市场前景分析</w:t>
      </w:r>
      <w:r>
        <w:rPr>
          <w:rFonts w:hint="eastAsia"/>
        </w:rPr>
        <w:br/>
      </w:r>
      <w:r>
        <w:rPr>
          <w:rFonts w:hint="eastAsia"/>
        </w:rPr>
        <w:t>　　第二节 2024年铝合金圆铸锭行业发展趋势预测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影响铝合金圆铸锭行业发展的主要因素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一、2023影响铝合金圆铸锭行业运行的有利因素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二、2023影响铝合金圆铸锭行业运行的稳定因素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三、2023影响铝合金圆铸锭行业运行的不利因素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四、2023中国铝合金圆铸锭行业发展面临的挑战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五、2023中国铝合金圆铸锭行业发展面临的机遇</w:t>
      </w:r>
      <w:r>
        <w:rPr>
          <w:rFonts w:hint="eastAsia"/>
        </w:rPr>
        <w:br/>
      </w:r>
      <w:r>
        <w:rPr>
          <w:rFonts w:hint="eastAsia"/>
        </w:rPr>
        <w:t>　　第四节 铝合金圆铸锭行业投资风险预警</w:t>
      </w:r>
      <w:r>
        <w:rPr>
          <w:rFonts w:hint="eastAsia"/>
        </w:rPr>
        <w:br/>
      </w:r>
      <w:r>
        <w:rPr>
          <w:rFonts w:hint="eastAsia"/>
        </w:rPr>
        <w:t>　　　　一、铝合金圆铸锭行业市场风险预测</w:t>
      </w:r>
      <w:r>
        <w:rPr>
          <w:rFonts w:hint="eastAsia"/>
        </w:rPr>
        <w:br/>
      </w:r>
      <w:r>
        <w:rPr>
          <w:rFonts w:hint="eastAsia"/>
        </w:rPr>
        <w:t>　　　　二、铝合金圆铸锭行业政策风险预测</w:t>
      </w:r>
      <w:r>
        <w:rPr>
          <w:rFonts w:hint="eastAsia"/>
        </w:rPr>
        <w:br/>
      </w:r>
      <w:r>
        <w:rPr>
          <w:rFonts w:hint="eastAsia"/>
        </w:rPr>
        <w:t>　　　　三、铝合金圆铸锭行业经营风险预测</w:t>
      </w:r>
      <w:r>
        <w:rPr>
          <w:rFonts w:hint="eastAsia"/>
        </w:rPr>
        <w:br/>
      </w:r>
      <w:r>
        <w:rPr>
          <w:rFonts w:hint="eastAsia"/>
        </w:rPr>
        <w:t>　　　　四、铝合金圆铸锭行业技术风险预测</w:t>
      </w:r>
      <w:r>
        <w:rPr>
          <w:rFonts w:hint="eastAsia"/>
        </w:rPr>
        <w:br/>
      </w:r>
      <w:r>
        <w:rPr>
          <w:rFonts w:hint="eastAsia"/>
        </w:rPr>
        <w:t>　　　　五、铝合金圆铸锭行业竞争风险预测</w:t>
      </w:r>
      <w:r>
        <w:rPr>
          <w:rFonts w:hint="eastAsia"/>
        </w:rPr>
        <w:br/>
      </w:r>
      <w:r>
        <w:rPr>
          <w:rFonts w:hint="eastAsia"/>
        </w:rPr>
        <w:t>　　　　六、铝合金圆铸锭行业其他风险预测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铝合金圆铸锭投资建议</w:t>
      </w:r>
      <w:r>
        <w:rPr>
          <w:rFonts w:hint="eastAsia"/>
        </w:rPr>
        <w:br/>
      </w:r>
      <w:r>
        <w:rPr>
          <w:rFonts w:hint="eastAsia"/>
        </w:rPr>
        <w:t>　　第一节 铝合金圆铸锭行业投资环境分析</w:t>
      </w:r>
      <w:r>
        <w:rPr>
          <w:rFonts w:hint="eastAsia"/>
        </w:rPr>
        <w:br/>
      </w:r>
      <w:r>
        <w:rPr>
          <w:rFonts w:hint="eastAsia"/>
        </w:rPr>
        <w:t>　　第二节 铝合金圆铸锭行业投资进入壁垒分析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铝合金圆铸锭行业历程</w:t>
      </w:r>
      <w:r>
        <w:rPr>
          <w:rFonts w:hint="eastAsia"/>
        </w:rPr>
        <w:br/>
      </w:r>
      <w:r>
        <w:rPr>
          <w:rFonts w:hint="eastAsia"/>
        </w:rPr>
        <w:t>　　图表 铝合金圆铸锭行业生命周期</w:t>
      </w:r>
      <w:r>
        <w:rPr>
          <w:rFonts w:hint="eastAsia"/>
        </w:rPr>
        <w:br/>
      </w:r>
      <w:r>
        <w:rPr>
          <w:rFonts w:hint="eastAsia"/>
        </w:rPr>
        <w:t>　　图表 铝合金圆铸锭行业产业链分析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2018-2023年中国铝合金圆铸锭行业市场规模及增长情况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2018-2023年铝合金圆铸锭行业市场容量分析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2018-2023年中国铝合金圆铸锭行业产能统计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2018-2023年中国铝合金圆铸锭行业产量及增长趋势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2018-2023年中国铝合金圆铸锭市场需求量及增速统计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2023年中国铝合金圆铸锭行业需求领域分布格局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2018-2023年中国铝合金圆铸锭行业销售收入分析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2018-2023年中国铝合金圆铸锭行业盈利情况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2018-2023年中国铝合金圆铸锭行业利润总额统计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2018-2023年中国铝合金圆铸锭进口数量分析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2018-2023年中国铝合金圆铸锭进口金额分析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2018-2023年中国铝合金圆铸锭出口数量分析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2018-2023年中国铝合金圆铸锭出口金额分析</w:t>
      </w:r>
      <w:r>
        <w:rPr>
          <w:rFonts w:hint="eastAsia"/>
        </w:rPr>
        <w:br/>
      </w:r>
      <w:r>
        <w:rPr>
          <w:rFonts w:hint="eastAsia"/>
        </w:rPr>
        <w:t>　　图表 2023年中国铝合金圆铸锭进口国家及地区分析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2023年中国铝合金圆铸锭出口国家及地区分析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2018-2023年中国铝合金圆铸锭行业企业数量情况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2018-2023年中国铝合金圆铸锭行业企业平均规模情况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**地区铝合金圆铸锭市场规模及增长情况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**地区铝合金圆铸锭行业市场需求情况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**地区铝合金圆铸锭市场规模及增长情况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**地区铝合金圆铸锭行业市场需求情况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**地区铝合金圆铸锭市场规模及增长情况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**地区铝合金圆铸锭行业市场需求情况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**地区铝合金圆铸锭市场规模及增长情况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**地区铝合金圆铸锭行业市场需求情况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铝合金圆铸锭重点企业（一）基本信息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铝合金圆铸锭重点企业（一）经营情况分析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铝合金圆铸锭重点企业（一）主要经济指标情况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铝合金圆铸锭重点企业（一）盈利能力情况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铝合金圆铸锭重点企业（一）偿债能力情况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铝合金圆铸锭重点企业（一）运营能力情况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铝合金圆铸锭重点企业（一）成长能力情况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铝合金圆铸锭重点企业（二）基本信息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铝合金圆铸锭重点企业（二）经营情况分析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铝合金圆铸锭重点企业（二）主要经济指标情况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铝合金圆铸锭重点企业（二）盈利能力情况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铝合金圆铸锭重点企业（二）偿债能力情况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铝合金圆铸锭重点企业（二）运营能力情况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铝合金圆铸锭重点企业（二）成长能力情况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铝合金圆铸锭重点企业（三）基本信息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铝合金圆铸锭重点企业（三）经营情况分析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铝合金圆铸锭重点企业（三）主要经济指标情况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铝合金圆铸锭重点企业（三）盈利能力情况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铝合金圆铸锭重点企业（三）偿债能力情况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铝合金圆铸锭重点企业（三）运营能力情况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铝合金圆铸锭重点企业（三）成长能力情况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2024-2030年中国铝合金圆铸锭行业产能预测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2024-2030年中国铝合金圆铸锭行业产量预测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2024-2030年中国铝合金圆铸锭市场需求量预测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2024-2030年中国铝合金圆铸锭行业供需平衡预测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2024-2030年中国铝合金圆铸锭行业市场容量预测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2024-2030年中国铝合金圆铸锭行业市场规模预测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2024年中国铝合金圆铸锭市场前景分析</w:t>
      </w:r>
      <w:r>
        <w:rPr>
          <w:rFonts w:hint="eastAsia"/>
        </w:rPr>
        <w:br/>
      </w:r>
      <w:r>
        <w:rPr>
          <w:rFonts w:hint="eastAsia"/>
        </w:rPr>
        <w:t>　　图表 2024年中国铝合金圆铸锭发展趋势预测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2e2f859bb49bd" w:history="1">
        <w:r>
          <w:rPr>
            <w:rStyle w:val="Hyperlink"/>
          </w:rPr>
          <w:t>2024-2030年中国铝合金圆铸锭发展现状与前景趋势分析报告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2e2f859bb49bd" w:history="1">
        <w:r>
          <w:rPr>
            <w:rStyle w:val="Hyperlink"/>
          </w:rPr>
          <w:t>https://www.20087.com/8/85/LvHeJinYuanZhuDingDeQianJingQuShi.html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热点：圆铸锭表面车皮后有空洞是什么原因、铝合金圆铸锭是什么、圆铸锭和扁铸锭实际应用、铝合金圆铸锭标准、铝杆、铝合金圆铸锭综合能耗标准、什么是铝杆、铝合金圆铸锭锯切机招标、铝棒铸造工艺规程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5688cb8664615" w:history="1">
      <w:r>
        <w:rPr>
          <w:rStyle w:val="Hyperlink"/>
        </w:rPr>
        <w:t>2024-2030年中国铝合金圆铸锭发展现状与前景趋势分析报告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LvHeJinYuanZhuDingDeQianJingQuShi.html" TargetMode="External" Id="R2f92e2f859bb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LvHeJinYuanZhuDingDeQianJingQuShi.html" TargetMode="External" Id="Ra8f5688cb866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2024-01-31T05:31:07Z</dcterms:created>
  <dcterms:modified xsi:type="dcterms:W3CDTF">2024-01-31T06:31:07Z</dcterms:modified>
  <dc:subject>2024-2030年中国铝合金圆铸锭发展现状与前景趋势分析报告</dc:subject>
  <dc:title>2024-2030年中国铝合金圆铸锭发展现状与前景趋势分析报告</dc:title>
  <cp:keywords>2024-2030年中国铝合金圆铸锭发展现状与前景趋势分析报告</cp:keywords>
  <dc:description>2024-2030年中国铝合金圆铸锭发展现状与前景趋势分析报告</dc:description>
</cp:coreProperties>
</file>