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339f56f6049b5" w:history="1">
              <w:r>
                <w:rPr>
                  <w:rStyle w:val="Hyperlink"/>
                </w:rPr>
                <w:t>2026-2032年全球与中国防闪锈剂发展现状及前景趋势报告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339f56f6049b5" w:history="1">
              <w:r>
                <w:rPr>
                  <w:rStyle w:val="Hyperlink"/>
                </w:rPr>
                <w:t>2026-2032年全球与中国防闪锈剂发展现状及前景趋势报告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339f56f6049b5" w:history="1">
                <w:r>
                  <w:rPr>
                    <w:rStyle w:val="Hyperlink"/>
                  </w:rPr>
                  <w:t>https://www.20087.com/8/15/FangShanXiuJiDeXianZhuangYuQianJing.html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闪锈剂是一类用于水性涂料体系中抑制金属基材（尤其是钢铁）在涂装初期发生瞬时氧化（即“闪锈”）的添加剂，通常由亚硝酸盐、有机胺、螯合剂或缓蚀聚合物组成。随着环保法规推动水性工业漆普及，防闪锈剂成为保障涂层附着力与耐久性的关键助剂。防闪锈剂需兼顾快速成膜期的缓蚀效能、与树脂体系相容性及低毒性（避免使用致癌亚硝酸盐）。然而，在高湿、低温或厚浆施工条件下，传统防闪锈剂效果显著衰减；且部分有机胺类易挥发，影响长期防护性能。</w:t>
      </w:r>
      <w:r>
        <w:rPr>
          <w:rFonts w:hint="eastAsia"/>
        </w:rPr>
        <w:br/>
      </w:r>
      <w:r>
        <w:rPr>
          <w:rFonts w:hint="eastAsia"/>
        </w:rPr>
        <w:t>　　防闪锈剂的未来发展将聚焦于无亚硝酸盐化、长效缓蚀与多功能集成。钼酸盐、钨酸盐等绿色缓蚀剂正加速替代高风险成分；纳米容器负载型防闪锈剂可实现pH响应释放，延长作用时间。在配方端，兼具防闪锈与防沉降、流平功能的复合助剂将简化涂料体系。此外，针对新能源装备（如风电塔筒、电池壳体）的特殊腐蚀环境，定制化防闪锈解决方案需求上升。长远看，防闪锈剂将从“临时防护添加剂”升级为“智能腐蚀控制媒介”，在水性化与高性能涂料协同发展路径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339f56f6049b5" w:history="1">
        <w:r>
          <w:rPr>
            <w:rStyle w:val="Hyperlink"/>
          </w:rPr>
          <w:t>2026-2032年全球与中国防闪锈剂发展现状及前景趋势报告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防闪锈剂行业的市场规模、需求变化、产业链动态及区域发展格局。报告重点解读了防闪锈剂行业竞争态势与重点企业的市场表现，并通过科学研判行业趋势与前景，揭示了防闪锈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按产品类型细分，全球防闪锈剂市场规模2021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含亚硝酸盐</w:t>
      </w:r>
      <w:r>
        <w:rPr>
          <w:rFonts w:hint="eastAsia"/>
        </w:rPr>
        <w:br/>
      </w:r>
      <w:r>
        <w:rPr>
          <w:rFonts w:hint="eastAsia"/>
        </w:rPr>
        <w:t>　　　　1.3.3 不含亚硝酸盐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按应用细分，全球防闪锈剂市场规模2021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建筑涂料</w:t>
      </w:r>
      <w:r>
        <w:rPr>
          <w:rFonts w:hint="eastAsia"/>
        </w:rPr>
        <w:br/>
      </w:r>
      <w:r>
        <w:rPr>
          <w:rFonts w:hint="eastAsia"/>
        </w:rPr>
        <w:t>　　　　1.4.3 工业涂料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防闪锈剂行业发展总体概况</w:t>
      </w:r>
      <w:r>
        <w:rPr>
          <w:rFonts w:hint="eastAsia"/>
        </w:rPr>
        <w:br/>
      </w:r>
      <w:r>
        <w:rPr>
          <w:rFonts w:hint="eastAsia"/>
        </w:rPr>
        <w:t>　　　　1.5.2 防闪锈剂行业发展主要特点</w:t>
      </w:r>
      <w:r>
        <w:rPr>
          <w:rFonts w:hint="eastAsia"/>
        </w:rPr>
        <w:br/>
      </w:r>
      <w:r>
        <w:rPr>
          <w:rFonts w:hint="eastAsia"/>
        </w:rPr>
        <w:t>　　　　1.5.3 防闪锈剂行业发展影响因素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防闪锈剂有利因素</w:t>
      </w:r>
      <w:r>
        <w:rPr>
          <w:rFonts w:hint="eastAsia"/>
        </w:rPr>
        <w:br/>
      </w:r>
      <w:r>
        <w:rPr>
          <w:rFonts w:hint="eastAsia"/>
        </w:rPr>
        <w:t>　　　　1.5.3 .2 防闪锈剂不利因素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全球市场，近三年防闪锈剂主要企业占有率及排名（按销量）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防闪锈剂主要企业在国际市场占有率（按销量，2023-2026）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2025年防闪锈剂主要企业在国际市场排名（按销量）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全球市场主要企业防闪锈剂销量（2023-2026）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全球市场，近三年防闪锈剂主要企业占有率及排名（按收入）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防闪锈剂主要企业在国际市场占有率（按收入，2023-2026）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2025年防闪锈剂主要企业在国际市场排名（按收入）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全球市场主要企业防闪锈剂销售收入（2023-2026）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全球市场主要企业防闪锈剂销售价格（2023-2026）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中国市场，近三年防闪锈剂主要企业占有率及排名（按销量）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防闪锈剂主要企业在中国市场占有率（按销量，2023-2026）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2025年防闪锈剂主要企业在中国市场排名（按销量）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中国市场主要企业防闪锈剂销量（2023-2026）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中国市场，近三年防闪锈剂主要企业占有率及排名（按收入）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防闪锈剂主要企业在中国市场占有率（按收入，2023-2026）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2025年防闪锈剂主要企业在中国市场排名（按收入）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中国市场主要企业防闪锈剂销售收入（2023-2026）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全球主要厂商防闪锈剂总部及产地分布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全球主要厂商成立时间及防闪锈剂商业化日期</w:t>
      </w:r>
      <w:r>
        <w:rPr>
          <w:rFonts w:hint="eastAsia"/>
        </w:rPr>
        <w:br/>
      </w:r>
      <w:r>
        <w:rPr>
          <w:rFonts w:hint="eastAsia"/>
        </w:rPr>
        <w:t>　　2.8 全球主要厂商防闪锈剂产品类型及应用</w:t>
      </w:r>
      <w:r>
        <w:rPr>
          <w:rFonts w:hint="eastAsia"/>
        </w:rPr>
        <w:br/>
      </w:r>
      <w:r>
        <w:rPr>
          <w:rFonts w:hint="eastAsia"/>
        </w:rPr>
        <w:t>　　2.9 防闪锈剂行业集中度、竞争程度分析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防闪锈剂行业集中度分析：2025年全球Top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全球防闪锈剂第一梯队、第二梯队和第三梯队生产商（品牌）及市场份额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全球防闪锈剂总体规模分析</w:t>
      </w:r>
      <w:r>
        <w:rPr>
          <w:rFonts w:hint="eastAsia"/>
        </w:rPr>
        <w:br/>
      </w:r>
      <w:r>
        <w:rPr>
          <w:rFonts w:hint="eastAsia"/>
        </w:rPr>
        <w:t>　　3.1 全球防闪锈剂供需现状及预测（2021-2032）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全球防闪锈剂产能、产量、产能利用率及发展趋势（2021-2032）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全球防闪锈剂产量、需求量及发展趋势（2021-2032）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全球主要地区防闪锈剂产量及发展趋势（2021-2032）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全球主要地区防闪锈剂产量（2021-2026）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全球主要地区防闪锈剂产量（2027-2032）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全球主要地区防闪锈剂产量市场份额（2021-2032）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中国防闪锈剂供需现状及预测（2021-2032）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中国防闪锈剂产能、产量、产能利用率及发展趋势（2021-2032）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中国防闪锈剂产量、市场需求量及发展趋势（2021-2032）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中国市场防闪锈剂进出口（2021-2032）</w:t>
      </w:r>
      <w:r>
        <w:rPr>
          <w:rFonts w:hint="eastAsia"/>
        </w:rPr>
        <w:br/>
      </w:r>
      <w:r>
        <w:rPr>
          <w:rFonts w:hint="eastAsia"/>
        </w:rPr>
        <w:t>　　3.4 全球防闪锈剂销量及销售额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全球市场防闪锈剂销售额（2021-2032）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全球市场防闪锈剂销量（2021-2032）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全球市场防闪锈剂价格趋势（2021-2032）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全球防闪锈剂主要地区分析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全球主要地区防闪锈剂市场规模分析：2021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全球主要地区防闪锈剂销售收入及市场份额（2021-2026）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全球主要地区防闪锈剂销售收入预测（2027-2032）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全球主要地区防闪锈剂销量分析：2021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全球主要地区防闪锈剂销量及市场份额预测（2027-2032）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中东市场防闪锈剂销量、收入及增长率（2021-2032）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防闪锈剂销量、收入、价格及毛利率（2021-2026）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不同产品类型防闪锈剂分析</w:t>
      </w:r>
      <w:r>
        <w:rPr>
          <w:rFonts w:hint="eastAsia"/>
        </w:rPr>
        <w:br/>
      </w:r>
      <w:r>
        <w:rPr>
          <w:rFonts w:hint="eastAsia"/>
        </w:rPr>
        <w:t>　　6.1 全球不同产品类型防闪锈剂销量（2021-2032）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全球不同产品类型防闪锈剂销量预测（2027-2032）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全球不同产品类型防闪锈剂收入（2021-2032）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全球不同产品类型防闪锈剂收入及市场份额（2021-2026）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全球不同产品类型防闪锈剂收入预测（2027-2032）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全球不同产品类型防闪锈剂价格走势（2021-2032）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中国不同产品类型防闪锈剂销量（2021-2032）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中国不同产品类型防闪锈剂销量预测（2027-2032）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中国不同产品类型防闪锈剂收入（2021-2032）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中国不同产品类型防闪锈剂收入及市场份额（2021-2026）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中国不同产品类型防闪锈剂收入预测（2027-2032）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不同应用防闪锈剂分析</w:t>
      </w:r>
      <w:r>
        <w:rPr>
          <w:rFonts w:hint="eastAsia"/>
        </w:rPr>
        <w:br/>
      </w:r>
      <w:r>
        <w:rPr>
          <w:rFonts w:hint="eastAsia"/>
        </w:rPr>
        <w:t>　　7.1 全球不同应用防闪锈剂销量（2021-2032）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全球不同应用防闪锈剂销量预测（2027-2032）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全球不同应用防闪锈剂收入（2021-2032）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全球不同应用防闪锈剂收入及市场份额（2021-2026）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全球不同应用防闪锈剂收入预测（2027-2032）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全球不同应用防闪锈剂价格走势（2021-2032）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中国不同应用防闪锈剂销量（2021-2032）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中国不同应用防闪锈剂销量及市场份额（2021-2026）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中国不同应用防闪锈剂销量预测（2027-2032）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中国不同应用防闪锈剂收入（2021-2032）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中国不同应用防闪锈剂收入及市场份额（2021-2026）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中国不同应用防闪锈剂收入预测（2027-2032）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防闪锈剂行业发展趋势</w:t>
      </w:r>
      <w:r>
        <w:rPr>
          <w:rFonts w:hint="eastAsia"/>
        </w:rPr>
        <w:br/>
      </w:r>
      <w:r>
        <w:rPr>
          <w:rFonts w:hint="eastAsia"/>
        </w:rPr>
        <w:t>　　8.2 防闪锈剂行业主要驱动因素</w:t>
      </w:r>
      <w:r>
        <w:rPr>
          <w:rFonts w:hint="eastAsia"/>
        </w:rPr>
        <w:br/>
      </w:r>
      <w:r>
        <w:rPr>
          <w:rFonts w:hint="eastAsia"/>
        </w:rPr>
        <w:t>　　8.3 防闪锈剂中国企业SWOT分析</w:t>
      </w:r>
      <w:r>
        <w:rPr>
          <w:rFonts w:hint="eastAsia"/>
        </w:rPr>
        <w:br/>
      </w:r>
      <w:r>
        <w:rPr>
          <w:rFonts w:hint="eastAsia"/>
        </w:rPr>
        <w:t>　　8.4 中国防闪锈剂行业政策环境分析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防闪锈剂行业产业链简介</w:t>
      </w:r>
      <w:r>
        <w:rPr>
          <w:rFonts w:hint="eastAsia"/>
        </w:rPr>
        <w:br/>
      </w:r>
      <w:r>
        <w:rPr>
          <w:rFonts w:hint="eastAsia"/>
        </w:rPr>
        <w:t>　　　　9.1.1 防闪锈剂行业供应链分析</w:t>
      </w:r>
      <w:r>
        <w:rPr>
          <w:rFonts w:hint="eastAsia"/>
        </w:rPr>
        <w:br/>
      </w:r>
      <w:r>
        <w:rPr>
          <w:rFonts w:hint="eastAsia"/>
        </w:rPr>
        <w:t>　　　　9.1.2 防闪锈剂主要原料及供应情况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防闪锈剂行业采购模式</w:t>
      </w:r>
      <w:r>
        <w:rPr>
          <w:rFonts w:hint="eastAsia"/>
        </w:rPr>
        <w:br/>
      </w:r>
      <w:r>
        <w:rPr>
          <w:rFonts w:hint="eastAsia"/>
        </w:rPr>
        <w:t>　　9.3 防闪锈剂行业生产模式</w:t>
      </w:r>
      <w:r>
        <w:rPr>
          <w:rFonts w:hint="eastAsia"/>
        </w:rPr>
        <w:br/>
      </w:r>
      <w:r>
        <w:rPr>
          <w:rFonts w:hint="eastAsia"/>
        </w:rPr>
        <w:t>　　9.4 防闪锈剂行业销售模式及销售渠道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按产品类型细分，全球防闪锈剂市场规模2021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按应用细分，全球防闪锈剂市场规模（CAGR）2021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防闪锈剂行业发展主要特点</w:t>
      </w:r>
      <w:r>
        <w:rPr>
          <w:rFonts w:hint="eastAsia"/>
        </w:rPr>
        <w:br/>
      </w:r>
      <w:r>
        <w:rPr>
          <w:rFonts w:hint="eastAsia"/>
        </w:rPr>
        <w:t>　　表 4： 防闪锈剂行业发展有利因素分析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防闪锈剂行业发展不利因素分析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进入防闪锈剂行业壁垒</w:t>
      </w:r>
      <w:r>
        <w:rPr>
          <w:rFonts w:hint="eastAsia"/>
        </w:rPr>
        <w:br/>
      </w:r>
      <w:r>
        <w:rPr>
          <w:rFonts w:hint="eastAsia"/>
        </w:rPr>
        <w:t>　　表 7： 防闪锈剂主要企业在国际市场占有率（按销量，2023-2026）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2025年防闪锈剂主要企业在国际市场排名（按销量）&amp;（吨）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全球市场主要企业防闪锈剂销量（2023-2026）&amp;（吨）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防闪锈剂主要企业在国际市场占有率（按收入，2023-2026）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2025年防闪锈剂主要企业在国际市场排名（按收入）&amp;（万元）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全球市场主要企业防闪锈剂销售收入（2023-2026）&amp;（万元）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全球市场主要企业防闪锈剂销售价格（2023-2026）&amp;（元/吨）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防闪锈剂主要企业在中国市场占有率（按销量，2023-2026）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2025年防闪锈剂主要企业在中国市场排名（按销量）&amp;（吨）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中国市场主要企业防闪锈剂销量（2023-2026）&amp;（吨）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防闪锈剂主要企业在中国市场占有率（按收入，2023-2026）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2025年防闪锈剂主要企业在中国市场排名（按收入）&amp;（万元）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中国市场主要企业防闪锈剂销售收入（2023-2026）&amp;（万元）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全球主要厂商防闪锈剂总部及产地分布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全球主要厂商成立时间及防闪锈剂商业化日期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全球主要厂商防闪锈剂产品类型及应用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2025年全球防闪锈剂主要厂商市场地位（第一梯队、第二梯队和第三梯队）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全球防闪锈剂市场投资、并购等现状分析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全球主要地区防闪锈剂产量增速（CAGR）：（2021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全球主要地区防闪锈剂产量（2021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全球主要地区防闪锈剂产量（2021-2026）&amp;（吨）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全球主要地区防闪锈剂产量（2027-2032）&amp;（吨）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全球主要地区防闪锈剂产量市场份额（2021-2026）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全球主要地区防闪锈剂产量市场份额（2027-2032）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中国市场防闪锈剂产量、销量、进出口（2021-2026）&amp;（吨）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中国市场防闪锈剂产量、销量、进出口预测（2027-2032）&amp;（吨）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全球主要地区防闪锈剂销售收入增速：（2021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全球主要地区防闪锈剂销售收入（2021-2026）&amp;（万元）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全球主要地区防闪锈剂销售收入市场份额（2021-2026）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全球主要地区防闪锈剂收入（2027-2032）&amp;（万元）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全球主要地区防闪锈剂收入市场份额（2027-2032）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全球主要地区防闪锈剂销量（吨）：2021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全球主要地区防闪锈剂销量（2027-2032）&amp;（吨）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全球主要地区防闪锈剂销量份额（2027-2032）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防闪锈剂生产基地、销售区域、竞争对手及市场地位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防闪锈剂产品规格、参数及市场应用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防闪锈剂销量（吨）、收入（万元）、价格（元/吨）及毛利率（2021-2026）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全球不同产品类型防闪锈剂收入（2021-2026）&amp;（万元）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全球不同产品类型防闪锈剂收入市场份额（2021-2026）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全球不同产品类型防闪锈剂收入预测（2027-2032）&amp;（万元）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全球不同产品类型防闪锈剂收入市场份额预测（2027-2032）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中国不同产品类型防闪锈剂收入（2021-2026）&amp;（万元）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中国不同产品类型防闪锈剂收入市场份额（2021-2026）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中国不同产品类型防闪锈剂收入预测（2027-2032）&amp;（万元）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中国不同产品类型防闪锈剂收入市场份额预测（2027-2032）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全球不同应用防闪锈剂收入（2021-2026）&amp;（万元）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全球不同应用防闪锈剂收入市场份额（2021-2026）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全球不同应用防闪锈剂收入预测（2027-2032）&amp;（万元）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全球不同应用防闪锈剂收入市场份额预测（2027-2032）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中国不同应用防闪锈剂销量（2021-2026）&amp;（吨）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中国不同应用防闪锈剂销量市场份额（2021-2026）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中国不同应用防闪锈剂销量预测（2027-2032）&amp;（吨）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中国市场不同应用防闪锈剂销量市场份额预测（2027-2032）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中国不同应用防闪锈剂收入（2021-2026）&amp;（万元）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中国不同应用防闪锈剂收入市场份额（2021-2026）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中国不同应用防闪锈剂收入预测（2027-2032）&amp;（万元）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中国不同应用防闪锈剂收入市场份额预测（2027-2032）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防闪锈剂行业发展趋势</w:t>
      </w:r>
      <w:r>
        <w:rPr>
          <w:rFonts w:hint="eastAsia"/>
        </w:rPr>
        <w:br/>
      </w:r>
      <w:r>
        <w:rPr>
          <w:rFonts w:hint="eastAsia"/>
        </w:rPr>
        <w:t>　　表 166： 防闪锈剂行业主要驱动因素</w:t>
      </w:r>
      <w:r>
        <w:rPr>
          <w:rFonts w:hint="eastAsia"/>
        </w:rPr>
        <w:br/>
      </w:r>
      <w:r>
        <w:rPr>
          <w:rFonts w:hint="eastAsia"/>
        </w:rPr>
        <w:t>　　表 167： 防闪锈剂行业供应链分析</w:t>
      </w:r>
      <w:r>
        <w:rPr>
          <w:rFonts w:hint="eastAsia"/>
        </w:rPr>
        <w:br/>
      </w:r>
      <w:r>
        <w:rPr>
          <w:rFonts w:hint="eastAsia"/>
        </w:rPr>
        <w:t>　　表 168： 防闪锈剂上游原料供应商</w:t>
      </w:r>
      <w:r>
        <w:rPr>
          <w:rFonts w:hint="eastAsia"/>
        </w:rPr>
        <w:br/>
      </w:r>
      <w:r>
        <w:rPr>
          <w:rFonts w:hint="eastAsia"/>
        </w:rPr>
        <w:t>　　表 169： 防闪锈剂主要地区不同应用客户分析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防闪锈剂典型经销商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防闪锈剂产品图片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全球不同产品类型防闪锈剂销售额2021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全球不同产品类型防闪锈剂市场份额2025 &amp; 2032</w:t>
      </w:r>
      <w:r>
        <w:rPr>
          <w:rFonts w:hint="eastAsia"/>
        </w:rPr>
        <w:br/>
      </w:r>
      <w:r>
        <w:rPr>
          <w:rFonts w:hint="eastAsia"/>
        </w:rPr>
        <w:t>　　图 4： 含亚硝酸盐产品图片</w:t>
      </w:r>
      <w:r>
        <w:rPr>
          <w:rFonts w:hint="eastAsia"/>
        </w:rPr>
        <w:br/>
      </w:r>
      <w:r>
        <w:rPr>
          <w:rFonts w:hint="eastAsia"/>
        </w:rPr>
        <w:t>　　图 5： 不含亚硝酸盐产品图片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全球不同应用防闪锈剂市场份额2025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建筑涂料</w:t>
      </w:r>
      <w:r>
        <w:rPr>
          <w:rFonts w:hint="eastAsia"/>
        </w:rPr>
        <w:br/>
      </w:r>
      <w:r>
        <w:rPr>
          <w:rFonts w:hint="eastAsia"/>
        </w:rPr>
        <w:t>　　图 9： 工业涂料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2025年全球前五大生产商防闪锈剂市场份额</w:t>
      </w:r>
      <w:r>
        <w:rPr>
          <w:rFonts w:hint="eastAsia"/>
        </w:rPr>
        <w:br/>
      </w:r>
      <w:r>
        <w:rPr>
          <w:rFonts w:hint="eastAsia"/>
        </w:rPr>
        <w:t>　　图 11： 2025年全球防闪锈剂第一梯队、第二梯队和第三梯队厂商及市场份额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全球防闪锈剂产能、产量、产能利用率及发展趋势（2021-2032）&amp;（吨）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全球防闪锈剂产量、需求量及发展趋势（2021-2032）&amp;（吨）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全球主要地区防闪锈剂产量市场份额（2021-2032）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中国防闪锈剂产能、产量、产能利用率及发展趋势（2021-2032）&amp;（吨）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中国防闪锈剂产量、市场需求量及发展趋势（2021-2032）&amp;（吨）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全球防闪锈剂市场销售额及增长率：（2021-2032）&amp;（万元）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全球市场防闪锈剂市场规模：2021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全球市场防闪锈剂价格趋势（2021-2032）&amp;（元/吨）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全球主要地区防闪锈剂销售收入（2021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全球主要地区防闪锈剂销售收入市场份额（2021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中东市场防闪锈剂销量及增长率（2021-2032）&amp;（吨）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中东市场防闪锈剂收入及增长率（2021-2032）&amp;（万元）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全球不同产品类型防闪锈剂价格走势（2021-2032）&amp;（元/吨）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全球不同应用防闪锈剂价格走势（2021-2032）&amp;（元/吨）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防闪锈剂中国企业SWOT分析</w:t>
      </w:r>
      <w:r>
        <w:rPr>
          <w:rFonts w:hint="eastAsia"/>
        </w:rPr>
        <w:br/>
      </w:r>
      <w:r>
        <w:rPr>
          <w:rFonts w:hint="eastAsia"/>
        </w:rPr>
        <w:t>　　图 42： 防闪锈剂产业链</w:t>
      </w:r>
      <w:r>
        <w:rPr>
          <w:rFonts w:hint="eastAsia"/>
        </w:rPr>
        <w:br/>
      </w:r>
      <w:r>
        <w:rPr>
          <w:rFonts w:hint="eastAsia"/>
        </w:rPr>
        <w:t>　　图 43： 防闪锈剂行业采购模式分析</w:t>
      </w:r>
      <w:r>
        <w:rPr>
          <w:rFonts w:hint="eastAsia"/>
        </w:rPr>
        <w:br/>
      </w:r>
      <w:r>
        <w:rPr>
          <w:rFonts w:hint="eastAsia"/>
        </w:rPr>
        <w:t>　　图 44： 防闪锈剂行业生产模式</w:t>
      </w:r>
      <w:r>
        <w:rPr>
          <w:rFonts w:hint="eastAsia"/>
        </w:rPr>
        <w:br/>
      </w:r>
      <w:r>
        <w:rPr>
          <w:rFonts w:hint="eastAsia"/>
        </w:rPr>
        <w:t>　　图 45： 防闪锈剂行业销售模式分析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339f56f6049b5" w:history="1">
        <w:r>
          <w:rPr>
            <w:rStyle w:val="Hyperlink"/>
          </w:rPr>
          <w:t>2026-2032年全球与中国防闪锈剂发展现状及前景趋势报告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339f56f6049b5" w:history="1">
        <w:r>
          <w:rPr>
            <w:rStyle w:val="Hyperlink"/>
          </w:rPr>
          <w:t>https://www.20087.com/8/15/FangShanXiuJiDeXianZhuangYuQianJing.html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热点：切削液防锈剂、防闪锈剂的作用、防闪锈剂的基本原理、防闪锈剂种类、卡松防腐剂、防闪锈剂和防锈剂的区别、防闪锈剂是易燃易爆吗、防闪锈剂配方大全、金属闪锈图片大全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95b74e3794bbb" w:history="1">
      <w:r>
        <w:rPr>
          <w:rStyle w:val="Hyperlink"/>
        </w:rPr>
        <w:t>2026-2032年全球与中国防闪锈剂发展现状及前景趋势报告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angShanXiuJiDeXianZhuangYuQianJing.html" TargetMode="External" Id="Rb6b339f56f6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angShanXiuJiDeXianZhuangYuQianJing.html" TargetMode="External" Id="Red895b74e379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2025-12-30T01:52:23Z</dcterms:created>
  <dcterms:modified xsi:type="dcterms:W3CDTF">2025-12-30T02:52:23Z</dcterms:modified>
  <dc:subject>2026-2032年全球与中国防闪锈剂发展现状及前景趋势报告</dc:subject>
  <dc:title>2026-2032年全球与中国防闪锈剂发展现状及前景趋势报告</dc:title>
  <cp:keywords>2026-2032年全球与中国防闪锈剂发展现状及前景趋势报告</cp:keywords>
  <dc:description>2026-2032年全球与中国防闪锈剂发展现状及前景趋势报告</dc:description>
</cp:coreProperties>
</file>