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3ac7310d5741a5" w:history="1">
              <w:r>
                <w:rPr>
                  <w:rStyle w:val="Hyperlink"/>
                </w:rPr>
                <w:t>2024-2030年中国丙二醇类行业市场深度调研及前景预测报告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3ac7310d5741a5" w:history="1">
              <w:r>
                <w:rPr>
                  <w:rStyle w:val="Hyperlink"/>
                </w:rPr>
                <w:t>2024-2030年中国丙二醇类行业市场深度调研及前景预测报告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0677959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13ac7310d5741a5" w:history="1">
                <w:r>
                  <w:rPr>
                    <w:rStyle w:val="Hyperlink"/>
                  </w:rPr>
                  <w:t>https://www.20087.com/9/95/BingErChunLeiShiChangQianJing.html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丙二醇及其衍生物是一类重要的化工原料，广泛应用于食品、医药、化妆品和工业溶剂等多个行业。它们作为保湿剂、溶剂和防腐剂，因其良好的水溶性和化学稳定性而备受青睐。近年来，随着消费者对天然和有机产品需求的增加，对丙二醇类原料的来源和生产方法提出了更高的要求，推动了生物基丙二醇的研发和应用。</w:t>
      </w:r>
      <w:r>
        <w:rPr>
          <w:rFonts w:hint="eastAsia"/>
        </w:rPr>
        <w:br/>
      </w:r>
      <w:r>
        <w:rPr>
          <w:rFonts w:hint="eastAsia"/>
        </w:rPr>
        <w:t>　　未来，丙二醇类产品的研发将更加注重可持续性和生物相容性。可持续性意味着通过生物发酵等绿色化学方法生产丙二醇，减少化石燃料的依赖，降低环境影响。生物相容性体现在产品将更加注重对人体安全和生态友好的特性，以满足高端化妆品和医疗产品的需求。此外，丙二醇类的新型应用领域，如生物降解塑料和可穿戴设备中的智能材料，也将成为研究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3ac7310d5741a5" w:history="1">
        <w:r>
          <w:rPr>
            <w:rStyle w:val="Hyperlink"/>
          </w:rPr>
          <w:t>2024-2030年中国丙二醇类行业市场深度调研及前景预测报告</w:t>
        </w:r>
      </w:hyperlink>
      <w:r>
        <w:rPr>
          <w:rFonts w:hint="eastAsia"/>
        </w:rPr>
        <w:t>》基于多年监测调研数据，结合丙二醇类行业现状与发展前景，全面分析了丙二醇类市场需求、市场规模、产业链构成、价格机制以及丙二醇类细分市场特性。丙二醇类报告客观评估了市场前景，预测了发展趋势，深入分析了品牌竞争、市场集中度及丙二醇类重点企业运营状况。同时，丙二醇类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中国丙二醇类行业竞争背景分析</w:t>
      </w:r>
      <w:r>
        <w:rPr>
          <w:rFonts w:hint="eastAsia"/>
        </w:rPr>
        <w:br/>
      </w:r>
      <w:r>
        <w:rPr>
          <w:rFonts w:hint="eastAsia"/>
        </w:rPr>
        <w:t>　　第一节 政策背景</w:t>
      </w:r>
      <w:r>
        <w:rPr>
          <w:rFonts w:hint="eastAsia"/>
        </w:rPr>
        <w:br/>
      </w:r>
      <w:r>
        <w:rPr>
          <w:rFonts w:hint="eastAsia"/>
        </w:rPr>
        <w:t>　　　　一、宏观政策背景</w:t>
      </w:r>
      <w:r>
        <w:rPr>
          <w:rFonts w:hint="eastAsia"/>
        </w:rPr>
        <w:br/>
      </w:r>
      <w:r>
        <w:rPr>
          <w:rFonts w:hint="eastAsia"/>
        </w:rPr>
        <w:t>　　　　二、财政货币政策背景</w:t>
      </w:r>
      <w:r>
        <w:rPr>
          <w:rFonts w:hint="eastAsia"/>
        </w:rPr>
        <w:br/>
      </w:r>
      <w:r>
        <w:rPr>
          <w:rFonts w:hint="eastAsia"/>
        </w:rPr>
        <w:t>　　　　三、产业政策背景</w:t>
      </w:r>
      <w:r>
        <w:rPr>
          <w:rFonts w:hint="eastAsia"/>
        </w:rPr>
        <w:br/>
      </w:r>
      <w:r>
        <w:rPr>
          <w:rFonts w:hint="eastAsia"/>
        </w:rPr>
        <w:t>　　　　四、政策变更对丙二醇类行业影响分析</w:t>
      </w:r>
      <w:r>
        <w:rPr>
          <w:rFonts w:hint="eastAsia"/>
        </w:rPr>
        <w:br/>
      </w:r>
      <w:r>
        <w:rPr>
          <w:rFonts w:hint="eastAsia"/>
        </w:rPr>
        <w:t>　　第二节 经济背景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　　六、金融危机对丙二醇类行业影响分析</w:t>
      </w:r>
      <w:r>
        <w:rPr>
          <w:rFonts w:hint="eastAsia"/>
        </w:rPr>
        <w:br/>
      </w:r>
      <w:r>
        <w:rPr>
          <w:rFonts w:hint="eastAsia"/>
        </w:rPr>
        <w:t>　　第三节 社会背景</w:t>
      </w:r>
      <w:r>
        <w:rPr>
          <w:rFonts w:hint="eastAsia"/>
        </w:rPr>
        <w:br/>
      </w:r>
      <w:r>
        <w:rPr>
          <w:rFonts w:hint="eastAsia"/>
        </w:rPr>
        <w:t>　　　　一、人口社会背景</w:t>
      </w:r>
      <w:r>
        <w:rPr>
          <w:rFonts w:hint="eastAsia"/>
        </w:rPr>
        <w:br/>
      </w:r>
      <w:r>
        <w:rPr>
          <w:rFonts w:hint="eastAsia"/>
        </w:rPr>
        <w:t>　　　　二、社会年龄结构</w:t>
      </w:r>
      <w:r>
        <w:rPr>
          <w:rFonts w:hint="eastAsia"/>
        </w:rPr>
        <w:br/>
      </w:r>
      <w:r>
        <w:rPr>
          <w:rFonts w:hint="eastAsia"/>
        </w:rPr>
        <w:t>　　　　三、社会学历结构</w:t>
      </w:r>
      <w:r>
        <w:rPr>
          <w:rFonts w:hint="eastAsia"/>
        </w:rPr>
        <w:br/>
      </w:r>
      <w:r>
        <w:rPr>
          <w:rFonts w:hint="eastAsia"/>
        </w:rPr>
        <w:t>　　　　四、收入差距结构</w:t>
      </w:r>
      <w:r>
        <w:rPr>
          <w:rFonts w:hint="eastAsia"/>
        </w:rPr>
        <w:br/>
      </w:r>
      <w:r>
        <w:rPr>
          <w:rFonts w:hint="eastAsia"/>
        </w:rPr>
        <w:t>　　　　五、其他社会因素</w:t>
      </w:r>
      <w:r>
        <w:rPr>
          <w:rFonts w:hint="eastAsia"/>
        </w:rPr>
        <w:br/>
      </w:r>
      <w:r>
        <w:rPr>
          <w:rFonts w:hint="eastAsia"/>
        </w:rPr>
        <w:t>　　　　六、社会背景对丙二醇类行业影响分析</w:t>
      </w:r>
      <w:r>
        <w:rPr>
          <w:rFonts w:hint="eastAsia"/>
        </w:rPr>
        <w:br/>
      </w:r>
      <w:r>
        <w:rPr>
          <w:rFonts w:hint="eastAsia"/>
        </w:rPr>
        <w:t>　　第四节 技术背景</w:t>
      </w:r>
      <w:r>
        <w:rPr>
          <w:rFonts w:hint="eastAsia"/>
        </w:rPr>
        <w:br/>
      </w:r>
      <w:r>
        <w:rPr>
          <w:rFonts w:hint="eastAsia"/>
        </w:rPr>
        <w:t>　　　　一、技术研发现状</w:t>
      </w:r>
      <w:r>
        <w:rPr>
          <w:rFonts w:hint="eastAsia"/>
        </w:rPr>
        <w:br/>
      </w:r>
      <w:r>
        <w:rPr>
          <w:rFonts w:hint="eastAsia"/>
        </w:rPr>
        <w:t>　　　　二、新技术应用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　　四、技术创新对丙二醇类行业影响分析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中国丙二醇类市场现状分析</w:t>
      </w:r>
      <w:r>
        <w:rPr>
          <w:rFonts w:hint="eastAsia"/>
        </w:rPr>
        <w:br/>
      </w:r>
      <w:r>
        <w:rPr>
          <w:rFonts w:hint="eastAsia"/>
        </w:rPr>
        <w:t>　　第一节 市场发展阶段</w:t>
      </w:r>
      <w:r>
        <w:rPr>
          <w:rFonts w:hint="eastAsia"/>
        </w:rPr>
        <w:br/>
      </w:r>
      <w:r>
        <w:rPr>
          <w:rFonts w:hint="eastAsia"/>
        </w:rPr>
        <w:t>　　第二节 市场竞争结构</w:t>
      </w:r>
      <w:r>
        <w:rPr>
          <w:rFonts w:hint="eastAsia"/>
        </w:rPr>
        <w:br/>
      </w:r>
      <w:r>
        <w:rPr>
          <w:rFonts w:hint="eastAsia"/>
        </w:rPr>
        <w:t>　　第三节 市场供需格局</w:t>
      </w:r>
      <w:r>
        <w:rPr>
          <w:rFonts w:hint="eastAsia"/>
        </w:rPr>
        <w:br/>
      </w:r>
      <w:r>
        <w:rPr>
          <w:rFonts w:hint="eastAsia"/>
        </w:rPr>
        <w:t>　　　　一、2019-2024年中国丙二醇类的供给分析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二、2019-2024年中国丙二醇类的需求分析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三、2019-2024年中国丙二醇类的供需平衡分析</w:t>
      </w:r>
      <w:r>
        <w:rPr>
          <w:rFonts w:hint="eastAsia"/>
        </w:rPr>
        <w:br/>
      </w:r>
      <w:r>
        <w:rPr>
          <w:rFonts w:hint="eastAsia"/>
        </w:rPr>
        <w:t>　　第四节 市场发展趋势</w:t>
      </w:r>
      <w:r>
        <w:rPr>
          <w:rFonts w:hint="eastAsia"/>
        </w:rPr>
        <w:br/>
      </w:r>
      <w:r>
        <w:rPr>
          <w:rFonts w:hint="eastAsia"/>
        </w:rPr>
        <w:t>　　第五节 未来市场预测</w:t>
      </w:r>
      <w:r>
        <w:rPr>
          <w:rFonts w:hint="eastAsia"/>
        </w:rPr>
        <w:br/>
      </w:r>
      <w:r>
        <w:rPr>
          <w:rFonts w:hint="eastAsia"/>
        </w:rPr>
        <w:t>　　　　一、2024-2030年中国丙二醇类的供给预测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二、2024-2030年中国丙二醇类的需求预测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丙二醇类的进出口分析</w:t>
      </w:r>
      <w:r>
        <w:rPr>
          <w:rFonts w:hint="eastAsia"/>
        </w:rPr>
        <w:br/>
      </w:r>
      <w:r>
        <w:rPr>
          <w:rFonts w:hint="eastAsia"/>
        </w:rPr>
        <w:t>　　第一节 中国丙二醇类的进出口格局分析</w:t>
      </w:r>
      <w:r>
        <w:rPr>
          <w:rFonts w:hint="eastAsia"/>
        </w:rPr>
        <w:br/>
      </w:r>
      <w:r>
        <w:rPr>
          <w:rFonts w:hint="eastAsia"/>
        </w:rPr>
        <w:t>　　　　一、进口格局</w:t>
      </w:r>
      <w:r>
        <w:rPr>
          <w:rFonts w:hint="eastAsia"/>
        </w:rPr>
        <w:br/>
      </w:r>
      <w:r>
        <w:rPr>
          <w:rFonts w:hint="eastAsia"/>
        </w:rPr>
        <w:t>　　　　二、出口格局</w:t>
      </w:r>
      <w:r>
        <w:rPr>
          <w:rFonts w:hint="eastAsia"/>
        </w:rPr>
        <w:br/>
      </w:r>
      <w:r>
        <w:rPr>
          <w:rFonts w:hint="eastAsia"/>
        </w:rPr>
        <w:t>　　第二节 2019-2024年中国丙二醇类的进出口数据统计</w:t>
      </w:r>
      <w:r>
        <w:rPr>
          <w:rFonts w:hint="eastAsia"/>
        </w:rPr>
        <w:br/>
      </w:r>
      <w:r>
        <w:rPr>
          <w:rFonts w:hint="eastAsia"/>
        </w:rPr>
        <w:t>　　　　一、进口数据</w:t>
      </w:r>
      <w:r>
        <w:rPr>
          <w:rFonts w:hint="eastAsia"/>
        </w:rPr>
        <w:br/>
      </w:r>
      <w:r>
        <w:rPr>
          <w:rFonts w:hint="eastAsia"/>
        </w:rPr>
        <w:t>　　　　二、出口数据</w:t>
      </w:r>
      <w:r>
        <w:rPr>
          <w:rFonts w:hint="eastAsia"/>
        </w:rPr>
        <w:br/>
      </w:r>
      <w:r>
        <w:rPr>
          <w:rFonts w:hint="eastAsia"/>
        </w:rPr>
        <w:t>　　第三节 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一、新冠疫情下主要影响因素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2024-2030年中国丙二醇类的进口预测</w:t>
      </w:r>
      <w:r>
        <w:rPr>
          <w:rFonts w:hint="eastAsia"/>
        </w:rPr>
        <w:br/>
      </w:r>
      <w:r>
        <w:rPr>
          <w:rFonts w:hint="eastAsia"/>
        </w:rPr>
        <w:t>　　第四节 2024-2030年中国丙二醇类的出口预测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2019-2024年中国丙二醇类行业重点数据解析</w:t>
      </w:r>
      <w:r>
        <w:rPr>
          <w:rFonts w:hint="eastAsia"/>
        </w:rPr>
        <w:br/>
      </w:r>
      <w:r>
        <w:rPr>
          <w:rFonts w:hint="eastAsia"/>
        </w:rPr>
        <w:t>　　第一节 丙二醇类行业规模情况分析</w:t>
      </w:r>
      <w:r>
        <w:rPr>
          <w:rFonts w:hint="eastAsia"/>
        </w:rPr>
        <w:br/>
      </w:r>
      <w:r>
        <w:rPr>
          <w:rFonts w:hint="eastAsia"/>
        </w:rPr>
        <w:t>　　　　一、丙二醇类行业单位规模情况分析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二、丙二醇类行业人员规模状况分析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三、丙二醇类行业资产规模状况分析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四、丙二醇类行业市场规模状况分析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丙二醇类行业综合能力分析及预测</w:t>
      </w:r>
      <w:r>
        <w:rPr>
          <w:rFonts w:hint="eastAsia"/>
        </w:rPr>
        <w:br/>
      </w:r>
      <w:r>
        <w:rPr>
          <w:rFonts w:hint="eastAsia"/>
        </w:rPr>
        <w:t>　　　　一、丙二醇类行业盈利能力分析</w:t>
      </w:r>
      <w:r>
        <w:rPr>
          <w:rFonts w:hint="eastAsia"/>
        </w:rPr>
        <w:br/>
      </w:r>
      <w:r>
        <w:rPr>
          <w:rFonts w:hint="eastAsia"/>
        </w:rPr>
        <w:t>　　　　二、丙二醇类行业偿债能力分析</w:t>
      </w:r>
      <w:r>
        <w:rPr>
          <w:rFonts w:hint="eastAsia"/>
        </w:rPr>
        <w:br/>
      </w:r>
      <w:r>
        <w:rPr>
          <w:rFonts w:hint="eastAsia"/>
        </w:rPr>
        <w:t>　　　　三、丙二醇类行业营运能力分析</w:t>
      </w:r>
      <w:r>
        <w:rPr>
          <w:rFonts w:hint="eastAsia"/>
        </w:rPr>
        <w:br/>
      </w:r>
      <w:r>
        <w:rPr>
          <w:rFonts w:hint="eastAsia"/>
        </w:rPr>
        <w:t>　　　　四、丙二醇类行业发展能力分析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丙二醇类行业各区域格局分析</w:t>
      </w:r>
      <w:r>
        <w:rPr>
          <w:rFonts w:hint="eastAsia"/>
        </w:rPr>
        <w:br/>
      </w:r>
      <w:r>
        <w:rPr>
          <w:rFonts w:hint="eastAsia"/>
        </w:rPr>
        <w:t>　　第一节 华北</w:t>
      </w:r>
      <w:r>
        <w:rPr>
          <w:rFonts w:hint="eastAsia"/>
        </w:rPr>
        <w:br/>
      </w:r>
      <w:r>
        <w:rPr>
          <w:rFonts w:hint="eastAsia"/>
        </w:rPr>
        <w:t>　　第二节 东北</w:t>
      </w:r>
      <w:r>
        <w:rPr>
          <w:rFonts w:hint="eastAsia"/>
        </w:rPr>
        <w:br/>
      </w:r>
      <w:r>
        <w:rPr>
          <w:rFonts w:hint="eastAsia"/>
        </w:rPr>
        <w:t>　　第三节 华东</w:t>
      </w:r>
      <w:r>
        <w:rPr>
          <w:rFonts w:hint="eastAsia"/>
        </w:rPr>
        <w:br/>
      </w:r>
      <w:r>
        <w:rPr>
          <w:rFonts w:hint="eastAsia"/>
        </w:rPr>
        <w:t>　　第四节 华中</w:t>
      </w:r>
      <w:r>
        <w:rPr>
          <w:rFonts w:hint="eastAsia"/>
        </w:rPr>
        <w:br/>
      </w:r>
      <w:r>
        <w:rPr>
          <w:rFonts w:hint="eastAsia"/>
        </w:rPr>
        <w:t>　　第五节 华南</w:t>
      </w:r>
      <w:r>
        <w:rPr>
          <w:rFonts w:hint="eastAsia"/>
        </w:rPr>
        <w:br/>
      </w:r>
      <w:r>
        <w:rPr>
          <w:rFonts w:hint="eastAsia"/>
        </w:rPr>
        <w:t>　　第六节 西南</w:t>
      </w:r>
      <w:r>
        <w:rPr>
          <w:rFonts w:hint="eastAsia"/>
        </w:rPr>
        <w:br/>
      </w:r>
      <w:r>
        <w:rPr>
          <w:rFonts w:hint="eastAsia"/>
        </w:rPr>
        <w:t>　　第七节 西北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丙二醇类行业市场竞争分析</w:t>
      </w:r>
      <w:r>
        <w:rPr>
          <w:rFonts w:hint="eastAsia"/>
        </w:rPr>
        <w:br/>
      </w:r>
      <w:r>
        <w:rPr>
          <w:rFonts w:hint="eastAsia"/>
        </w:rPr>
        <w:t>　　第一节 丙二醇类行业竞争结构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中国丙二醇类行业国际竞争力比较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四、行业结构与竞争状态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丙二醇类行业集中度分析</w:t>
      </w:r>
      <w:r>
        <w:rPr>
          <w:rFonts w:hint="eastAsia"/>
        </w:rPr>
        <w:br/>
      </w:r>
      <w:r>
        <w:rPr>
          <w:rFonts w:hint="eastAsia"/>
        </w:rPr>
        <w:t>　　第四节 丙二醇类行业竞争趋势</w:t>
      </w:r>
      <w:r>
        <w:rPr>
          <w:rFonts w:hint="eastAsia"/>
        </w:rPr>
        <w:br/>
      </w:r>
      <w:r>
        <w:rPr>
          <w:rFonts w:hint="eastAsia"/>
        </w:rPr>
        <w:t>　　第五节 丙二醇类行业竞争策略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丙二醇类行业重点企业发展分析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2024-2030年丙二醇类行业投资分析</w:t>
      </w:r>
      <w:r>
        <w:rPr>
          <w:rFonts w:hint="eastAsia"/>
        </w:rPr>
        <w:br/>
      </w:r>
      <w:r>
        <w:rPr>
          <w:rFonts w:hint="eastAsia"/>
        </w:rPr>
        <w:t>　　第一节 2024-2030年丙二醇类行业投资环境</w:t>
      </w:r>
      <w:r>
        <w:rPr>
          <w:rFonts w:hint="eastAsia"/>
        </w:rPr>
        <w:br/>
      </w:r>
      <w:r>
        <w:rPr>
          <w:rFonts w:hint="eastAsia"/>
        </w:rPr>
        <w:t>　　第二节 2024-2030年丙二醇类行业投资机遇</w:t>
      </w:r>
      <w:r>
        <w:rPr>
          <w:rFonts w:hint="eastAsia"/>
        </w:rPr>
        <w:br/>
      </w:r>
      <w:r>
        <w:rPr>
          <w:rFonts w:hint="eastAsia"/>
        </w:rPr>
        <w:t>　　第三节 2024-2030年丙二醇类行业投资风险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2024-2030年丙二醇类行业投资前景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丙二醇类行业前景分析及对策</w:t>
      </w:r>
      <w:r>
        <w:rPr>
          <w:rFonts w:hint="eastAsia"/>
        </w:rPr>
        <w:br/>
      </w:r>
      <w:r>
        <w:rPr>
          <w:rFonts w:hint="eastAsia"/>
        </w:rPr>
        <w:t>　　第一节 丙二醇类行业发展前景分析</w:t>
      </w:r>
      <w:r>
        <w:rPr>
          <w:rFonts w:hint="eastAsia"/>
        </w:rPr>
        <w:br/>
      </w:r>
      <w:r>
        <w:rPr>
          <w:rFonts w:hint="eastAsia"/>
        </w:rPr>
        <w:t>　　　　一、丙二醇类行业市场发展前景分析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二、丙二醇类行业市场蕴藏的商机分析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三、丙二醇类行业十四五规划整体解读</w:t>
      </w:r>
      <w:r>
        <w:rPr>
          <w:rFonts w:hint="eastAsia"/>
        </w:rPr>
        <w:br/>
      </w:r>
      <w:r>
        <w:rPr>
          <w:rFonts w:hint="eastAsia"/>
        </w:rPr>
        <w:t>　　第二节 中:智:林:丙二醇类行业发展对策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丙二醇类行业类别</w:t>
      </w:r>
      <w:r>
        <w:rPr>
          <w:rFonts w:hint="eastAsia"/>
        </w:rPr>
        <w:br/>
      </w:r>
      <w:r>
        <w:rPr>
          <w:rFonts w:hint="eastAsia"/>
        </w:rPr>
        <w:t>　　图表 丙二醇类行业产业链调研</w:t>
      </w:r>
      <w:r>
        <w:rPr>
          <w:rFonts w:hint="eastAsia"/>
        </w:rPr>
        <w:br/>
      </w:r>
      <w:r>
        <w:rPr>
          <w:rFonts w:hint="eastAsia"/>
        </w:rPr>
        <w:t>　　图表 丙二醇类行业现状</w:t>
      </w:r>
      <w:r>
        <w:rPr>
          <w:rFonts w:hint="eastAsia"/>
        </w:rPr>
        <w:br/>
      </w:r>
      <w:r>
        <w:rPr>
          <w:rFonts w:hint="eastAsia"/>
        </w:rPr>
        <w:t>　　图表 丙二醇类行业标准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2019-2024年中国丙二醇类行业市场规模</w:t>
      </w:r>
      <w:r>
        <w:rPr>
          <w:rFonts w:hint="eastAsia"/>
        </w:rPr>
        <w:br/>
      </w:r>
      <w:r>
        <w:rPr>
          <w:rFonts w:hint="eastAsia"/>
        </w:rPr>
        <w:t>　　图表 2024年中国丙二醇类行业产能</w:t>
      </w:r>
      <w:r>
        <w:rPr>
          <w:rFonts w:hint="eastAsia"/>
        </w:rPr>
        <w:br/>
      </w:r>
      <w:r>
        <w:rPr>
          <w:rFonts w:hint="eastAsia"/>
        </w:rPr>
        <w:t>　　图表 2019-2024年中国丙二醇类行业产量统计</w:t>
      </w:r>
      <w:r>
        <w:rPr>
          <w:rFonts w:hint="eastAsia"/>
        </w:rPr>
        <w:br/>
      </w:r>
      <w:r>
        <w:rPr>
          <w:rFonts w:hint="eastAsia"/>
        </w:rPr>
        <w:t>　　图表 丙二醇类行业动态</w:t>
      </w:r>
      <w:r>
        <w:rPr>
          <w:rFonts w:hint="eastAsia"/>
        </w:rPr>
        <w:br/>
      </w:r>
      <w:r>
        <w:rPr>
          <w:rFonts w:hint="eastAsia"/>
        </w:rPr>
        <w:t>　　图表 2019-2024年中国丙二醇类市场需求量</w:t>
      </w:r>
      <w:r>
        <w:rPr>
          <w:rFonts w:hint="eastAsia"/>
        </w:rPr>
        <w:br/>
      </w:r>
      <w:r>
        <w:rPr>
          <w:rFonts w:hint="eastAsia"/>
        </w:rPr>
        <w:t>　　图表 2024年中国丙二醇类行业需求区域调研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2019-2024年中国丙二醇类行情</w:t>
      </w:r>
      <w:r>
        <w:rPr>
          <w:rFonts w:hint="eastAsia"/>
        </w:rPr>
        <w:br/>
      </w:r>
      <w:r>
        <w:rPr>
          <w:rFonts w:hint="eastAsia"/>
        </w:rPr>
        <w:t>　　图表 2019-2024年中国丙二醇类价格走势图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2019-2024年中国丙二醇类行业销售收入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2019-2024年中国丙二醇类行业盈利情况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2019-2024年中国丙二醇类行业利润总额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2019-2024年中国丙二醇类进口统计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2019-2024年中国丙二醇类行业企业数量统计</w:t>
      </w:r>
      <w:r>
        <w:rPr>
          <w:rFonts w:hint="eastAsia"/>
        </w:rPr>
        <w:br/>
      </w:r>
      <w:r>
        <w:rPr>
          <w:rFonts w:hint="eastAsia"/>
        </w:rPr>
        <w:t>　　图表 **地区丙二醇类市场规模</w:t>
      </w:r>
      <w:r>
        <w:rPr>
          <w:rFonts w:hint="eastAsia"/>
        </w:rPr>
        <w:br/>
      </w:r>
      <w:r>
        <w:rPr>
          <w:rFonts w:hint="eastAsia"/>
        </w:rPr>
        <w:t>　　图表 **地区丙二醇类行业市场需求</w:t>
      </w:r>
      <w:r>
        <w:rPr>
          <w:rFonts w:hint="eastAsia"/>
        </w:rPr>
        <w:br/>
      </w:r>
      <w:r>
        <w:rPr>
          <w:rFonts w:hint="eastAsia"/>
        </w:rPr>
        <w:t>　　图表 **地区丙二醇类市场调研</w:t>
      </w:r>
      <w:r>
        <w:rPr>
          <w:rFonts w:hint="eastAsia"/>
        </w:rPr>
        <w:br/>
      </w:r>
      <w:r>
        <w:rPr>
          <w:rFonts w:hint="eastAsia"/>
        </w:rPr>
        <w:t>　　图表 **地区丙二醇类行业市场需求分析</w:t>
      </w:r>
      <w:r>
        <w:rPr>
          <w:rFonts w:hint="eastAsia"/>
        </w:rPr>
        <w:br/>
      </w:r>
      <w:r>
        <w:rPr>
          <w:rFonts w:hint="eastAsia"/>
        </w:rPr>
        <w:t>　　图表 **地区丙二醇类市场规模</w:t>
      </w:r>
      <w:r>
        <w:rPr>
          <w:rFonts w:hint="eastAsia"/>
        </w:rPr>
        <w:br/>
      </w:r>
      <w:r>
        <w:rPr>
          <w:rFonts w:hint="eastAsia"/>
        </w:rPr>
        <w:t>　　图表 **地区丙二醇类行业市场需求</w:t>
      </w:r>
      <w:r>
        <w:rPr>
          <w:rFonts w:hint="eastAsia"/>
        </w:rPr>
        <w:br/>
      </w:r>
      <w:r>
        <w:rPr>
          <w:rFonts w:hint="eastAsia"/>
        </w:rPr>
        <w:t>　　图表 **地区丙二醇类市场调研</w:t>
      </w:r>
      <w:r>
        <w:rPr>
          <w:rFonts w:hint="eastAsia"/>
        </w:rPr>
        <w:br/>
      </w:r>
      <w:r>
        <w:rPr>
          <w:rFonts w:hint="eastAsia"/>
        </w:rPr>
        <w:t>　　图表 **地区丙二醇类行业市场需求分析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丙二醇类行业竞争对手分析</w:t>
      </w:r>
      <w:r>
        <w:rPr>
          <w:rFonts w:hint="eastAsia"/>
        </w:rPr>
        <w:br/>
      </w:r>
      <w:r>
        <w:rPr>
          <w:rFonts w:hint="eastAsia"/>
        </w:rPr>
        <w:t>　　图表 丙二醇类重点企业（一）基本信息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丙二醇类重点企业（一）经营情况分析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丙二醇类重点企业（一）主要经济指标情况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丙二醇类重点企业（一）盈利能力情况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丙二醇类重点企业（一）偿债能力情况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丙二醇类重点企业（一）运营能力情况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丙二醇类重点企业（一）成长能力情况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丙二醇类重点企业（二）基本信息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丙二醇类重点企业（二）经营情况分析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丙二醇类重点企业（二）主要经济指标情况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丙二醇类重点企业（二）盈利能力情况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丙二醇类重点企业（二）偿债能力情况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丙二醇类重点企业（二）运营能力情况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丙二醇类重点企业（二）成长能力情况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丙二醇类重点企业（三）基本信息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丙二醇类重点企业（三）经营情况分析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丙二醇类重点企业（三）主要经济指标情况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丙二醇类重点企业（三）盈利能力情况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丙二醇类重点企业（三）偿债能力情况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丙二醇类重点企业（三）运营能力情况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丙二醇类重点企业（三）成长能力情况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2024-2030年中国丙二醇类行业产能预测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2024-2030年中国丙二醇类市场需求预测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2024-2030年中国丙二醇类行业市场规模预测</w:t>
      </w:r>
      <w:r>
        <w:rPr>
          <w:rFonts w:hint="eastAsia"/>
        </w:rPr>
        <w:br/>
      </w:r>
      <w:r>
        <w:rPr>
          <w:rFonts w:hint="eastAsia"/>
        </w:rPr>
        <w:t>　　图表 丙二醇类行业准入条件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2024-2030年中国丙二醇类行业信息化</w:t>
      </w:r>
      <w:r>
        <w:rPr>
          <w:rFonts w:hint="eastAsia"/>
        </w:rPr>
        <w:br/>
      </w:r>
      <w:r>
        <w:rPr>
          <w:rFonts w:hint="eastAsia"/>
        </w:rPr>
        <w:t>　　图表 2024-2030年中国丙二醇类行业风险分析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2024-2030年中国丙二醇类行业发展趋势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2024-2030年中国丙二醇类市场前景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3ac7310d5741a5" w:history="1">
        <w:r>
          <w:rPr>
            <w:rStyle w:val="Hyperlink"/>
          </w:rPr>
          <w:t>2024-2030年中国丙二醇类行业市场深度调研及前景预测报告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0677959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13ac7310d5741a5" w:history="1">
        <w:r>
          <w:rPr>
            <w:rStyle w:val="Hyperlink"/>
          </w:rPr>
          <w:t>https://www.20087.com/9/95/BingErChunLeiShiChangQianJing.html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6bd0ffc04b42fc" w:history="1">
      <w:r>
        <w:rPr>
          <w:rStyle w:val="Hyperlink"/>
        </w:rPr>
        <w:t>2024-2030年中国丙二醇类行业市场深度调研及前景预测报告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5/BingErChunLeiShiChangQianJing.html" TargetMode="External" Id="R313ac7310d5741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5/BingErChunLeiShiChangQianJing.html" TargetMode="External" Id="R5f6bd0ffc04b42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2024-03-31T01:05:00Z</dcterms:created>
  <dcterms:modified xsi:type="dcterms:W3CDTF">2024-03-31T02:05:00Z</dcterms:modified>
  <dc:subject>2024-2030年中国丙二醇类行业市场深度调研及前景预测报告</dc:subject>
  <dc:title>2024-2030年中国丙二醇类行业市场深度调研及前景预测报告</dc:title>
  <cp:keywords>2024-2030年中国丙二醇类行业市场深度调研及前景预测报告</cp:keywords>
  <dc:description>2024-2030年中国丙二醇类行业市场深度调研及前景预测报告</dc:description>
</cp:coreProperties>
</file>