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8125f9476948af" w:history="1">
              <w:r>
                <w:rPr>
                  <w:rStyle w:val="Hyperlink"/>
                </w:rPr>
                <w:t>2026-2032年全球与中国碳化硅芯片发展现状分析及市场前景报告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8125f9476948af" w:history="1">
              <w:r>
                <w:rPr>
                  <w:rStyle w:val="Hyperlink"/>
                </w:rPr>
                <w:t>2026-2032年全球与中国碳化硅芯片发展现状分析及市场前景报告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8125f9476948af" w:history="1">
                <w:r>
                  <w:rPr>
                    <w:rStyle w:val="Hyperlink"/>
                  </w:rPr>
                  <w:t>https://www.20087.com/9/15/TanHuaGuiXinPianQianJing.html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化硅芯片当前作为第三代半导体核心代表，已在新能源汽车主驱逆变器、光伏逆变器、充电桩及工业电源等领域实现规模化应用。相较于硅基器件，碳化硅芯片具备更高击穿电场强度、热导率与工作温度上限，显著提升功率转换效率并缩小系统体积。主流产品以6英寸晶圆为主，逐步向8英寸过渡，但晶体生长速度慢、缺陷密度高及切割损耗大仍制约良率与成本优化。全球产能集中于少数IDM厂商，衬底制备成为产业链瓶颈。此外，驱动电路、封装散热等配套技术需同步革新以释放碳化硅全部性能潜力。</w:t>
      </w:r>
      <w:r>
        <w:rPr>
          <w:rFonts w:hint="eastAsia"/>
        </w:rPr>
        <w:br/>
      </w:r>
      <w:r>
        <w:rPr>
          <w:rFonts w:hint="eastAsia"/>
        </w:rPr>
        <w:t>　　未来，碳化硅芯片将沿着大尺寸晶圆、异质集成与应用边界拓展三大路径演进。市场调研网指出，8英寸及以上碳化硅晶圆量产将摊薄单位成本，而沟槽栅MOSFET、双面冷却封装等结构创新将进一步提升功率密度。在系统层面，碳化硅芯片将与氮化镓器件协同，构建覆盖高低频、高低压的混合功率平台。新兴应用如轨道交通牵引、数据中心HVDC供电及太空电源系统将开辟增量市场。材料端，液相法生长技术有望降低微管缺陷密度。长远看，碳化硅芯片不仅是能效提升工具，更是新型电力电子架构的使能者，将在全球能源转型与电气化浪潮中扮演基石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8125f9476948af" w:history="1">
        <w:r>
          <w:rPr>
            <w:rStyle w:val="Hyperlink"/>
          </w:rPr>
          <w:t>2026-2032年全球与中国碳化硅芯片发展现状分析及市场前景报告</w:t>
        </w:r>
      </w:hyperlink>
      <w:r>
        <w:rPr>
          <w:rFonts w:hint="eastAsia"/>
        </w:rPr>
        <w:t>》，2025年碳化硅芯片行业市场规模达 亿元，预计2032年市场规模将达 亿元，期间年均复合增长率（CAGR）达 %。报告基于对碳化硅芯片行业的长期监测研究，结合碳化硅芯片行业供需关系变化规律、产品消费结构、应用领域拓展、市场发展环境及政策支持等多维度分析，采用定量与定性相结合的科学方法，对行业内重点企业进行了系统研究。报告全面呈现了碳化硅芯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中国碳化硅芯片概述</w:t>
      </w:r>
      <w:r>
        <w:rPr>
          <w:rFonts w:hint="eastAsia"/>
        </w:rPr>
        <w:br/>
      </w:r>
      <w:r>
        <w:rPr>
          <w:rFonts w:hint="eastAsia"/>
        </w:rPr>
        <w:t>　　第一节 碳化硅芯片行业定义</w:t>
      </w:r>
      <w:r>
        <w:rPr>
          <w:rFonts w:hint="eastAsia"/>
        </w:rPr>
        <w:br/>
      </w:r>
      <w:r>
        <w:rPr>
          <w:rFonts w:hint="eastAsia"/>
        </w:rPr>
        <w:t>　　第二节 碳化硅芯片行业发展特性</w:t>
      </w:r>
      <w:r>
        <w:rPr>
          <w:rFonts w:hint="eastAsia"/>
        </w:rPr>
        <w:br/>
      </w:r>
      <w:r>
        <w:rPr>
          <w:rFonts w:hint="eastAsia"/>
        </w:rPr>
        <w:t>　　第三节 碳化硅芯片产业链分析</w:t>
      </w:r>
      <w:r>
        <w:rPr>
          <w:rFonts w:hint="eastAsia"/>
        </w:rPr>
        <w:br/>
      </w:r>
      <w:r>
        <w:rPr>
          <w:rFonts w:hint="eastAsia"/>
        </w:rPr>
        <w:t>　　第四节 碳化硅芯片行业生命周期分析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中国碳化硅芯片发展环境分析</w:t>
      </w:r>
      <w:r>
        <w:rPr>
          <w:rFonts w:hint="eastAsia"/>
        </w:rPr>
        <w:br/>
      </w:r>
      <w:r>
        <w:rPr>
          <w:rFonts w:hint="eastAsia"/>
        </w:rPr>
        <w:t>　　第一节 碳化硅芯片行业经济环境分析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碳化硅芯片行业相关政策、标准</w:t>
      </w:r>
      <w:r>
        <w:rPr>
          <w:rFonts w:hint="eastAsia"/>
        </w:rPr>
        <w:br/>
      </w:r>
      <w:r>
        <w:rPr>
          <w:rFonts w:hint="eastAsia"/>
        </w:rPr>
        <w:t>　　第三节 碳化硅芯片行业相关发展规划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2025-2026年碳化硅芯片行业技术发展现状及趋势分析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碳化硅芯片行业技术发展现状分析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国内外碳化硅芯片行业技术差异与原因</w:t>
      </w:r>
      <w:r>
        <w:rPr>
          <w:rFonts w:hint="eastAsia"/>
        </w:rPr>
        <w:br/>
      </w:r>
      <w:r>
        <w:rPr>
          <w:rFonts w:hint="eastAsia"/>
        </w:rPr>
        <w:t>　　第三节 碳化硅芯片行业技术发展方向、趋势预测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提升碳化硅芯片行业技术能力策略建议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全球碳化硅芯片市场发展概况</w:t>
      </w:r>
      <w:r>
        <w:rPr>
          <w:rFonts w:hint="eastAsia"/>
        </w:rPr>
        <w:br/>
      </w:r>
      <w:r>
        <w:rPr>
          <w:rFonts w:hint="eastAsia"/>
        </w:rPr>
        <w:t>　　第一节 全球碳化硅芯片市场发展分析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北美地区主要国家碳化硅芯片市场概况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欧洲地区主要国家碳化硅芯片市场概况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亚洲地区主要国家碳化硅芯片市场概况</w:t>
      </w:r>
      <w:r>
        <w:rPr>
          <w:rFonts w:hint="eastAsia"/>
        </w:rPr>
        <w:br/>
      </w:r>
      <w:r>
        <w:rPr>
          <w:rFonts w:hint="eastAsia"/>
        </w:rPr>
        <w:t>　　第五节 全球碳化硅芯片市场发展预测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中国碳化硅芯片发展现状</w:t>
      </w:r>
      <w:r>
        <w:rPr>
          <w:rFonts w:hint="eastAsia"/>
        </w:rPr>
        <w:br/>
      </w:r>
      <w:r>
        <w:rPr>
          <w:rFonts w:hint="eastAsia"/>
        </w:rPr>
        <w:t>　　第一节 中国碳化硅芯片市场现状分析</w:t>
      </w:r>
      <w:r>
        <w:rPr>
          <w:rFonts w:hint="eastAsia"/>
        </w:rPr>
        <w:br/>
      </w:r>
      <w:r>
        <w:rPr>
          <w:rFonts w:hint="eastAsia"/>
        </w:rPr>
        <w:t>　　第二节 中国碳化硅芯片行业产量情况分析及预测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一、碳化硅芯片总体产能规模</w:t>
      </w:r>
      <w:r>
        <w:rPr>
          <w:rFonts w:hint="eastAsia"/>
        </w:rPr>
        <w:br/>
      </w:r>
      <w:r>
        <w:rPr>
          <w:rFonts w:hint="eastAsia"/>
        </w:rPr>
        <w:t>　　　　二、碳化硅芯片生产区域分布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三、2020-2025年中国碳化硅芯片行业产量统计分析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三、2026-2032年中国碳化硅芯片行业产量预测分析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中国碳化硅芯片市场需求分析及预测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一、中国碳化硅芯片市场需求特点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二、2020-2025年中国碳化硅芯片市场需求量统计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三、2026-2032年中国碳化硅芯片市场需求量预测</w:t>
      </w:r>
      <w:r>
        <w:rPr>
          <w:rFonts w:hint="eastAsia"/>
        </w:rPr>
        <w:br/>
      </w:r>
      <w:r>
        <w:rPr>
          <w:rFonts w:hint="eastAsia"/>
        </w:rPr>
        <w:t>　　第四节 中国碳化硅芯片价格趋势分析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一、2020-2025年中国碳化硅芯片市场价格趋势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二、2026-2032年中国碳化硅芯片市场价格走势预测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碳化硅芯片市场特性分析</w:t>
      </w:r>
      <w:r>
        <w:rPr>
          <w:rFonts w:hint="eastAsia"/>
        </w:rPr>
        <w:br/>
      </w:r>
      <w:r>
        <w:rPr>
          <w:rFonts w:hint="eastAsia"/>
        </w:rPr>
        <w:t>　　第一节 碳化硅芯片行业集中度分析</w:t>
      </w:r>
      <w:r>
        <w:rPr>
          <w:rFonts w:hint="eastAsia"/>
        </w:rPr>
        <w:br/>
      </w:r>
      <w:r>
        <w:rPr>
          <w:rFonts w:hint="eastAsia"/>
        </w:rPr>
        <w:t>　　第二节 碳化硅芯片行业SWOT分析</w:t>
      </w:r>
      <w:r>
        <w:rPr>
          <w:rFonts w:hint="eastAsia"/>
        </w:rPr>
        <w:br/>
      </w:r>
      <w:r>
        <w:rPr>
          <w:rFonts w:hint="eastAsia"/>
        </w:rPr>
        <w:t>　　　　一、碳化硅芯片行业优势</w:t>
      </w:r>
      <w:r>
        <w:rPr>
          <w:rFonts w:hint="eastAsia"/>
        </w:rPr>
        <w:br/>
      </w:r>
      <w:r>
        <w:rPr>
          <w:rFonts w:hint="eastAsia"/>
        </w:rPr>
        <w:t>　　　　二、碳化硅芯片行业劣势</w:t>
      </w:r>
      <w:r>
        <w:rPr>
          <w:rFonts w:hint="eastAsia"/>
        </w:rPr>
        <w:br/>
      </w:r>
      <w:r>
        <w:rPr>
          <w:rFonts w:hint="eastAsia"/>
        </w:rPr>
        <w:t>　　　　三、碳化硅芯片行业机会</w:t>
      </w:r>
      <w:r>
        <w:rPr>
          <w:rFonts w:hint="eastAsia"/>
        </w:rPr>
        <w:br/>
      </w:r>
      <w:r>
        <w:rPr>
          <w:rFonts w:hint="eastAsia"/>
        </w:rPr>
        <w:t>　　　　四、碳化硅芯片行业风险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2020-2025年碳化硅芯片行业经济运行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2020-2025年中国碳化硅芯片行业盈利能力分析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2020-2025年中国碳化硅芯片行业发展能力分析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2020-2025年碳化硅芯片行业偿债能力分析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2020-2025年碳化硅芯片制造企业数量分析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中国碳化硅芯片行业重点地区发展分析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**地区碳化硅芯片市场发展分析</w:t>
      </w:r>
      <w:r>
        <w:rPr>
          <w:rFonts w:hint="eastAsia"/>
        </w:rPr>
        <w:br/>
      </w:r>
      <w:r>
        <w:rPr>
          <w:rFonts w:hint="eastAsia"/>
        </w:rPr>
        <w:t>　　第三节 **地区碳化硅芯片市场发展分析</w:t>
      </w:r>
      <w:r>
        <w:rPr>
          <w:rFonts w:hint="eastAsia"/>
        </w:rPr>
        <w:br/>
      </w:r>
      <w:r>
        <w:rPr>
          <w:rFonts w:hint="eastAsia"/>
        </w:rPr>
        <w:t>　　第四节 **地区碳化硅芯片市场发展分析</w:t>
      </w:r>
      <w:r>
        <w:rPr>
          <w:rFonts w:hint="eastAsia"/>
        </w:rPr>
        <w:br/>
      </w:r>
      <w:r>
        <w:rPr>
          <w:rFonts w:hint="eastAsia"/>
        </w:rPr>
        <w:t>　　第五节 **地区碳化硅芯片市场发展分析</w:t>
      </w:r>
      <w:r>
        <w:rPr>
          <w:rFonts w:hint="eastAsia"/>
        </w:rPr>
        <w:br/>
      </w:r>
      <w:r>
        <w:rPr>
          <w:rFonts w:hint="eastAsia"/>
        </w:rPr>
        <w:t>　　第六节 **地区碳化硅芯片市场发展分析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2020-2025年中国碳化硅芯片进出口分析</w:t>
      </w:r>
      <w:r>
        <w:rPr>
          <w:rFonts w:hint="eastAsia"/>
        </w:rPr>
        <w:br/>
      </w:r>
      <w:r>
        <w:rPr>
          <w:rFonts w:hint="eastAsia"/>
        </w:rPr>
        <w:t>　　第一节 碳化硅芯片进口情况分析</w:t>
      </w:r>
      <w:r>
        <w:rPr>
          <w:rFonts w:hint="eastAsia"/>
        </w:rPr>
        <w:br/>
      </w:r>
      <w:r>
        <w:rPr>
          <w:rFonts w:hint="eastAsia"/>
        </w:rPr>
        <w:t>　　第二节 碳化硅芯片出口情况分析</w:t>
      </w:r>
      <w:r>
        <w:rPr>
          <w:rFonts w:hint="eastAsia"/>
        </w:rPr>
        <w:br/>
      </w:r>
      <w:r>
        <w:rPr>
          <w:rFonts w:hint="eastAsia"/>
        </w:rPr>
        <w:t>　　第三节 影响碳化硅芯片进出口因素分析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主要碳化硅芯片生产企业及竞争格局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碳化硅芯片行业投资战略研究</w:t>
      </w:r>
      <w:r>
        <w:rPr>
          <w:rFonts w:hint="eastAsia"/>
        </w:rPr>
        <w:br/>
      </w:r>
      <w:r>
        <w:rPr>
          <w:rFonts w:hint="eastAsia"/>
        </w:rPr>
        <w:t>　　第一节 碳化硅芯片行业发展战略研究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对我国碳化硅芯片品牌的战略思考</w:t>
      </w:r>
      <w:r>
        <w:rPr>
          <w:rFonts w:hint="eastAsia"/>
        </w:rPr>
        <w:br/>
      </w:r>
      <w:r>
        <w:rPr>
          <w:rFonts w:hint="eastAsia"/>
        </w:rPr>
        <w:t>　　　　一、碳化硅芯片品牌的重要性</w:t>
      </w:r>
      <w:r>
        <w:rPr>
          <w:rFonts w:hint="eastAsia"/>
        </w:rPr>
        <w:br/>
      </w:r>
      <w:r>
        <w:rPr>
          <w:rFonts w:hint="eastAsia"/>
        </w:rPr>
        <w:t>　　　　二、碳化硅芯片实施品牌战略的意义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三、碳化硅芯片企业品牌的现状分析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四、我国碳化硅芯片企业的品牌战略</w:t>
      </w:r>
      <w:r>
        <w:rPr>
          <w:rFonts w:hint="eastAsia"/>
        </w:rPr>
        <w:br/>
      </w:r>
      <w:r>
        <w:rPr>
          <w:rFonts w:hint="eastAsia"/>
        </w:rPr>
        <w:t>　　　　五、碳化硅芯片品牌战略管理的策略</w:t>
      </w:r>
      <w:r>
        <w:rPr>
          <w:rFonts w:hint="eastAsia"/>
        </w:rPr>
        <w:br/>
      </w:r>
      <w:r>
        <w:rPr>
          <w:rFonts w:hint="eastAsia"/>
        </w:rPr>
        <w:t>　　第三节 碳化硅芯片经营策略分析</w:t>
      </w:r>
      <w:r>
        <w:rPr>
          <w:rFonts w:hint="eastAsia"/>
        </w:rPr>
        <w:br/>
      </w:r>
      <w:r>
        <w:rPr>
          <w:rFonts w:hint="eastAsia"/>
        </w:rPr>
        <w:t>　　　　一、碳化硅芯片市场细分策略</w:t>
      </w:r>
      <w:r>
        <w:rPr>
          <w:rFonts w:hint="eastAsia"/>
        </w:rPr>
        <w:br/>
      </w:r>
      <w:r>
        <w:rPr>
          <w:rFonts w:hint="eastAsia"/>
        </w:rPr>
        <w:t>　　　　二、碳化硅芯片市场创新策略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四、碳化硅芯片新产品差异化战略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2026-2032年中国碳化硅芯片发展趋势预测及投资风险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2026年碳化硅芯片市场前景分析</w:t>
      </w:r>
      <w:r>
        <w:rPr>
          <w:rFonts w:hint="eastAsia"/>
        </w:rPr>
        <w:br/>
      </w:r>
      <w:r>
        <w:rPr>
          <w:rFonts w:hint="eastAsia"/>
        </w:rPr>
        <w:t>　　第二节 2026年碳化硅芯片行业发展趋势预测</w:t>
      </w:r>
      <w:r>
        <w:rPr>
          <w:rFonts w:hint="eastAsia"/>
        </w:rPr>
        <w:br/>
      </w:r>
      <w:r>
        <w:rPr>
          <w:rFonts w:hint="eastAsia"/>
        </w:rPr>
        <w:t>　　第三节 碳化硅芯片行业投资风险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碳化硅芯片投资建议</w:t>
      </w:r>
      <w:r>
        <w:rPr>
          <w:rFonts w:hint="eastAsia"/>
        </w:rPr>
        <w:br/>
      </w:r>
      <w:r>
        <w:rPr>
          <w:rFonts w:hint="eastAsia"/>
        </w:rPr>
        <w:t>　　第一节 碳化硅芯片行业投资环境分析</w:t>
      </w:r>
      <w:r>
        <w:rPr>
          <w:rFonts w:hint="eastAsia"/>
        </w:rPr>
        <w:br/>
      </w:r>
      <w:r>
        <w:rPr>
          <w:rFonts w:hint="eastAsia"/>
        </w:rPr>
        <w:t>　　第二节 碳化硅芯片行业投资进入壁垒分析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2020-2025年中国碳化硅芯片市场规模及增长情况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2020-2025年中国碳化硅芯片行业产量及增长趋势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2026-2032年中国碳化硅芯片行业产量预测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2020-2025年中国碳化硅芯片行业市场需求及增长情况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2026-2032年中国碳化硅芯片行业市场需求预测</w:t>
      </w:r>
      <w:r>
        <w:rPr>
          <w:rFonts w:hint="eastAsia"/>
        </w:rPr>
        <w:br/>
      </w:r>
      <w:r>
        <w:rPr>
          <w:rFonts w:hint="eastAsia"/>
        </w:rPr>
        <w:t>　　图表 **地区碳化硅芯片市场规模及增长情况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**地区碳化硅芯片行业市场需求情况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**地区碳化硅芯片市场规模及增长情况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**地区碳化硅芯片行业市场需求情况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2020-2025年中国碳化硅芯片行业出口情况分析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碳化硅芯片重点企业经营情况分析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2026年碳化硅芯片行业壁垒</w:t>
      </w:r>
      <w:r>
        <w:rPr>
          <w:rFonts w:hint="eastAsia"/>
        </w:rPr>
        <w:br/>
      </w:r>
      <w:r>
        <w:rPr>
          <w:rFonts w:hint="eastAsia"/>
        </w:rPr>
        <w:t>　　图表 2026年碳化硅芯片市场前景分析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2026-2032年中国碳化硅芯片市场规模预测</w:t>
      </w:r>
      <w:r>
        <w:rPr>
          <w:rFonts w:hint="eastAsia"/>
        </w:rPr>
        <w:br/>
      </w:r>
      <w:r>
        <w:rPr>
          <w:rFonts w:hint="eastAsia"/>
        </w:rPr>
        <w:t>　　图表 2026年碳化硅芯片发展趋势预测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8125f9476948af" w:history="1">
        <w:r>
          <w:rPr>
            <w:rStyle w:val="Hyperlink"/>
          </w:rPr>
          <w:t>2026-2032年全球与中国碳化硅芯片发展现状分析及市场前景报告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8125f9476948af" w:history="1">
        <w:r>
          <w:rPr>
            <w:rStyle w:val="Hyperlink"/>
          </w:rPr>
          <w:t>https://www.20087.com/9/15/TanHuaGuiXinPianQianJing.html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生产碳化硅的龙头公司、碳化硅芯片三巨头、中国碳化硅三巨头、碳化硅芯片与硅基芯片的区别、碳化硅芯片制造迎关键突破、碳化硅芯片能取代硅芯片吗、peek材料龙头三巨头、碳化硅芯片股票有哪些、杭州镓仁半导体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964ca5c0144003" w:history="1">
      <w:r>
        <w:rPr>
          <w:rStyle w:val="Hyperlink"/>
        </w:rPr>
        <w:t>2026-2032年全球与中国碳化硅芯片发展现状分析及市场前景报告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TanHuaGuiXinPianQianJing.html" TargetMode="External" Id="R068125f9476948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TanHuaGuiXinPianQianJing.html" TargetMode="External" Id="R31964ca5c01440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2026-10-31T08:42:06Z</dcterms:created>
  <dcterms:modified xsi:type="dcterms:W3CDTF">2026-10-31T09:42:06Z</dcterms:modified>
  <dc:subject>2026-2032年全球与中国碳化硅芯片发展现状分析及市场前景报告</dc:subject>
  <dc:title>2026-2032年全球与中国碳化硅芯片发展现状分析及市场前景报告</dc:title>
  <cp:keywords>2026-2032年全球与中国碳化硅芯片发展现状分析及市场前景报告</cp:keywords>
  <dc:description>2026-2032年全球与中国碳化硅芯片发展现状分析及市场前景报告</dc:description>
</cp:coreProperties>
</file>