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3357786f4b34" w:history="1">
              <w:r>
                <w:rPr>
                  <w:rStyle w:val="Hyperlink"/>
                </w:rPr>
                <w:t>2026-2032年中国PA行业发展分析与前景趋势报告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3357786f4b34" w:history="1">
              <w:r>
                <w:rPr>
                  <w:rStyle w:val="Hyperlink"/>
                </w:rPr>
                <w:t>2026-2032年中国PA行业发展分析与前景趋势报告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3357786f4b34" w:history="1">
                <w:r>
                  <w:rPr>
                    <w:rStyle w:val="Hyperlink"/>
                  </w:rPr>
                  <w:t>https://www.20087.com/9/85/PAShiChangQianJingFenXi.html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PA）是一种重要的合成聚合物，广泛应用于纺织品、工程塑料、包装材料等多个领域。近年来，随着新材料技术的进步，尼龙的性能得到了显著提升，包括增强的耐热性、耐磨性和化学稳定性。在纺织领域，尼龙纤维因其良好的弹性和耐用性而受到青睐；在工程塑料方面，尼龙因其优异的机械性能和加工性能而被广泛应用于汽车、电子电器等行业。</w:t>
      </w:r>
      <w:r>
        <w:rPr>
          <w:rFonts w:hint="eastAsia"/>
        </w:rPr>
        <w:br/>
      </w:r>
      <w:r>
        <w:rPr>
          <w:rFonts w:hint="eastAsia"/>
        </w:rPr>
        <w:t>　　未来，尼龙市场的发展前景看好，尤其是在高性能应用领域。随着汽车轻量化趋势的发展，尼龙作为替代金属的理想材料将在汽车零部件中扮演更重要的角色。此外，随着可持续发展理念的普及，生物基尼龙的研发和商业化将成为行业的重要趋势，以减少对化石燃料的依赖并降低碳足迹。同时，随着3D打印技术的应用扩展，尼龙作为常用的3D打印材料之一，其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3357786f4b34" w:history="1">
        <w:r>
          <w:rPr>
            <w:rStyle w:val="Hyperlink"/>
          </w:rPr>
          <w:t>2026-2032年中国PA行业发展分析与前景趋势报告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PA行业的发展现状、市场规模、供需动态及进出口情况。报告详细解读了PA产业链上下游、重点区域市场、竞争格局及领先企业的表现，同时评估了PA行业风险与投资机会。通过对PA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一、PA行业定义及分类</w:t>
      </w:r>
      <w:r>
        <w:rPr>
          <w:rFonts w:hint="eastAsia"/>
        </w:rPr>
        <w:br/>
      </w:r>
      <w:r>
        <w:rPr>
          <w:rFonts w:hint="eastAsia"/>
        </w:rPr>
        <w:t>　　　　二、PA行业经济特性</w:t>
      </w:r>
      <w:r>
        <w:rPr>
          <w:rFonts w:hint="eastAsia"/>
        </w:rPr>
        <w:br/>
      </w:r>
      <w:r>
        <w:rPr>
          <w:rFonts w:hint="eastAsia"/>
        </w:rPr>
        <w:t>　　　　三、PA行业产业链简介</w:t>
      </w:r>
      <w:r>
        <w:rPr>
          <w:rFonts w:hint="eastAsia"/>
        </w:rPr>
        <w:br/>
      </w:r>
      <w:r>
        <w:rPr>
          <w:rFonts w:hint="eastAsia"/>
        </w:rPr>
        <w:t>　　第二节 PA行业发展成熟度</w:t>
      </w:r>
      <w:r>
        <w:rPr>
          <w:rFonts w:hint="eastAsia"/>
        </w:rPr>
        <w:br/>
      </w:r>
      <w:r>
        <w:rPr>
          <w:rFonts w:hint="eastAsia"/>
        </w:rPr>
        <w:t>　　　　一、PA行业发展周期分析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PA行业相关产业动态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2025-2026年PA行业发展环境分析</w:t>
      </w:r>
      <w:r>
        <w:rPr>
          <w:rFonts w:hint="eastAsia"/>
        </w:rPr>
        <w:br/>
      </w:r>
      <w:r>
        <w:rPr>
          <w:rFonts w:hint="eastAsia"/>
        </w:rPr>
        <w:t>　　第一节 PA行业环境分析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当前我国PA技术发展现状</w:t>
      </w:r>
      <w:r>
        <w:rPr>
          <w:rFonts w:hint="eastAsia"/>
        </w:rPr>
        <w:br/>
      </w:r>
      <w:r>
        <w:rPr>
          <w:rFonts w:hint="eastAsia"/>
        </w:rPr>
        <w:t>　　第二节 中外PA技术差距及产生差距的主要原因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提高我国PA技术的对策</w:t>
      </w:r>
      <w:r>
        <w:rPr>
          <w:rFonts w:hint="eastAsia"/>
        </w:rPr>
        <w:br/>
      </w:r>
      <w:r>
        <w:rPr>
          <w:rFonts w:hint="eastAsia"/>
        </w:rPr>
        <w:t>　　第四节 我国PA产品研发、设计发展趋势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中国PA市场发展调研</w:t>
      </w:r>
      <w:r>
        <w:rPr>
          <w:rFonts w:hint="eastAsia"/>
        </w:rPr>
        <w:br/>
      </w:r>
      <w:r>
        <w:rPr>
          <w:rFonts w:hint="eastAsia"/>
        </w:rPr>
        <w:t>　　第一节 PA市场现状分析及预测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二、2026-2032年中国PA市场规模预测</w:t>
      </w:r>
      <w:r>
        <w:rPr>
          <w:rFonts w:hint="eastAsia"/>
        </w:rPr>
        <w:br/>
      </w:r>
      <w:r>
        <w:rPr>
          <w:rFonts w:hint="eastAsia"/>
        </w:rPr>
        <w:t>　　第二节 PA行业产能分析及预测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二、2026-2032年中国PA行业产能预测</w:t>
      </w:r>
      <w:r>
        <w:rPr>
          <w:rFonts w:hint="eastAsia"/>
        </w:rPr>
        <w:br/>
      </w:r>
      <w:r>
        <w:rPr>
          <w:rFonts w:hint="eastAsia"/>
        </w:rPr>
        <w:t>　　第三节 PA行业产量分析及预测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二、2026-2032年中国PA行业产量预测</w:t>
      </w:r>
      <w:r>
        <w:rPr>
          <w:rFonts w:hint="eastAsia"/>
        </w:rPr>
        <w:br/>
      </w:r>
      <w:r>
        <w:rPr>
          <w:rFonts w:hint="eastAsia"/>
        </w:rPr>
        <w:t>　　第四节 PA市场需求分析及预测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二、2026-2032年中国PA市场需求预测分析</w:t>
      </w:r>
      <w:r>
        <w:rPr>
          <w:rFonts w:hint="eastAsia"/>
        </w:rPr>
        <w:br/>
      </w:r>
      <w:r>
        <w:rPr>
          <w:rFonts w:hint="eastAsia"/>
        </w:rPr>
        <w:t>　　第五节 PA进出口数据分析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二、2026-2032年国内PA进出口情况预测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中国PA行业规模情况分析</w:t>
      </w:r>
      <w:r>
        <w:rPr>
          <w:rFonts w:hint="eastAsia"/>
        </w:rPr>
        <w:br/>
      </w:r>
      <w:r>
        <w:rPr>
          <w:rFonts w:hint="eastAsia"/>
        </w:rPr>
        <w:t>　　　　一、PA行业单位规模情况分析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五、PA行业敏感性分析</w:t>
      </w:r>
      <w:r>
        <w:rPr>
          <w:rFonts w:hint="eastAsia"/>
        </w:rPr>
        <w:br/>
      </w:r>
      <w:r>
        <w:rPr>
          <w:rFonts w:hint="eastAsia"/>
        </w:rPr>
        <w:t>　　第二节 中国PA行业财务能力分析</w:t>
      </w:r>
      <w:r>
        <w:rPr>
          <w:rFonts w:hint="eastAsia"/>
        </w:rPr>
        <w:br/>
      </w:r>
      <w:r>
        <w:rPr>
          <w:rFonts w:hint="eastAsia"/>
        </w:rPr>
        <w:t>　　　　一、PA行业盈利能力分析</w:t>
      </w:r>
      <w:r>
        <w:rPr>
          <w:rFonts w:hint="eastAsia"/>
        </w:rPr>
        <w:br/>
      </w:r>
      <w:r>
        <w:rPr>
          <w:rFonts w:hint="eastAsia"/>
        </w:rPr>
        <w:t>　　　　二、PA行业偿债能力分析</w:t>
      </w:r>
      <w:r>
        <w:rPr>
          <w:rFonts w:hint="eastAsia"/>
        </w:rPr>
        <w:br/>
      </w:r>
      <w:r>
        <w:rPr>
          <w:rFonts w:hint="eastAsia"/>
        </w:rPr>
        <w:t>　　　　三、PA行业营运能力分析</w:t>
      </w:r>
      <w:r>
        <w:rPr>
          <w:rFonts w:hint="eastAsia"/>
        </w:rPr>
        <w:br/>
      </w:r>
      <w:r>
        <w:rPr>
          <w:rFonts w:hint="eastAsia"/>
        </w:rPr>
        <w:t>　　　　四、PA行业发展能力分析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一、中国PA行业重点区域市场结构变化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二、重点地区（一）PA行业发展分析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三、重点地区（二）PA行业发展分析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四、重点地区（三）PA行业发展分析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五、重点地区（四）PA行业发展分析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六、重点地区（五）PA行业发展分析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三、主要PA品牌产品价位分析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五、价格在PA行业竞争中的重要性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2026年中国PA行业上下游行业发展分析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PA上游行业分析</w:t>
      </w:r>
      <w:r>
        <w:rPr>
          <w:rFonts w:hint="eastAsia"/>
        </w:rPr>
        <w:br/>
      </w:r>
      <w:r>
        <w:rPr>
          <w:rFonts w:hint="eastAsia"/>
        </w:rPr>
        <w:t>　　　　一、PA产品成本构成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四、上游供给对PA行业的影响</w:t>
      </w:r>
      <w:r>
        <w:rPr>
          <w:rFonts w:hint="eastAsia"/>
        </w:rPr>
        <w:br/>
      </w:r>
      <w:r>
        <w:rPr>
          <w:rFonts w:hint="eastAsia"/>
        </w:rPr>
        <w:t>　　第二节 PA下游行业分析</w:t>
      </w:r>
      <w:r>
        <w:rPr>
          <w:rFonts w:hint="eastAsia"/>
        </w:rPr>
        <w:br/>
      </w:r>
      <w:r>
        <w:rPr>
          <w:rFonts w:hint="eastAsia"/>
        </w:rPr>
        <w:t>　　　　一、PA下游行业分布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2026年中国PA产业竞争现状分析</w:t>
      </w:r>
      <w:r>
        <w:rPr>
          <w:rFonts w:hint="eastAsia"/>
        </w:rPr>
        <w:br/>
      </w:r>
      <w:r>
        <w:rPr>
          <w:rFonts w:hint="eastAsia"/>
        </w:rPr>
        <w:t>　　　　一、PA竞争力分析</w:t>
      </w:r>
      <w:r>
        <w:rPr>
          <w:rFonts w:hint="eastAsia"/>
        </w:rPr>
        <w:br/>
      </w:r>
      <w:r>
        <w:rPr>
          <w:rFonts w:hint="eastAsia"/>
        </w:rPr>
        <w:t>　　　　二、PA技术竞争分析</w:t>
      </w:r>
      <w:r>
        <w:rPr>
          <w:rFonts w:hint="eastAsia"/>
        </w:rPr>
        <w:br/>
      </w:r>
      <w:r>
        <w:rPr>
          <w:rFonts w:hint="eastAsia"/>
        </w:rPr>
        <w:t>　　　　三、PA价格竞争分析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2026年中国PA产业集中度分析</w:t>
      </w:r>
      <w:r>
        <w:rPr>
          <w:rFonts w:hint="eastAsia"/>
        </w:rPr>
        <w:br/>
      </w:r>
      <w:r>
        <w:rPr>
          <w:rFonts w:hint="eastAsia"/>
        </w:rPr>
        <w:t>　　　　一、PA市场集中度分析</w:t>
      </w:r>
      <w:r>
        <w:rPr>
          <w:rFonts w:hint="eastAsia"/>
        </w:rPr>
        <w:br/>
      </w:r>
      <w:r>
        <w:rPr>
          <w:rFonts w:hint="eastAsia"/>
        </w:rPr>
        <w:t>　　　　二、PA企业集中度分析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一、影响PA行业运行的有利因素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二、影响PA行业运行的稳定因素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三、影响PA行业运行的不利因素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四、我国PA行业发展面临的挑战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五、我国PA行业发展面临的机遇</w:t>
      </w:r>
      <w:r>
        <w:rPr>
          <w:rFonts w:hint="eastAsia"/>
        </w:rPr>
        <w:br/>
      </w:r>
      <w:r>
        <w:rPr>
          <w:rFonts w:hint="eastAsia"/>
        </w:rPr>
        <w:t>　　第二节 对PA行业投资风险预警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2026-2032年PA市场发展潜力分析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2026-2032年PA行业发展趋势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2026-2032年PA行业投资前景研究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中:智:林:－对我国PA品牌的战略思考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二、PA实施品牌战略的意义</w:t>
      </w:r>
      <w:r>
        <w:rPr>
          <w:rFonts w:hint="eastAsia"/>
        </w:rPr>
        <w:br/>
      </w:r>
      <w:r>
        <w:rPr>
          <w:rFonts w:hint="eastAsia"/>
        </w:rPr>
        <w:t>　　　　三、PA企业品牌的现状分析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四、我国PA企业的品牌战略</w:t>
      </w:r>
      <w:r>
        <w:rPr>
          <w:rFonts w:hint="eastAsia"/>
        </w:rPr>
        <w:br/>
      </w:r>
      <w:r>
        <w:rPr>
          <w:rFonts w:hint="eastAsia"/>
        </w:rPr>
        <w:t>　　　　五、PA品牌战略管理的策略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PA行业历程</w:t>
      </w:r>
      <w:r>
        <w:rPr>
          <w:rFonts w:hint="eastAsia"/>
        </w:rPr>
        <w:br/>
      </w:r>
      <w:r>
        <w:rPr>
          <w:rFonts w:hint="eastAsia"/>
        </w:rPr>
        <w:t>　　图表 PA行业生命周期</w:t>
      </w:r>
      <w:r>
        <w:rPr>
          <w:rFonts w:hint="eastAsia"/>
        </w:rPr>
        <w:br/>
      </w:r>
      <w:r>
        <w:rPr>
          <w:rFonts w:hint="eastAsia"/>
        </w:rPr>
        <w:t>　　图表 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2020-2025年中国PA出口金额分析</w:t>
      </w:r>
      <w:r>
        <w:rPr>
          <w:rFonts w:hint="eastAsia"/>
        </w:rPr>
        <w:br/>
      </w:r>
      <w:r>
        <w:rPr>
          <w:rFonts w:hint="eastAsia"/>
        </w:rPr>
        <w:t>　　图表 2025年中国PA进口国家及地区分析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2026-2032年中国PA市场规模预测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3357786f4b34" w:history="1">
        <w:r>
          <w:rPr>
            <w:rStyle w:val="Hyperlink"/>
          </w:rPr>
          <w:t>2026-2032年中国PA行业发展分析与前景趋势报告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3357786f4b34" w:history="1">
        <w:r>
          <w:rPr>
            <w:rStyle w:val="Hyperlink"/>
          </w:rPr>
          <w:t>https://www.20087.com/9/85/PAShiChangQianJingFenXi.html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热点：PA岗位是做什么的、PApi酱演繁花、1PA是多大压力、PAint、PA单位换算kg/m2、PArents、PApi酱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ff7deea4c45f5" w:history="1">
      <w:r>
        <w:rPr>
          <w:rStyle w:val="Hyperlink"/>
        </w:rPr>
        <w:t>2026-2032年中国PA行业发展分析与前景趋势报告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AShiChangQianJingFenXi.html" TargetMode="External" Id="R71f53357786f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AShiChangQianJingFenXi.html" TargetMode="External" Id="R352ff7deea4c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2025-07-03T04:59:00Z</dcterms:created>
  <dcterms:modified xsi:type="dcterms:W3CDTF">2025-07-03T05:59:00Z</dcterms:modified>
  <dc:subject>2026-2032年中国PA行业发展分析与前景趋势报告</dc:subject>
  <dc:title>2026-2032年中国PA行业发展分析与前景趋势报告</dc:title>
  <cp:keywords>2026-2032年中国PA行业发展分析与前景趋势报告</cp:keywords>
  <dc:description>2026-2032年中国PA行业发展分析与前景趋势报告</dc:description>
</cp:coreProperties>
</file>