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0e3f48e96473e" w:history="1">
              <w:r>
                <w:rPr>
                  <w:rStyle w:val="Hyperlink"/>
                </w:rPr>
                <w:t>2025-2031年全球与中国再生聚酯市场现状分析及发展趋势报告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0e3f48e96473e" w:history="1">
              <w:r>
                <w:rPr>
                  <w:rStyle w:val="Hyperlink"/>
                </w:rPr>
                <w:t>2025-2031年全球与中国再生聚酯市场现状分析及发展趋势报告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0e3f48e96473e" w:history="1">
                <w:r>
                  <w:rPr>
                    <w:rStyle w:val="Hyperlink"/>
                  </w:rPr>
                  <w:t>https://www.20087.com/9/95/ZaiShengJuZhiHangYeQuShi.html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聚酯是由回收的PET塑料瓶和其他聚酯废料经过熔融和纺丝过程制成的纤维，广泛应用于服装、家纺和工业制品。随着全球对塑料污染的关注和循环经济的倡导，再生聚酯的市场需求持续增长。技术的不断进步使得再生聚酯的性能接近或达到原生聚酯的水平，拓宽了其应用领域。</w:t>
      </w:r>
      <w:r>
        <w:rPr>
          <w:rFonts w:hint="eastAsia"/>
        </w:rPr>
        <w:br/>
      </w:r>
      <w:r>
        <w:rPr>
          <w:rFonts w:hint="eastAsia"/>
        </w:rPr>
        <w:t>　　未来，再生聚酯将更加注重高质量和多功能性。通过改进熔融和纺丝技术，再生聚酯将具备更好的力学性能和色彩稳定性，满足高端纺织品和高性能材料的要求。同时，通过与天然纤维和其他高性能纤维的混纺，再生聚酯将实现多功能化，如抗菌、防紫外线和智能感应。此外，建立更完善的回收体系和标准化的再生聚酯认证，将推动行业的健康发展，提高消费者对再生产品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e3f48e96473e" w:history="1">
        <w:r>
          <w:rPr>
            <w:rStyle w:val="Hyperlink"/>
          </w:rPr>
          <w:t>2025-2031年全球与中国再生聚酯市场现状分析及发展趋势报告</w:t>
        </w:r>
      </w:hyperlink>
      <w:r>
        <w:rPr>
          <w:rFonts w:hint="eastAsia"/>
        </w:rPr>
        <w:t>》基于详实数据，从市场规模、需求变化及价格动态等维度，全面解析了再生聚酯行业的现状与发展趋势，并对再生聚酯产业链各环节进行了系统性探讨。报告科学预测了再生聚酯行业未来发展方向，重点分析了再生聚酯技术现状及创新路径，同时聚焦再生聚酯重点企业的经营表现，评估了市场竞争格局、品牌影响力及市场集中度。通过对细分市场的深入研究及SWOT分析，报告揭示了再生聚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中国再生聚酯概述</w:t>
      </w:r>
      <w:r>
        <w:rPr>
          <w:rFonts w:hint="eastAsia"/>
        </w:rPr>
        <w:br/>
      </w:r>
      <w:r>
        <w:rPr>
          <w:rFonts w:hint="eastAsia"/>
        </w:rPr>
        <w:t>　　第一节 再生聚酯行业定义</w:t>
      </w:r>
      <w:r>
        <w:rPr>
          <w:rFonts w:hint="eastAsia"/>
        </w:rPr>
        <w:br/>
      </w:r>
      <w:r>
        <w:rPr>
          <w:rFonts w:hint="eastAsia"/>
        </w:rPr>
        <w:t>　　第二节 再生聚酯行业发展特性</w:t>
      </w:r>
      <w:r>
        <w:rPr>
          <w:rFonts w:hint="eastAsia"/>
        </w:rPr>
        <w:br/>
      </w:r>
      <w:r>
        <w:rPr>
          <w:rFonts w:hint="eastAsia"/>
        </w:rPr>
        <w:t>　　第三节 再生聚酯产业链分析</w:t>
      </w:r>
      <w:r>
        <w:rPr>
          <w:rFonts w:hint="eastAsia"/>
        </w:rPr>
        <w:br/>
      </w:r>
      <w:r>
        <w:rPr>
          <w:rFonts w:hint="eastAsia"/>
        </w:rPr>
        <w:t>　　第四节 再生聚酯行业生命周期分析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2024-2025年国外主要再生聚酯市场发展概况</w:t>
      </w:r>
      <w:r>
        <w:rPr>
          <w:rFonts w:hint="eastAsia"/>
        </w:rPr>
        <w:br/>
      </w:r>
      <w:r>
        <w:rPr>
          <w:rFonts w:hint="eastAsia"/>
        </w:rPr>
        <w:t>　　第一节 全球再生聚酯市场发展分析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欧洲地区主要国家再生聚酯市场概况</w:t>
      </w:r>
      <w:r>
        <w:rPr>
          <w:rFonts w:hint="eastAsia"/>
        </w:rPr>
        <w:br/>
      </w:r>
      <w:r>
        <w:rPr>
          <w:rFonts w:hint="eastAsia"/>
        </w:rPr>
        <w:t>　　第三节 北美地区再生聚酯市场概况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亚洲地区主要国家再生聚酯市场概况</w:t>
      </w:r>
      <w:r>
        <w:rPr>
          <w:rFonts w:hint="eastAsia"/>
        </w:rPr>
        <w:br/>
      </w:r>
      <w:r>
        <w:rPr>
          <w:rFonts w:hint="eastAsia"/>
        </w:rPr>
        <w:t>　　第五节 全球再生聚酯市场发展预测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2024-2025年中国再生聚酯发展环境分析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中国再生聚酯技术发展分析</w:t>
      </w:r>
      <w:r>
        <w:rPr>
          <w:rFonts w:hint="eastAsia"/>
        </w:rPr>
        <w:br/>
      </w:r>
      <w:r>
        <w:rPr>
          <w:rFonts w:hint="eastAsia"/>
        </w:rPr>
        <w:t>　　第一节 当前再生聚酯技术发展现状分析</w:t>
      </w:r>
      <w:r>
        <w:rPr>
          <w:rFonts w:hint="eastAsia"/>
        </w:rPr>
        <w:br/>
      </w:r>
      <w:r>
        <w:rPr>
          <w:rFonts w:hint="eastAsia"/>
        </w:rPr>
        <w:t>　　第二节 再生聚酯生产中需注意的问题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2024-2025年再生聚酯市场特性分析</w:t>
      </w:r>
      <w:r>
        <w:rPr>
          <w:rFonts w:hint="eastAsia"/>
        </w:rPr>
        <w:br/>
      </w:r>
      <w:r>
        <w:rPr>
          <w:rFonts w:hint="eastAsia"/>
        </w:rPr>
        <w:t>　　第一节 再生聚酯行业集中度分析</w:t>
      </w:r>
      <w:r>
        <w:rPr>
          <w:rFonts w:hint="eastAsia"/>
        </w:rPr>
        <w:br/>
      </w:r>
      <w:r>
        <w:rPr>
          <w:rFonts w:hint="eastAsia"/>
        </w:rPr>
        <w:t>　　第二节 再生聚酯行业SWOT分析</w:t>
      </w:r>
      <w:r>
        <w:rPr>
          <w:rFonts w:hint="eastAsia"/>
        </w:rPr>
        <w:br/>
      </w:r>
      <w:r>
        <w:rPr>
          <w:rFonts w:hint="eastAsia"/>
        </w:rPr>
        <w:t>　　　　一、再生聚酯行业优势</w:t>
      </w:r>
      <w:r>
        <w:rPr>
          <w:rFonts w:hint="eastAsia"/>
        </w:rPr>
        <w:br/>
      </w:r>
      <w:r>
        <w:rPr>
          <w:rFonts w:hint="eastAsia"/>
        </w:rPr>
        <w:t>　　　　二、再生聚酯行业劣势</w:t>
      </w:r>
      <w:r>
        <w:rPr>
          <w:rFonts w:hint="eastAsia"/>
        </w:rPr>
        <w:br/>
      </w:r>
      <w:r>
        <w:rPr>
          <w:rFonts w:hint="eastAsia"/>
        </w:rPr>
        <w:t>　　　　三、再生聚酯行业机会</w:t>
      </w:r>
      <w:r>
        <w:rPr>
          <w:rFonts w:hint="eastAsia"/>
        </w:rPr>
        <w:br/>
      </w:r>
      <w:r>
        <w:rPr>
          <w:rFonts w:hint="eastAsia"/>
        </w:rPr>
        <w:t>　　　　四、再生聚酯行业风险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中国再生聚酯发展现状</w:t>
      </w:r>
      <w:r>
        <w:rPr>
          <w:rFonts w:hint="eastAsia"/>
        </w:rPr>
        <w:br/>
      </w:r>
      <w:r>
        <w:rPr>
          <w:rFonts w:hint="eastAsia"/>
        </w:rPr>
        <w:t>　　第一节 中国再生聚酯市场现状分析</w:t>
      </w:r>
      <w:r>
        <w:rPr>
          <w:rFonts w:hint="eastAsia"/>
        </w:rPr>
        <w:br/>
      </w:r>
      <w:r>
        <w:rPr>
          <w:rFonts w:hint="eastAsia"/>
        </w:rPr>
        <w:t>　　第二节 中国再生聚酯行业产量情况分析及预测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一、再生聚酯总体产能规模</w:t>
      </w:r>
      <w:r>
        <w:rPr>
          <w:rFonts w:hint="eastAsia"/>
        </w:rPr>
        <w:br/>
      </w:r>
      <w:r>
        <w:rPr>
          <w:rFonts w:hint="eastAsia"/>
        </w:rPr>
        <w:t>　　　　二、再生聚酯生产区域分布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三、2019-2024年中国再生聚酯产量统计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四、2025-2031年中国再生聚酯产量预测</w:t>
      </w:r>
      <w:r>
        <w:rPr>
          <w:rFonts w:hint="eastAsia"/>
        </w:rPr>
        <w:br/>
      </w:r>
      <w:r>
        <w:rPr>
          <w:rFonts w:hint="eastAsia"/>
        </w:rPr>
        <w:t>　　第三节 中国再生聚酯市场需求分析及预测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2019-2024年中国再生聚酯进出口分析</w:t>
      </w:r>
      <w:r>
        <w:rPr>
          <w:rFonts w:hint="eastAsia"/>
        </w:rPr>
        <w:br/>
      </w:r>
      <w:r>
        <w:rPr>
          <w:rFonts w:hint="eastAsia"/>
        </w:rPr>
        <w:t>　　第一节 再生聚酯进口情况分析</w:t>
      </w:r>
      <w:r>
        <w:rPr>
          <w:rFonts w:hint="eastAsia"/>
        </w:rPr>
        <w:br/>
      </w:r>
      <w:r>
        <w:rPr>
          <w:rFonts w:hint="eastAsia"/>
        </w:rPr>
        <w:t>　　第二节 再生聚酯出口情况分析</w:t>
      </w:r>
      <w:r>
        <w:rPr>
          <w:rFonts w:hint="eastAsia"/>
        </w:rPr>
        <w:br/>
      </w:r>
      <w:r>
        <w:rPr>
          <w:rFonts w:hint="eastAsia"/>
        </w:rPr>
        <w:t>　　第三节 影响再生聚酯进出口因素分析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一、再生聚酯行业市场风险预测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二、再生聚酯行业政策风险预测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三、再生聚酯行业经营风险预测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四、再生聚酯行业技术风险预测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五、再生聚酯行业竞争风险预测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再生聚酯投资建议</w:t>
      </w:r>
      <w:r>
        <w:rPr>
          <w:rFonts w:hint="eastAsia"/>
        </w:rPr>
        <w:br/>
      </w:r>
      <w:r>
        <w:rPr>
          <w:rFonts w:hint="eastAsia"/>
        </w:rPr>
        <w:t>　　第一节 2025年再生聚酯市场前景分析</w:t>
      </w:r>
      <w:r>
        <w:rPr>
          <w:rFonts w:hint="eastAsia"/>
        </w:rPr>
        <w:br/>
      </w:r>
      <w:r>
        <w:rPr>
          <w:rFonts w:hint="eastAsia"/>
        </w:rPr>
        <w:t>　　第二节 2025年再生聚酯发展趋势预测</w:t>
      </w:r>
      <w:r>
        <w:rPr>
          <w:rFonts w:hint="eastAsia"/>
        </w:rPr>
        <w:br/>
      </w:r>
      <w:r>
        <w:rPr>
          <w:rFonts w:hint="eastAsia"/>
        </w:rPr>
        <w:t>　　第三节 再生聚酯行业投资进入壁垒分析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2025-2031年中国再生聚酯行业产量预测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2025-2031年中国再生聚酯行业市场需求预测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2025-2031年中国再生聚酯行业产品市场价格走势预测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再生聚酯重点企业经营情况分析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2025-2031年中国再生聚酯市场规模预测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2025-2031年中国再生聚酯行业利润预测</w:t>
      </w:r>
      <w:r>
        <w:rPr>
          <w:rFonts w:hint="eastAsia"/>
        </w:rPr>
        <w:br/>
      </w:r>
      <w:r>
        <w:rPr>
          <w:rFonts w:hint="eastAsia"/>
        </w:rPr>
        <w:t>　　图表 2025年再生聚酯行业壁垒</w:t>
      </w:r>
      <w:r>
        <w:rPr>
          <w:rFonts w:hint="eastAsia"/>
        </w:rPr>
        <w:br/>
      </w:r>
      <w:r>
        <w:rPr>
          <w:rFonts w:hint="eastAsia"/>
        </w:rPr>
        <w:t>　　图表 2025年再生聚酯市场前景分析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2025-2031年中国再生聚酯市场需求预测</w:t>
      </w:r>
      <w:r>
        <w:rPr>
          <w:rFonts w:hint="eastAsia"/>
        </w:rPr>
        <w:br/>
      </w:r>
      <w:r>
        <w:rPr>
          <w:rFonts w:hint="eastAsia"/>
        </w:rPr>
        <w:t>　　图表 2025年再生聚酯发展趋势预测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0e3f48e96473e" w:history="1">
        <w:r>
          <w:rPr>
            <w:rStyle w:val="Hyperlink"/>
          </w:rPr>
          <w:t>2025-2031年全球与中国再生聚酯市场现状分析及发展趋势报告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0e3f48e96473e" w:history="1">
        <w:r>
          <w:rPr>
            <w:rStyle w:val="Hyperlink"/>
          </w:rPr>
          <w:t>https://www.20087.com/9/95/ZaiShengJuZhiHangYeQuShi.html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聚酯纤维衣服好吗、再生聚酯纤维是什么面料、什么是再生聚酯纤维、再生聚酯纤维和聚酯纤维的区别、阿迪达斯为什么要用再生纤维、再生聚酯纤维对人体有害吗、再生纤维素纤维和聚酯纤维的区别、再生聚酯纤维好吗、再生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4c9290434339" w:history="1">
      <w:r>
        <w:rPr>
          <w:rStyle w:val="Hyperlink"/>
        </w:rPr>
        <w:t>2025-2031年全球与中国再生聚酯市场现状分析及发展趋势报告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ShengJuZhiHangYeQuShi.html" TargetMode="External" Id="Re590e3f48e9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ShengJuZhiHangYeQuShi.html" TargetMode="External" Id="R0cea4c929043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2024-10-28T02:12:00Z</dcterms:created>
  <dcterms:modified xsi:type="dcterms:W3CDTF">2024-10-28T03:12:00Z</dcterms:modified>
  <dc:subject>2025-2031年全球与中国再生聚酯市场现状分析及发展趋势报告</dc:subject>
  <dc:title>2025-2031年全球与中国再生聚酯市场现状分析及发展趋势报告</dc:title>
  <cp:keywords>2025-2031年全球与中国再生聚酯市场现状分析及发展趋势报告</cp:keywords>
  <dc:description>2025-2031年全球与中国再生聚酯市场现状分析及发展趋势报告</dc:description>
</cp:coreProperties>
</file>