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78ca1528d4046" w:history="1">
              <w:r>
                <w:rPr>
                  <w:rStyle w:val="Hyperlink"/>
                </w:rPr>
                <w:t>2026-2032年中国机场油料市场现状与前景趋势报告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78ca1528d4046" w:history="1">
              <w:r>
                <w:rPr>
                  <w:rStyle w:val="Hyperlink"/>
                </w:rPr>
                <w:t>2026-2032年中国机场油料市场现状与前景趋势报告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78ca1528d4046" w:history="1">
                <w:r>
                  <w:rPr>
                    <w:rStyle w:val="Hyperlink"/>
                  </w:rPr>
                  <w:t>https://www.20087.com/9/35/JiChangYouLiaoHangYeQianJingQuShi.html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机场油料是航空运输能源保障的核心环节，主要指航空煤油（Jet A/A-1）的接收、储存、质量检测、加注及安全管理全过程，由专业航油公司依托机场油库、管线系统与加油车网络提供服务。当前行业高度强调油品洁净度、电导率与冰点等关键指标的实时监控，并普遍采用自动化付油系统与防爆安全设计。国际航油标准（如ASTM D1655）与国内民航规章共同构成质量与操作规范基础。</w:t>
      </w:r>
      <w:r>
        <w:rPr>
          <w:rFonts w:hint="eastAsia"/>
        </w:rPr>
        <w:br/>
      </w:r>
      <w:r>
        <w:rPr>
          <w:rFonts w:hint="eastAsia"/>
        </w:rPr>
        <w:t>　　未来，浓缩椰汁将向风味锁鲜、功能强化与可持续供应链方向升级。微胶囊包埋或超临界萃取技术将精准保留挥发性香气物质；添加膳食纤维或中链甘油三酯（MCT）可拓展至功能性食品领域。在生产端，太阳能干燥与废水回用系统将降低环境足迹；区块链溯源将展示椰林种植、采摘到浓缩的全过程数据。同时，常温稳定型乳化技术将减少冷链依赖，拓展渠道覆盖。长远来看，在植物基饮食兴起与清洁标签趋势驱动下，浓缩椰汁将从风味原料升级为兼具天然属性、功能价值与环境责任的全球食品工业核心植物基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78ca1528d4046" w:history="1">
        <w:r>
          <w:rPr>
            <w:rStyle w:val="Hyperlink"/>
          </w:rPr>
          <w:t>2026-2032年中国机场油料市场现状与前景趋势报告</w:t>
        </w:r>
      </w:hyperlink>
      <w:r>
        <w:rPr>
          <w:rFonts w:hint="eastAsia"/>
        </w:rPr>
        <w:t>》全面分析了机场油料行业的市场规模、产业链结构及技术现状，结合机场油料市场需求、价格动态与竞争格局，提供了清晰的数据支持。报告预测了机场油料发展趋势与市场前景，重点解读了机场油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机场油料行业概述</w:t>
      </w:r>
      <w:r>
        <w:rPr>
          <w:rFonts w:hint="eastAsia"/>
        </w:rPr>
        <w:br/>
      </w:r>
      <w:r>
        <w:rPr>
          <w:rFonts w:hint="eastAsia"/>
        </w:rPr>
        <w:t>　　第一节 机场油料定义与分类</w:t>
      </w:r>
      <w:r>
        <w:rPr>
          <w:rFonts w:hint="eastAsia"/>
        </w:rPr>
        <w:br/>
      </w:r>
      <w:r>
        <w:rPr>
          <w:rFonts w:hint="eastAsia"/>
        </w:rPr>
        <w:t>　　第二节 机场油料应用领域</w:t>
      </w:r>
      <w:r>
        <w:rPr>
          <w:rFonts w:hint="eastAsia"/>
        </w:rPr>
        <w:br/>
      </w:r>
      <w:r>
        <w:rPr>
          <w:rFonts w:hint="eastAsia"/>
        </w:rPr>
        <w:t>　　第三节 机场油料行业经济指标分析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机场油料产业链及经营模式分析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三、机场油料销售模式及销售渠道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全球机场油料市场发展综述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2020-2025年全球机场油料市场规模与趋势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主要国家与地区机场油料市场分析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2026-2032年全球机场油料行业发展趋势与前景预测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中国机场油料行业市场分析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2025-2026年机场油料产能与投资动态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一、国内机场油料产能及利用情况</w:t>
      </w:r>
      <w:r>
        <w:rPr>
          <w:rFonts w:hint="eastAsia"/>
        </w:rPr>
        <w:br/>
      </w:r>
      <w:r>
        <w:rPr>
          <w:rFonts w:hint="eastAsia"/>
        </w:rPr>
        <w:t>　　　　二、机场油料产能扩张与投资动态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2026-2032年机场油料行业产量统计与趋势预测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一、2020-2025年机场油料行业产量数据统计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1、2020-2025年机场油料产量及增长趋势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2、2020-2025年机场油料细分产品产量及份额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二、影响机场油料产量的关键因素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三、2026-2032年机场油料产量预测</w:t>
      </w:r>
      <w:r>
        <w:rPr>
          <w:rFonts w:hint="eastAsia"/>
        </w:rPr>
        <w:br/>
      </w:r>
      <w:r>
        <w:rPr>
          <w:rFonts w:hint="eastAsia"/>
        </w:rPr>
        <w:t>　　第三节 2026-2032年机场油料市场需求与销售分析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一、2025-2026年机场油料行业需求现状</w:t>
      </w:r>
      <w:r>
        <w:rPr>
          <w:rFonts w:hint="eastAsia"/>
        </w:rPr>
        <w:br/>
      </w:r>
      <w:r>
        <w:rPr>
          <w:rFonts w:hint="eastAsia"/>
        </w:rPr>
        <w:t>　　　　二、机场油料客户群体与需求特点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三、2020-2025年机场油料行业销售规模分析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四、2026-2032年机场油料市场增长潜力与规模预测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中国机场油料细分市场与下游应用领域分析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机场油料细分市场分析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一、2025-2026年机场油料主要细分产品市场现状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机场油料下游应用与客户群体分析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一、2025-2026年机场油料各应用领域市场现状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2025-2026年机场油料行业技术发展现状及趋势分析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机场油料行业技术发展现状分析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国内外机场油料行业技术差异与原因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机场油料行业技术发展方向、趋势预测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提升机场油料行业技术能力策略建议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机场油料价格机制与竞争策略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一、2020-2025年机场油料市场价格走势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机场油料定价策略与方法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2026-2032年机场油料价格竞争态势与趋势预测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中国机场油料行业重点区域市场研究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2025-2026年重点区域机场油料市场发展概况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三、2026-2032年机场油料行业发展潜力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三、2026-2032年机场油料行业发展潜力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三、2026-2032年机场油料行业发展潜力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三、2026-2032年机场油料行业发展潜力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三、2026-2032年机场油料行业发展潜力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2020-2025年中国机场油料行业进出口情况分析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机场油料行业进口情况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一、2020-2025年机场油料进口规模及增长情况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二、机场油料主要进口来源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机场油料行业出口情况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一、2020-2025年机场油料出口规模及增长情况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二、机场油料主要出口目的地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2020-2025年中国机场油料行业总体发展与财务状况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2020-2025年中国机场油料行业规模情况</w:t>
      </w:r>
      <w:r>
        <w:rPr>
          <w:rFonts w:hint="eastAsia"/>
        </w:rPr>
        <w:br/>
      </w:r>
      <w:r>
        <w:rPr>
          <w:rFonts w:hint="eastAsia"/>
        </w:rPr>
        <w:t>　　　　一、机场油料行业企业数量规模</w:t>
      </w:r>
      <w:r>
        <w:rPr>
          <w:rFonts w:hint="eastAsia"/>
        </w:rPr>
        <w:br/>
      </w:r>
      <w:r>
        <w:rPr>
          <w:rFonts w:hint="eastAsia"/>
        </w:rPr>
        <w:t>　　　　二、机场油料行业从业人员规模</w:t>
      </w:r>
      <w:r>
        <w:rPr>
          <w:rFonts w:hint="eastAsia"/>
        </w:rPr>
        <w:br/>
      </w:r>
      <w:r>
        <w:rPr>
          <w:rFonts w:hint="eastAsia"/>
        </w:rPr>
        <w:t>　　　　三、机场油料行业市场敏感性分析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2020-2025年中国机场油料行业财务能力分析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一、机场油料行业盈利能力</w:t>
      </w:r>
      <w:r>
        <w:rPr>
          <w:rFonts w:hint="eastAsia"/>
        </w:rPr>
        <w:br/>
      </w:r>
      <w:r>
        <w:rPr>
          <w:rFonts w:hint="eastAsia"/>
        </w:rPr>
        <w:t>　　　　二、机场油料行业偿债能力</w:t>
      </w:r>
      <w:r>
        <w:rPr>
          <w:rFonts w:hint="eastAsia"/>
        </w:rPr>
        <w:br/>
      </w:r>
      <w:r>
        <w:rPr>
          <w:rFonts w:hint="eastAsia"/>
        </w:rPr>
        <w:t>　　　　三、机场油料行业营运能力</w:t>
      </w:r>
      <w:r>
        <w:rPr>
          <w:rFonts w:hint="eastAsia"/>
        </w:rPr>
        <w:br/>
      </w:r>
      <w:r>
        <w:rPr>
          <w:rFonts w:hint="eastAsia"/>
        </w:rPr>
        <w:t>　　　　四、机场油料行业发展能力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机场油料行业重点企业调研分析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二、企业机场油料业务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二、企业机场油料业务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二、企业机场油料业务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二、企业机场油料业务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二、企业机场油料业务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二、企业机场油料业务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中国机场油料行业竞争格局分析</w:t>
      </w:r>
      <w:r>
        <w:rPr>
          <w:rFonts w:hint="eastAsia"/>
        </w:rPr>
        <w:br/>
      </w:r>
      <w:r>
        <w:rPr>
          <w:rFonts w:hint="eastAsia"/>
        </w:rPr>
        <w:t>　　第一节 机场油料行业竞争格局总览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2025-2026年机场油料行业竞争力分析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2020-2025年机场油料行业企业并购活动分析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2025-2026年机场油料行业会展与招投标活动分析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一、机场油料行业会展活动及其市场影响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2026年中国机场油料企业发展企业发展策略与建议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机场油料销售模式与渠道策略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机场油料品牌与市场推广策略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机场油料研发投入与技术创新能力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机场油料合作联盟与资源整合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中国机场油料行业风险与对策</w:t>
      </w:r>
      <w:r>
        <w:rPr>
          <w:rFonts w:hint="eastAsia"/>
        </w:rPr>
        <w:br/>
      </w:r>
      <w:r>
        <w:rPr>
          <w:rFonts w:hint="eastAsia"/>
        </w:rPr>
        <w:t>　　第一节 机场油料行业SWOT分析</w:t>
      </w:r>
      <w:r>
        <w:rPr>
          <w:rFonts w:hint="eastAsia"/>
        </w:rPr>
        <w:br/>
      </w:r>
      <w:r>
        <w:rPr>
          <w:rFonts w:hint="eastAsia"/>
        </w:rPr>
        <w:t>　　　　一、机场油料行业优势</w:t>
      </w:r>
      <w:r>
        <w:rPr>
          <w:rFonts w:hint="eastAsia"/>
        </w:rPr>
        <w:br/>
      </w:r>
      <w:r>
        <w:rPr>
          <w:rFonts w:hint="eastAsia"/>
        </w:rPr>
        <w:t>　　　　二、机场油料行业劣势</w:t>
      </w:r>
      <w:r>
        <w:rPr>
          <w:rFonts w:hint="eastAsia"/>
        </w:rPr>
        <w:br/>
      </w:r>
      <w:r>
        <w:rPr>
          <w:rFonts w:hint="eastAsia"/>
        </w:rPr>
        <w:t>　　　　三、机场油料市场机会</w:t>
      </w:r>
      <w:r>
        <w:rPr>
          <w:rFonts w:hint="eastAsia"/>
        </w:rPr>
        <w:br/>
      </w:r>
      <w:r>
        <w:rPr>
          <w:rFonts w:hint="eastAsia"/>
        </w:rPr>
        <w:t>　　　　四、机场油料市场威胁</w:t>
      </w:r>
      <w:r>
        <w:rPr>
          <w:rFonts w:hint="eastAsia"/>
        </w:rPr>
        <w:br/>
      </w:r>
      <w:r>
        <w:rPr>
          <w:rFonts w:hint="eastAsia"/>
        </w:rPr>
        <w:t>　　第二节 机场油料行业风险及对策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2026-2032年中国机场油料行业前景与发展趋势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2025-2026年机场油料行业发展环境分析</w:t>
      </w:r>
      <w:r>
        <w:rPr>
          <w:rFonts w:hint="eastAsia"/>
        </w:rPr>
        <w:br/>
      </w:r>
      <w:r>
        <w:rPr>
          <w:rFonts w:hint="eastAsia"/>
        </w:rPr>
        <w:t>　　　　一、机场油料行业主管部门与监管体制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二、机场油料行业主要法律法规及政策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三、机场油料行业标准与质量监管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2026-2032年机场油料行业发展趋势与方向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2026-2032年机场油料行业发展潜力与机遇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机场油料行业研究结论与建议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中:智:林:机场油料行业发展建议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机场油料行业历程</w:t>
      </w:r>
      <w:r>
        <w:rPr>
          <w:rFonts w:hint="eastAsia"/>
        </w:rPr>
        <w:br/>
      </w:r>
      <w:r>
        <w:rPr>
          <w:rFonts w:hint="eastAsia"/>
        </w:rPr>
        <w:t>　　图表 机场油料行业生命周期</w:t>
      </w:r>
      <w:r>
        <w:rPr>
          <w:rFonts w:hint="eastAsia"/>
        </w:rPr>
        <w:br/>
      </w:r>
      <w:r>
        <w:rPr>
          <w:rFonts w:hint="eastAsia"/>
        </w:rPr>
        <w:t>　　图表 机场油料行业产业链分析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2020-2025年中国机场油料行业市场规模及增长情况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2020-2025年机场油料行业市场容量分析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2020-2025年中国机场油料行业产能统计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2020-2025年中国机场油料行业产量及增长趋势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2020-2025年中国机场油料市场需求量及增速统计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2025年中国机场油料行业需求领域分布格局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2020-2025年中国机场油料行业销售收入分析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2020-2025年中国机场油料行业盈利情况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2020-2025年中国机场油料行业利润总额统计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2020-2025年中国机场油料进口数量分析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2020-2025年中国机场油料进口金额分析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2020-2025年中国机场油料出口数量分析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2020-2025年中国机场油料出口金额分析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2025年中国机场油料进口国家及地区分析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2025年中国机场油料出口国家及地区分析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2020-2025年中国机场油料行业企业数量情况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2020-2025年中国机场油料行业企业平均规模情况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**地区机场油料行业市场需求情况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机场油料重点企业（三）基本信息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机场油料重点企业（三）经营情况分析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机场油料重点企业（三）主要经济指标情况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机场油料重点企业（三）盈利能力情况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机场油料重点企业（三）偿债能力情况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机场油料重点企业（三）运营能力情况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机场油料重点企业（三）成长能力情况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2026-2032年中国机场油料行业产能预测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2026-2032年中国机场油料行业产量预测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2026-2032年中国机场油料市场需求量预测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2026-2032年中国机场油料行业供需平衡预测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2026-2032年中国机场油料市场容量预测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2026-2032年中国机场油料市场规模预测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2026-2032年中国机场油料市场前景分析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2026-2032年中国机场油料发展趋势预测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78ca1528d4046" w:history="1">
        <w:r>
          <w:rPr>
            <w:rStyle w:val="Hyperlink"/>
          </w:rPr>
          <w:t>2026-2032年中国机场油料市场现状与前景趋势报告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78ca1528d4046" w:history="1">
        <w:r>
          <w:rPr>
            <w:rStyle w:val="Hyperlink"/>
          </w:rPr>
          <w:t>https://www.20087.com/9/35/JiChangYouLiaoHangYeQianJingQuShi.html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热点：飞机燃料是用什么油、机场油料公司工资待遇、航空油料、机场油料的储运员能干长久吗、航空加油站、机场油料公司员工属于什么职业、中国航空油料有限责任公司、机场油料库、机场跑道一般多少米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7fd64e024490d" w:history="1">
      <w:r>
        <w:rPr>
          <w:rStyle w:val="Hyperlink"/>
        </w:rPr>
        <w:t>2026-2032年中国机场油料市场现状与前景趋势报告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ChangYouLiaoHangYeQianJingQuShi.html" TargetMode="External" Id="R94a78ca1528d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ChangYouLiaoHangYeQianJingQuShi.html" TargetMode="External" Id="R6747fd64e024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2025-12-03T05:33:28Z</dcterms:created>
  <dcterms:modified xsi:type="dcterms:W3CDTF">2025-12-03T06:33:28Z</dcterms:modified>
  <dc:subject>2026-2032年中国机场油料市场现状与前景趋势报告</dc:subject>
  <dc:title>2026-2032年中国机场油料市场现状与前景趋势报告</dc:title>
  <cp:keywords>2026-2032年中国机场油料市场现状与前景趋势报告</cp:keywords>
  <dc:description>2026-2032年中国机场油料市场现状与前景趋势报告</dc:description>
</cp:coreProperties>
</file>