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11163407c406a" w:history="1">
              <w:r>
                <w:rPr>
                  <w:rStyle w:val="Hyperlink"/>
                </w:rPr>
                <w:t>2025-2031年中国正丙笨行业市场调研及发展前景预测报告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11163407c406a" w:history="1">
              <w:r>
                <w:rPr>
                  <w:rStyle w:val="Hyperlink"/>
                </w:rPr>
                <w:t>2025-2031年中国正丙笨行业市场调研及发展前景预测报告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11163407c406a" w:history="1">
                <w:r>
                  <w:rPr>
                    <w:rStyle w:val="Hyperlink"/>
                  </w:rPr>
                  <w:t>https://www.20087.com/9/25/ZhengBingBenHangYeDiaoCha.html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e811163407c406a" w:history="1">
        <w:r>
          <w:rPr>
            <w:rStyle w:val="Hyperlink"/>
          </w:rPr>
          <w:t>2025-2031年中国正丙笨行业市场调研及发展前景预测报告</w:t>
        </w:r>
      </w:hyperlink>
      <w:r>
        <w:rPr>
          <w:rFonts w:hint="eastAsia"/>
        </w:rPr>
        <w:t>》基于国家统计局、行业协会等详实数据，结合全面市场调研，系统分析了正丙笨行业的市场规模、技术现状及未来发展方向。报告从经济环境、政策导向等角度出发，深入探讨了正丙笨行业发展趋势、竞争格局及重点企业的战略布局，同时对正丙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正丙笨产业概述</w:t>
      </w:r>
      <w:r>
        <w:rPr>
          <w:rFonts w:hint="eastAsia"/>
        </w:rPr>
        <w:br/>
      </w:r>
      <w:r>
        <w:rPr>
          <w:rFonts w:hint="eastAsia"/>
        </w:rPr>
        <w:t>　　第一节 正丙笨产业定义</w:t>
      </w:r>
      <w:r>
        <w:rPr>
          <w:rFonts w:hint="eastAsia"/>
        </w:rPr>
        <w:br/>
      </w:r>
      <w:r>
        <w:rPr>
          <w:rFonts w:hint="eastAsia"/>
        </w:rPr>
        <w:t>　　第二节 正丙笨产业发展历程</w:t>
      </w:r>
      <w:r>
        <w:rPr>
          <w:rFonts w:hint="eastAsia"/>
        </w:rPr>
        <w:br/>
      </w:r>
      <w:r>
        <w:rPr>
          <w:rFonts w:hint="eastAsia"/>
        </w:rPr>
        <w:t>　　第三节 正丙笨分类情况</w:t>
      </w:r>
      <w:r>
        <w:rPr>
          <w:rFonts w:hint="eastAsia"/>
        </w:rPr>
        <w:br/>
      </w:r>
      <w:r>
        <w:rPr>
          <w:rFonts w:hint="eastAsia"/>
        </w:rPr>
        <w:t>　　第四节 正丙笨产业链分析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2024-2025年中国正丙笨行业发展环境分析</w:t>
      </w:r>
      <w:r>
        <w:rPr>
          <w:rFonts w:hint="eastAsia"/>
        </w:rPr>
        <w:br/>
      </w:r>
      <w:r>
        <w:rPr>
          <w:rFonts w:hint="eastAsia"/>
        </w:rPr>
        <w:t>　　第一节 正丙笨行业经济环境分析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正丙笨行业政策环境分析</w:t>
      </w:r>
      <w:r>
        <w:rPr>
          <w:rFonts w:hint="eastAsia"/>
        </w:rPr>
        <w:br/>
      </w:r>
      <w:r>
        <w:rPr>
          <w:rFonts w:hint="eastAsia"/>
        </w:rPr>
        <w:t>　　　　一、正丙笨行业相关政策</w:t>
      </w:r>
      <w:r>
        <w:rPr>
          <w:rFonts w:hint="eastAsia"/>
        </w:rPr>
        <w:br/>
      </w:r>
      <w:r>
        <w:rPr>
          <w:rFonts w:hint="eastAsia"/>
        </w:rPr>
        <w:t>　　　　二、正丙笨行业相关标准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2024-2025年正丙笨行业技术发展现状及趋势分析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正丙笨行业技术发展现状分析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国内外正丙笨行业技术差异与原因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正丙笨行业技术发展方向、趋势预测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提升正丙笨行业技术能力策略建议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中国正丙笨行业供给与需求情况分析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2019-2024年中国正丙笨行业总体规模</w:t>
      </w:r>
      <w:r>
        <w:rPr>
          <w:rFonts w:hint="eastAsia"/>
        </w:rPr>
        <w:br/>
      </w:r>
      <w:r>
        <w:rPr>
          <w:rFonts w:hint="eastAsia"/>
        </w:rPr>
        <w:t>　　第二节 中国正丙笨行业盈利情况分析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中国正丙笨行业产量情况分析与预测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一、2019-2024年正丙笨行业产量统计分析</w:t>
      </w:r>
      <w:r>
        <w:rPr>
          <w:rFonts w:hint="eastAsia"/>
        </w:rPr>
        <w:br/>
      </w:r>
      <w:r>
        <w:rPr>
          <w:rFonts w:hint="eastAsia"/>
        </w:rPr>
        <w:t>　　　　二、正丙笨行业产量特点分析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中国正丙笨行业需求概况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一、2019-2024年中国正丙笨行业需求情况分析</w:t>
      </w:r>
      <w:r>
        <w:rPr>
          <w:rFonts w:hint="eastAsia"/>
        </w:rPr>
        <w:br/>
      </w:r>
      <w:r>
        <w:rPr>
          <w:rFonts w:hint="eastAsia"/>
        </w:rPr>
        <w:t>　　　　二、正丙笨行业市场需求特点分析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三、2025-2031年中国正丙笨市场需求预测分析</w:t>
      </w:r>
      <w:r>
        <w:rPr>
          <w:rFonts w:hint="eastAsia"/>
        </w:rPr>
        <w:br/>
      </w:r>
      <w:r>
        <w:rPr>
          <w:rFonts w:hint="eastAsia"/>
        </w:rPr>
        <w:t>　　第五节 正丙笨产业供需平衡状况分析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2019-2024年中国正丙笨行业重点地区调研分析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一、中国正丙笨行业重点区域市场结构调研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二、**地区正丙笨市场调研分析</w:t>
      </w:r>
      <w:r>
        <w:rPr>
          <w:rFonts w:hint="eastAsia"/>
        </w:rPr>
        <w:br/>
      </w:r>
      <w:r>
        <w:rPr>
          <w:rFonts w:hint="eastAsia"/>
        </w:rPr>
        <w:t>　　　　三、**地区正丙笨市场调研分析</w:t>
      </w:r>
      <w:r>
        <w:rPr>
          <w:rFonts w:hint="eastAsia"/>
        </w:rPr>
        <w:br/>
      </w:r>
      <w:r>
        <w:rPr>
          <w:rFonts w:hint="eastAsia"/>
        </w:rPr>
        <w:t>　　　　四、**地区正丙笨市场调研分析</w:t>
      </w:r>
      <w:r>
        <w:rPr>
          <w:rFonts w:hint="eastAsia"/>
        </w:rPr>
        <w:br/>
      </w:r>
      <w:r>
        <w:rPr>
          <w:rFonts w:hint="eastAsia"/>
        </w:rPr>
        <w:t>　　　　五、**地区正丙笨市场调研分析</w:t>
      </w:r>
      <w:r>
        <w:rPr>
          <w:rFonts w:hint="eastAsia"/>
        </w:rPr>
        <w:br/>
      </w:r>
      <w:r>
        <w:rPr>
          <w:rFonts w:hint="eastAsia"/>
        </w:rPr>
        <w:t>　　　　六、**地区正丙笨市场调研分析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2019-2024年中国正丙笨行业总体发展状况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中国正丙笨行业规模情况分析</w:t>
      </w:r>
      <w:r>
        <w:rPr>
          <w:rFonts w:hint="eastAsia"/>
        </w:rPr>
        <w:br/>
      </w:r>
      <w:r>
        <w:rPr>
          <w:rFonts w:hint="eastAsia"/>
        </w:rPr>
        <w:t>　　　　一、正丙笨行业单位规模情况分析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二、正丙笨行业人员规模状况分析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三、正丙笨行业资产规模状况分析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四、正丙笨行业市场规模状况分析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五、正丙笨行业敏感性分析</w:t>
      </w:r>
      <w:r>
        <w:rPr>
          <w:rFonts w:hint="eastAsia"/>
        </w:rPr>
        <w:br/>
      </w:r>
      <w:r>
        <w:rPr>
          <w:rFonts w:hint="eastAsia"/>
        </w:rPr>
        <w:t>　　第二节 中国正丙笨行业财务能力分析</w:t>
      </w:r>
      <w:r>
        <w:rPr>
          <w:rFonts w:hint="eastAsia"/>
        </w:rPr>
        <w:br/>
      </w:r>
      <w:r>
        <w:rPr>
          <w:rFonts w:hint="eastAsia"/>
        </w:rPr>
        <w:t>　　　　一、正丙笨行业盈利能力分析</w:t>
      </w:r>
      <w:r>
        <w:rPr>
          <w:rFonts w:hint="eastAsia"/>
        </w:rPr>
        <w:br/>
      </w:r>
      <w:r>
        <w:rPr>
          <w:rFonts w:hint="eastAsia"/>
        </w:rPr>
        <w:t>　　　　二、正丙笨行业偿债能力分析</w:t>
      </w:r>
      <w:r>
        <w:rPr>
          <w:rFonts w:hint="eastAsia"/>
        </w:rPr>
        <w:br/>
      </w:r>
      <w:r>
        <w:rPr>
          <w:rFonts w:hint="eastAsia"/>
        </w:rPr>
        <w:t>　　　　三、正丙笨行业营运能力分析</w:t>
      </w:r>
      <w:r>
        <w:rPr>
          <w:rFonts w:hint="eastAsia"/>
        </w:rPr>
        <w:br/>
      </w:r>
      <w:r>
        <w:rPr>
          <w:rFonts w:hint="eastAsia"/>
        </w:rPr>
        <w:t>　　　　四、正丙笨行业发展能力分析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正丙笨细分行业市场调研</w:t>
      </w:r>
      <w:r>
        <w:rPr>
          <w:rFonts w:hint="eastAsia"/>
        </w:rPr>
        <w:br/>
      </w:r>
      <w:r>
        <w:rPr>
          <w:rFonts w:hint="eastAsia"/>
        </w:rPr>
        <w:t>　　第一节 正丙笨细分行业（一）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正丙笨细分行业（二）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中国正丙笨行业竞争格局分析</w:t>
      </w:r>
      <w:r>
        <w:rPr>
          <w:rFonts w:hint="eastAsia"/>
        </w:rPr>
        <w:br/>
      </w:r>
      <w:r>
        <w:rPr>
          <w:rFonts w:hint="eastAsia"/>
        </w:rPr>
        <w:t>　　第一节 正丙笨行业竞争格局分析</w:t>
      </w:r>
      <w:r>
        <w:rPr>
          <w:rFonts w:hint="eastAsia"/>
        </w:rPr>
        <w:br/>
      </w:r>
      <w:r>
        <w:rPr>
          <w:rFonts w:hint="eastAsia"/>
        </w:rPr>
        <w:t>　　　　一、正丙笨行业集中度分析</w:t>
      </w:r>
      <w:r>
        <w:rPr>
          <w:rFonts w:hint="eastAsia"/>
        </w:rPr>
        <w:br/>
      </w:r>
      <w:r>
        <w:rPr>
          <w:rFonts w:hint="eastAsia"/>
        </w:rPr>
        <w:t>　　　　二、正丙笨市场竞争程度分析</w:t>
      </w:r>
      <w:r>
        <w:rPr>
          <w:rFonts w:hint="eastAsia"/>
        </w:rPr>
        <w:br/>
      </w:r>
      <w:r>
        <w:rPr>
          <w:rFonts w:hint="eastAsia"/>
        </w:rPr>
        <w:t>　　第二节 正丙笨行业竞争态势分析</w:t>
      </w:r>
      <w:r>
        <w:rPr>
          <w:rFonts w:hint="eastAsia"/>
        </w:rPr>
        <w:br/>
      </w:r>
      <w:r>
        <w:rPr>
          <w:rFonts w:hint="eastAsia"/>
        </w:rPr>
        <w:t>　　　　一、正丙笨产品价位竞争</w:t>
      </w:r>
      <w:r>
        <w:rPr>
          <w:rFonts w:hint="eastAsia"/>
        </w:rPr>
        <w:br/>
      </w:r>
      <w:r>
        <w:rPr>
          <w:rFonts w:hint="eastAsia"/>
        </w:rPr>
        <w:t>　　　　二、正丙笨产品质量竞争</w:t>
      </w:r>
      <w:r>
        <w:rPr>
          <w:rFonts w:hint="eastAsia"/>
        </w:rPr>
        <w:br/>
      </w:r>
      <w:r>
        <w:rPr>
          <w:rFonts w:hint="eastAsia"/>
        </w:rPr>
        <w:t>　　　　三、正丙笨产品技术竞争</w:t>
      </w:r>
      <w:r>
        <w:rPr>
          <w:rFonts w:hint="eastAsia"/>
        </w:rPr>
        <w:br/>
      </w:r>
      <w:r>
        <w:rPr>
          <w:rFonts w:hint="eastAsia"/>
        </w:rPr>
        <w:t>　　第三节 正丙笨行业竞争策略分析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二、正丙笨企业经营情况分析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正丙笨重点企业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二、正丙笨企业经营情况分析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正丙笨重点企业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二、正丙笨企业经营情况分析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正丙笨重点企业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二、正丙笨企业经营情况分析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正丙笨重点企业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二、正丙笨企业经营情况分析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一、正丙笨价格策略分析</w:t>
      </w:r>
      <w:r>
        <w:rPr>
          <w:rFonts w:hint="eastAsia"/>
        </w:rPr>
        <w:br/>
      </w:r>
      <w:r>
        <w:rPr>
          <w:rFonts w:hint="eastAsia"/>
        </w:rPr>
        <w:t>　　　　二、正丙笨渠道策略分析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提高正丙笨企业竞争力的策略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一、提高中国正丙笨企业核心竞争力的对策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二、正丙笨企业提升竞争力的主要方向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三、影响正丙笨企业核心竞争力的因素及提升途径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四、济研：提高正丙笨企业竞争力的策略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对我国正丙笨品牌的战略思考</w:t>
      </w:r>
      <w:r>
        <w:rPr>
          <w:rFonts w:hint="eastAsia"/>
        </w:rPr>
        <w:br/>
      </w:r>
      <w:r>
        <w:rPr>
          <w:rFonts w:hint="eastAsia"/>
        </w:rPr>
        <w:t>　　　　一、正丙笨实施品牌战略的意义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二、正丙笨企业品牌的现状分析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三、我国正丙笨企业的品牌战略</w:t>
      </w:r>
      <w:r>
        <w:rPr>
          <w:rFonts w:hint="eastAsia"/>
        </w:rPr>
        <w:br/>
      </w:r>
      <w:r>
        <w:rPr>
          <w:rFonts w:hint="eastAsia"/>
        </w:rPr>
        <w:t>　　　　四、正丙笨品牌战略管理的策略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2025-2031年中国正丙笨行业投资前景与风险预测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2025-2031年中国正丙笨行业投资前景分析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2025-2031年中国正丙笨行业投资特性分析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二、2025-2031年中国正丙笨行业盈利模式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三、2025-2031年中国正丙笨行业盈利因素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2025-2031年中国正丙笨行业投资机会分析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二、2025-2031年中国正丙笨行业区域市场投资潜力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2025-2031年中国正丙笨行业投资风险分析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二、2025-2031年中国正丙笨行业技术风险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三、2025-2031年中国正丙笨行业政策风险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四、2025-2031年中国正丙笨行业进入退出风险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中国正丙笨市场营销策略竞争分析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正丙笨市场产品策略</w:t>
      </w:r>
      <w:r>
        <w:rPr>
          <w:rFonts w:hint="eastAsia"/>
        </w:rPr>
        <w:br/>
      </w:r>
      <w:r>
        <w:rPr>
          <w:rFonts w:hint="eastAsia"/>
        </w:rPr>
        <w:t>　　第二节 正丙笨市场渠道策略</w:t>
      </w:r>
      <w:r>
        <w:rPr>
          <w:rFonts w:hint="eastAsia"/>
        </w:rPr>
        <w:br/>
      </w:r>
      <w:r>
        <w:rPr>
          <w:rFonts w:hint="eastAsia"/>
        </w:rPr>
        <w:t>　　第三节 正丙笨市场价格策略</w:t>
      </w:r>
      <w:r>
        <w:rPr>
          <w:rFonts w:hint="eastAsia"/>
        </w:rPr>
        <w:br/>
      </w:r>
      <w:r>
        <w:rPr>
          <w:rFonts w:hint="eastAsia"/>
        </w:rPr>
        <w:t>　　第四节 正丙笨广告媒体策略</w:t>
      </w:r>
      <w:r>
        <w:rPr>
          <w:rFonts w:hint="eastAsia"/>
        </w:rPr>
        <w:br/>
      </w:r>
      <w:r>
        <w:rPr>
          <w:rFonts w:hint="eastAsia"/>
        </w:rPr>
        <w:t>　　第五节 正丙笨客户服务策略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正丙笨投资机会分析与项目投资建议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正丙笨投资机会分析</w:t>
      </w:r>
      <w:r>
        <w:rPr>
          <w:rFonts w:hint="eastAsia"/>
        </w:rPr>
        <w:br/>
      </w:r>
      <w:r>
        <w:rPr>
          <w:rFonts w:hint="eastAsia"/>
        </w:rPr>
        <w:t>　　第二节 正丙笨投资趋势分析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一、正丙笨行业投资环境考察</w:t>
      </w:r>
      <w:r>
        <w:rPr>
          <w:rFonts w:hint="eastAsia"/>
        </w:rPr>
        <w:br/>
      </w:r>
      <w:r>
        <w:rPr>
          <w:rFonts w:hint="eastAsia"/>
        </w:rPr>
        <w:t>　　　　二、正丙笨投资风险及控制策略</w:t>
      </w:r>
      <w:r>
        <w:rPr>
          <w:rFonts w:hint="eastAsia"/>
        </w:rPr>
        <w:br/>
      </w:r>
      <w:r>
        <w:rPr>
          <w:rFonts w:hint="eastAsia"/>
        </w:rPr>
        <w:t>　　　　三、正丙笨产品投资方向建议</w:t>
      </w:r>
      <w:r>
        <w:rPr>
          <w:rFonts w:hint="eastAsia"/>
        </w:rPr>
        <w:br/>
      </w:r>
      <w:r>
        <w:rPr>
          <w:rFonts w:hint="eastAsia"/>
        </w:rPr>
        <w:t>　　　　四、正丙笨项目投资建议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正丙笨图片</w:t>
      </w:r>
      <w:r>
        <w:rPr>
          <w:rFonts w:hint="eastAsia"/>
        </w:rPr>
        <w:br/>
      </w:r>
      <w:r>
        <w:rPr>
          <w:rFonts w:hint="eastAsia"/>
        </w:rPr>
        <w:t>　　图表 正丙笨种类 分类</w:t>
      </w:r>
      <w:r>
        <w:rPr>
          <w:rFonts w:hint="eastAsia"/>
        </w:rPr>
        <w:br/>
      </w:r>
      <w:r>
        <w:rPr>
          <w:rFonts w:hint="eastAsia"/>
        </w:rPr>
        <w:t>　　图表 正丙笨用途 应用</w:t>
      </w:r>
      <w:r>
        <w:rPr>
          <w:rFonts w:hint="eastAsia"/>
        </w:rPr>
        <w:br/>
      </w:r>
      <w:r>
        <w:rPr>
          <w:rFonts w:hint="eastAsia"/>
        </w:rPr>
        <w:t>　　图表 正丙笨主要特点</w:t>
      </w:r>
      <w:r>
        <w:rPr>
          <w:rFonts w:hint="eastAsia"/>
        </w:rPr>
        <w:br/>
      </w:r>
      <w:r>
        <w:rPr>
          <w:rFonts w:hint="eastAsia"/>
        </w:rPr>
        <w:t>　　图表 正丙笨产业链分析</w:t>
      </w:r>
      <w:r>
        <w:rPr>
          <w:rFonts w:hint="eastAsia"/>
        </w:rPr>
        <w:br/>
      </w:r>
      <w:r>
        <w:rPr>
          <w:rFonts w:hint="eastAsia"/>
        </w:rPr>
        <w:t>　　图表 正丙笨政策分析</w:t>
      </w:r>
      <w:r>
        <w:rPr>
          <w:rFonts w:hint="eastAsia"/>
        </w:rPr>
        <w:br/>
      </w:r>
      <w:r>
        <w:rPr>
          <w:rFonts w:hint="eastAsia"/>
        </w:rPr>
        <w:t>　　图表 正丙笨技术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2019-2024年正丙笨行业市场容量分析</w:t>
      </w:r>
      <w:r>
        <w:rPr>
          <w:rFonts w:hint="eastAsia"/>
        </w:rPr>
        <w:br/>
      </w:r>
      <w:r>
        <w:rPr>
          <w:rFonts w:hint="eastAsia"/>
        </w:rPr>
        <w:t>　　图表 正丙笨生产现状</w:t>
      </w:r>
      <w:r>
        <w:rPr>
          <w:rFonts w:hint="eastAsia"/>
        </w:rPr>
        <w:br/>
      </w:r>
      <w:r>
        <w:rPr>
          <w:rFonts w:hint="eastAsia"/>
        </w:rPr>
        <w:t>　　图表 2019-2024年中国正丙笨行业产能统计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2019-2024年中国正丙笨行业产量及增长趋势</w:t>
      </w:r>
      <w:r>
        <w:rPr>
          <w:rFonts w:hint="eastAsia"/>
        </w:rPr>
        <w:br/>
      </w:r>
      <w:r>
        <w:rPr>
          <w:rFonts w:hint="eastAsia"/>
        </w:rPr>
        <w:t>　　图表 正丙笨行业动态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2019-2024年中国正丙笨市场需求量及增速统计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2019-2024年中国正丙笨行业销售收入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2025年中国正丙笨行业需求领域分布格局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2019-2024年中国正丙笨行业利润总额统计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2019-2024年中国正丙笨进口情况分析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2019-2024年中国正丙笨出口情况分析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2019-2024年中国正丙笨行业企业数量情况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2019-2024年中国正丙笨行业企业平均规模情况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2019-2024年中国正丙笨价格走势</w:t>
      </w:r>
      <w:r>
        <w:rPr>
          <w:rFonts w:hint="eastAsia"/>
        </w:rPr>
        <w:br/>
      </w:r>
      <w:r>
        <w:rPr>
          <w:rFonts w:hint="eastAsia"/>
        </w:rPr>
        <w:t>　　图表 2025年正丙笨成本和利润分析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**地区正丙笨行业市场需求情况</w:t>
      </w:r>
      <w:r>
        <w:rPr>
          <w:rFonts w:hint="eastAsia"/>
        </w:rPr>
        <w:br/>
      </w:r>
      <w:r>
        <w:rPr>
          <w:rFonts w:hint="eastAsia"/>
        </w:rPr>
        <w:t>　　图表 正丙笨品牌</w:t>
      </w:r>
      <w:r>
        <w:rPr>
          <w:rFonts w:hint="eastAsia"/>
        </w:rPr>
        <w:br/>
      </w:r>
      <w:r>
        <w:rPr>
          <w:rFonts w:hint="eastAsia"/>
        </w:rPr>
        <w:t>　　图表 正丙笨企业（一）概况</w:t>
      </w:r>
      <w:r>
        <w:rPr>
          <w:rFonts w:hint="eastAsia"/>
        </w:rPr>
        <w:br/>
      </w:r>
      <w:r>
        <w:rPr>
          <w:rFonts w:hint="eastAsia"/>
        </w:rPr>
        <w:t>　　图表 企业正丙笨型号 规格</w:t>
      </w:r>
      <w:r>
        <w:rPr>
          <w:rFonts w:hint="eastAsia"/>
        </w:rPr>
        <w:br/>
      </w:r>
      <w:r>
        <w:rPr>
          <w:rFonts w:hint="eastAsia"/>
        </w:rPr>
        <w:t>　　图表 正丙笨企业（一）经营分析</w:t>
      </w:r>
      <w:r>
        <w:rPr>
          <w:rFonts w:hint="eastAsia"/>
        </w:rPr>
        <w:br/>
      </w:r>
      <w:r>
        <w:rPr>
          <w:rFonts w:hint="eastAsia"/>
        </w:rPr>
        <w:t>　　图表 正丙笨企业（一）盈利能力情况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正丙笨上游现状</w:t>
      </w:r>
      <w:r>
        <w:rPr>
          <w:rFonts w:hint="eastAsia"/>
        </w:rPr>
        <w:br/>
      </w:r>
      <w:r>
        <w:rPr>
          <w:rFonts w:hint="eastAsia"/>
        </w:rPr>
        <w:t>　　图表 正丙笨下游调研</w:t>
      </w:r>
      <w:r>
        <w:rPr>
          <w:rFonts w:hint="eastAsia"/>
        </w:rPr>
        <w:br/>
      </w:r>
      <w:r>
        <w:rPr>
          <w:rFonts w:hint="eastAsia"/>
        </w:rPr>
        <w:t>　　图表 正丙笨企业（二）概况</w:t>
      </w:r>
      <w:r>
        <w:rPr>
          <w:rFonts w:hint="eastAsia"/>
        </w:rPr>
        <w:br/>
      </w:r>
      <w:r>
        <w:rPr>
          <w:rFonts w:hint="eastAsia"/>
        </w:rPr>
        <w:t>　　图表 企业正丙笨型号 规格</w:t>
      </w:r>
      <w:r>
        <w:rPr>
          <w:rFonts w:hint="eastAsia"/>
        </w:rPr>
        <w:br/>
      </w:r>
      <w:r>
        <w:rPr>
          <w:rFonts w:hint="eastAsia"/>
        </w:rPr>
        <w:t>　　图表 正丙笨企业（二）经营分析</w:t>
      </w:r>
      <w:r>
        <w:rPr>
          <w:rFonts w:hint="eastAsia"/>
        </w:rPr>
        <w:br/>
      </w:r>
      <w:r>
        <w:rPr>
          <w:rFonts w:hint="eastAsia"/>
        </w:rPr>
        <w:t>　　图表 正丙笨企业（二）盈利能力情况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正丙笨企业（三）概况</w:t>
      </w:r>
      <w:r>
        <w:rPr>
          <w:rFonts w:hint="eastAsia"/>
        </w:rPr>
        <w:br/>
      </w:r>
      <w:r>
        <w:rPr>
          <w:rFonts w:hint="eastAsia"/>
        </w:rPr>
        <w:t>　　图表 企业正丙笨型号 规格</w:t>
      </w:r>
      <w:r>
        <w:rPr>
          <w:rFonts w:hint="eastAsia"/>
        </w:rPr>
        <w:br/>
      </w:r>
      <w:r>
        <w:rPr>
          <w:rFonts w:hint="eastAsia"/>
        </w:rPr>
        <w:t>　　图表 正丙笨企业（三）经营分析</w:t>
      </w:r>
      <w:r>
        <w:rPr>
          <w:rFonts w:hint="eastAsia"/>
        </w:rPr>
        <w:br/>
      </w:r>
      <w:r>
        <w:rPr>
          <w:rFonts w:hint="eastAsia"/>
        </w:rPr>
        <w:t>　　图表 正丙笨企业（三）盈利能力情况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正丙笨优势</w:t>
      </w:r>
      <w:r>
        <w:rPr>
          <w:rFonts w:hint="eastAsia"/>
        </w:rPr>
        <w:br/>
      </w:r>
      <w:r>
        <w:rPr>
          <w:rFonts w:hint="eastAsia"/>
        </w:rPr>
        <w:t>　　图表 正丙笨劣势</w:t>
      </w:r>
      <w:r>
        <w:rPr>
          <w:rFonts w:hint="eastAsia"/>
        </w:rPr>
        <w:br/>
      </w:r>
      <w:r>
        <w:rPr>
          <w:rFonts w:hint="eastAsia"/>
        </w:rPr>
        <w:t>　　图表 正丙笨机会</w:t>
      </w:r>
      <w:r>
        <w:rPr>
          <w:rFonts w:hint="eastAsia"/>
        </w:rPr>
        <w:br/>
      </w:r>
      <w:r>
        <w:rPr>
          <w:rFonts w:hint="eastAsia"/>
        </w:rPr>
        <w:t>　　图表 正丙笨威胁</w:t>
      </w:r>
      <w:r>
        <w:rPr>
          <w:rFonts w:hint="eastAsia"/>
        </w:rPr>
        <w:br/>
      </w:r>
      <w:r>
        <w:rPr>
          <w:rFonts w:hint="eastAsia"/>
        </w:rPr>
        <w:t>　　图表 2025-2031年中国正丙笨行业产能预测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2025-2031年中国正丙笨行业市场规模预测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2025-2031年中国正丙笨市场前景分析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2025-2031年中国正丙笨行业风险分析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2025-2031年中国正丙笨行业发展趋势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11163407c406a" w:history="1">
        <w:r>
          <w:rPr>
            <w:rStyle w:val="Hyperlink"/>
          </w:rPr>
          <w:t>2025-2031年中国正丙笨行业市场调研及发展前景预测报告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11163407c406a" w:history="1">
        <w:r>
          <w:rPr>
            <w:rStyle w:val="Hyperlink"/>
          </w:rPr>
          <w:t>https://www.20087.com/9/25/ZhengBingBenHangYeDiaoCha.html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热点：正丙笨的合成、正丙笨模型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3381c87354c88" w:history="1">
      <w:r>
        <w:rPr>
          <w:rStyle w:val="Hyperlink"/>
        </w:rPr>
        <w:t>2025-2031年中国正丙笨行业市场调研及发展前景预测报告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engBingBenHangYeDiaoCha.html" TargetMode="External" Id="R4e811163407c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engBingBenHangYeDiaoCha.html" TargetMode="External" Id="R3943381c8735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2025-01-05T08:11:00Z</dcterms:created>
  <dcterms:modified xsi:type="dcterms:W3CDTF">2025-01-05T09:11:00Z</dcterms:modified>
  <dc:subject>2025-2031年中国正丙笨行业市场调研及发展前景预测报告</dc:subject>
  <dc:title>2025-2031年中国正丙笨行业市场调研及发展前景预测报告</dc:title>
  <cp:keywords>2025-2031年中国正丙笨行业市场调研及发展前景预测报告</cp:keywords>
  <dc:description>2025-2031年中国正丙笨行业市场调研及发展前景预测报告</dc:description>
</cp:coreProperties>
</file>