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51ff19c624383" w:history="1">
              <w:r>
                <w:rPr>
                  <w:rStyle w:val="Hyperlink"/>
                </w:rPr>
                <w:t>2025-2031年中国气体熏蒸行业现状与市场前景预测报告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51ff19c624383" w:history="1">
              <w:r>
                <w:rPr>
                  <w:rStyle w:val="Hyperlink"/>
                </w:rPr>
                <w:t>2025-2031年中国气体熏蒸行业现状与市场前景预测报告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51ff19c624383" w:history="1">
                <w:r>
                  <w:rPr>
                    <w:rStyle w:val="Hyperlink"/>
                  </w:rPr>
                  <w:t>https://www.20087.com/9/65/QiTiXunZhengFaZhanQianJingFenXi.html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熏蒸是一种有效的消毒灭菌方法，在农业、食品加工、医疗保健等多个领域得到广泛应用。目前常用的熏蒸剂包括甲醛、环氧乙烷、二氧化硫等。近年来，随着对环境保护和食品安全关注度的提升，气体熏蒸技术正朝着更加环保和高效的方向发展。例如，磷化氢熏蒸因其对环境影响较小且对人体毒性较低而逐渐受到重视。</w:t>
      </w:r>
      <w:r>
        <w:rPr>
          <w:rFonts w:hint="eastAsia"/>
        </w:rPr>
        <w:br/>
      </w:r>
      <w:r>
        <w:rPr>
          <w:rFonts w:hint="eastAsia"/>
        </w:rPr>
        <w:t>　　未来，气体熏蒸技术的发展将主要集中在以下几个方面：一是技术创新，研发新的熏蒸剂和改进熏蒸设备，以提高熏蒸效率并降低对环境的影响；二是法规遵循，严格执行熏蒸剂使用的规定，保障使用者和环境的安全；三是应用拓展，探索在更多领域中的应用可能性，如新型医疗设备的消毒等；四是标准化建设，建立统一的熏蒸操作标准和检测体系，提高行业的整体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51ff19c624383" w:history="1">
        <w:r>
          <w:rPr>
            <w:rStyle w:val="Hyperlink"/>
          </w:rPr>
          <w:t>2025-2031年中国气体熏蒸行业现状与市场前景预测报告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气体熏蒸行业的现状、市场规模、需求变化、产业链动态及区域发展格局，同时聚焦气体熏蒸竞争态势与重点企业表现。报告通过对气体熏蒸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气体熏蒸行业发展概述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一、气体熏蒸行业定义及分类</w:t>
      </w:r>
      <w:r>
        <w:rPr>
          <w:rFonts w:hint="eastAsia"/>
        </w:rPr>
        <w:br/>
      </w:r>
      <w:r>
        <w:rPr>
          <w:rFonts w:hint="eastAsia"/>
        </w:rPr>
        <w:t>　　　　二、气体熏蒸行业经济特性</w:t>
      </w:r>
      <w:r>
        <w:rPr>
          <w:rFonts w:hint="eastAsia"/>
        </w:rPr>
        <w:br/>
      </w:r>
      <w:r>
        <w:rPr>
          <w:rFonts w:hint="eastAsia"/>
        </w:rPr>
        <w:t>　　　　三、气体熏蒸行业产业链简介</w:t>
      </w:r>
      <w:r>
        <w:rPr>
          <w:rFonts w:hint="eastAsia"/>
        </w:rPr>
        <w:br/>
      </w:r>
      <w:r>
        <w:rPr>
          <w:rFonts w:hint="eastAsia"/>
        </w:rPr>
        <w:t>　　第二节 气体熏蒸行业发展成熟度</w:t>
      </w:r>
      <w:r>
        <w:rPr>
          <w:rFonts w:hint="eastAsia"/>
        </w:rPr>
        <w:br/>
      </w:r>
      <w:r>
        <w:rPr>
          <w:rFonts w:hint="eastAsia"/>
        </w:rPr>
        <w:t>　　　　一、气体熏蒸行业发展周期分析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气体熏蒸行业相关产业动态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气体熏蒸行业发展环境分析</w:t>
      </w:r>
      <w:r>
        <w:rPr>
          <w:rFonts w:hint="eastAsia"/>
        </w:rPr>
        <w:br/>
      </w:r>
      <w:r>
        <w:rPr>
          <w:rFonts w:hint="eastAsia"/>
        </w:rPr>
        <w:t>　　第一节 气体熏蒸行业环境分析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气体熏蒸行业相关政策、法规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气体熏蒸行业技术发展现状及趋势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当前我国气体熏蒸技术发展现状</w:t>
      </w:r>
      <w:r>
        <w:rPr>
          <w:rFonts w:hint="eastAsia"/>
        </w:rPr>
        <w:br/>
      </w:r>
      <w:r>
        <w:rPr>
          <w:rFonts w:hint="eastAsia"/>
        </w:rPr>
        <w:t>　　第二节 中外气体熏蒸技术差距及产生差距的主要原因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提高我国气体熏蒸技术的对策</w:t>
      </w:r>
      <w:r>
        <w:rPr>
          <w:rFonts w:hint="eastAsia"/>
        </w:rPr>
        <w:br/>
      </w:r>
      <w:r>
        <w:rPr>
          <w:rFonts w:hint="eastAsia"/>
        </w:rPr>
        <w:t>　　第四节 我国气体熏蒸产品研发、设计发展趋势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中国气体熏蒸市场发展调研</w:t>
      </w:r>
      <w:r>
        <w:rPr>
          <w:rFonts w:hint="eastAsia"/>
        </w:rPr>
        <w:br/>
      </w:r>
      <w:r>
        <w:rPr>
          <w:rFonts w:hint="eastAsia"/>
        </w:rPr>
        <w:t>　　第一节 气体熏蒸市场现状分析及预测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一、2019-2024年中国气体熏蒸市场规模分析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二、2025-2031年中国气体熏蒸市场规模预测</w:t>
      </w:r>
      <w:r>
        <w:rPr>
          <w:rFonts w:hint="eastAsia"/>
        </w:rPr>
        <w:br/>
      </w:r>
      <w:r>
        <w:rPr>
          <w:rFonts w:hint="eastAsia"/>
        </w:rPr>
        <w:t>　　第二节 气体熏蒸行业产能分析及预测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一、2019-2024年中国气体熏蒸行业产能分析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二、2025-2031年中国气体熏蒸行业产能预测</w:t>
      </w:r>
      <w:r>
        <w:rPr>
          <w:rFonts w:hint="eastAsia"/>
        </w:rPr>
        <w:br/>
      </w:r>
      <w:r>
        <w:rPr>
          <w:rFonts w:hint="eastAsia"/>
        </w:rPr>
        <w:t>　　第三节 气体熏蒸行业产量分析及预测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一、2019-2024年中国气体熏蒸行业产量分析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二、2025-2031年中国气体熏蒸行业产量预测</w:t>
      </w:r>
      <w:r>
        <w:rPr>
          <w:rFonts w:hint="eastAsia"/>
        </w:rPr>
        <w:br/>
      </w:r>
      <w:r>
        <w:rPr>
          <w:rFonts w:hint="eastAsia"/>
        </w:rPr>
        <w:t>　　第四节 气体熏蒸市场需求分析及预测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一、2019-2024年中国气体熏蒸市场需求分析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二、2025-2031年中国气体熏蒸市场需求预测</w:t>
      </w:r>
      <w:r>
        <w:rPr>
          <w:rFonts w:hint="eastAsia"/>
        </w:rPr>
        <w:br/>
      </w:r>
      <w:r>
        <w:rPr>
          <w:rFonts w:hint="eastAsia"/>
        </w:rPr>
        <w:t>　　第五节 气体熏蒸进出口数据分析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一、2019-2024年中国气体熏蒸进出口数据分析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二、2025-2031年国内气体熏蒸进出口情况预测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2019-2024年中国气体熏蒸行业总体发展状况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中国气体熏蒸行业规模情况分析</w:t>
      </w:r>
      <w:r>
        <w:rPr>
          <w:rFonts w:hint="eastAsia"/>
        </w:rPr>
        <w:br/>
      </w:r>
      <w:r>
        <w:rPr>
          <w:rFonts w:hint="eastAsia"/>
        </w:rPr>
        <w:t>　　　　一、气体熏蒸行业单位规模情况分析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二、气体熏蒸行业人员规模状况分析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三、气体熏蒸行业资产规模状况分析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四、气体熏蒸行业市场规模状况分析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五、气体熏蒸行业敏感性分析</w:t>
      </w:r>
      <w:r>
        <w:rPr>
          <w:rFonts w:hint="eastAsia"/>
        </w:rPr>
        <w:br/>
      </w:r>
      <w:r>
        <w:rPr>
          <w:rFonts w:hint="eastAsia"/>
        </w:rPr>
        <w:t>　　第二节 中国气体熏蒸行业财务能力分析</w:t>
      </w:r>
      <w:r>
        <w:rPr>
          <w:rFonts w:hint="eastAsia"/>
        </w:rPr>
        <w:br/>
      </w:r>
      <w:r>
        <w:rPr>
          <w:rFonts w:hint="eastAsia"/>
        </w:rPr>
        <w:t>　　　　一、气体熏蒸行业盈利能力分析</w:t>
      </w:r>
      <w:r>
        <w:rPr>
          <w:rFonts w:hint="eastAsia"/>
        </w:rPr>
        <w:br/>
      </w:r>
      <w:r>
        <w:rPr>
          <w:rFonts w:hint="eastAsia"/>
        </w:rPr>
        <w:t>　　　　二、气体熏蒸行业偿债能力分析</w:t>
      </w:r>
      <w:r>
        <w:rPr>
          <w:rFonts w:hint="eastAsia"/>
        </w:rPr>
        <w:br/>
      </w:r>
      <w:r>
        <w:rPr>
          <w:rFonts w:hint="eastAsia"/>
        </w:rPr>
        <w:t>　　　　三、气体熏蒸行业营运能力分析</w:t>
      </w:r>
      <w:r>
        <w:rPr>
          <w:rFonts w:hint="eastAsia"/>
        </w:rPr>
        <w:br/>
      </w:r>
      <w:r>
        <w:rPr>
          <w:rFonts w:hint="eastAsia"/>
        </w:rPr>
        <w:t>　　　　四、气体熏蒸行业发展能力分析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中国气体熏蒸行业重点区域发展分析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一、中国气体熏蒸行业重点区域市场结构变化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二、重点地区（一）气体熏蒸行业发展分析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三、重点地区（二）气体熏蒸行业发展分析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四、重点地区（三）气体熏蒸行业发展分析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五、重点地区（四）气体熏蒸行业发展分析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六、重点地区（五）气体熏蒸行业发展分析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气体熏蒸行业产品价格分析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三、主要气体熏蒸品牌产品价位分析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五、价格在气体熏蒸行业竞争中的重要性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2025年中国气体熏蒸行业上下游行业发展分析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气体熏蒸上游行业分析</w:t>
      </w:r>
      <w:r>
        <w:rPr>
          <w:rFonts w:hint="eastAsia"/>
        </w:rPr>
        <w:br/>
      </w:r>
      <w:r>
        <w:rPr>
          <w:rFonts w:hint="eastAsia"/>
        </w:rPr>
        <w:t>　　　　一、气体熏蒸产品成本构成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四、上游供给对气体熏蒸行业的影响</w:t>
      </w:r>
      <w:r>
        <w:rPr>
          <w:rFonts w:hint="eastAsia"/>
        </w:rPr>
        <w:br/>
      </w:r>
      <w:r>
        <w:rPr>
          <w:rFonts w:hint="eastAsia"/>
        </w:rPr>
        <w:t>　　第二节 气体熏蒸下游行业分析</w:t>
      </w:r>
      <w:r>
        <w:rPr>
          <w:rFonts w:hint="eastAsia"/>
        </w:rPr>
        <w:br/>
      </w:r>
      <w:r>
        <w:rPr>
          <w:rFonts w:hint="eastAsia"/>
        </w:rPr>
        <w:t>　　　　一、气体熏蒸下游行业分布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四、下游需求对气体熏蒸行业的影响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气体熏蒸行业重点企业发展调研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气体熏蒸重点企业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气体熏蒸重点企业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气体熏蒸重点企业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气体熏蒸重点企业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气体熏蒸重点企业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气体熏蒸重点企业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2025年中国气体熏蒸产业市场竞争格局分析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2025年中国气体熏蒸产业竞争现状分析</w:t>
      </w:r>
      <w:r>
        <w:rPr>
          <w:rFonts w:hint="eastAsia"/>
        </w:rPr>
        <w:br/>
      </w:r>
      <w:r>
        <w:rPr>
          <w:rFonts w:hint="eastAsia"/>
        </w:rPr>
        <w:t>　　　　一、气体熏蒸竞争力分析</w:t>
      </w:r>
      <w:r>
        <w:rPr>
          <w:rFonts w:hint="eastAsia"/>
        </w:rPr>
        <w:br/>
      </w:r>
      <w:r>
        <w:rPr>
          <w:rFonts w:hint="eastAsia"/>
        </w:rPr>
        <w:t>　　　　二、气体熏蒸技术竞争分析</w:t>
      </w:r>
      <w:r>
        <w:rPr>
          <w:rFonts w:hint="eastAsia"/>
        </w:rPr>
        <w:br/>
      </w:r>
      <w:r>
        <w:rPr>
          <w:rFonts w:hint="eastAsia"/>
        </w:rPr>
        <w:t>　　　　三、气体熏蒸价格竞争分析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2025年中国气体熏蒸产业集中度分析</w:t>
      </w:r>
      <w:r>
        <w:rPr>
          <w:rFonts w:hint="eastAsia"/>
        </w:rPr>
        <w:br/>
      </w:r>
      <w:r>
        <w:rPr>
          <w:rFonts w:hint="eastAsia"/>
        </w:rPr>
        <w:t>　　　　一、气体熏蒸市场集中度分析</w:t>
      </w:r>
      <w:r>
        <w:rPr>
          <w:rFonts w:hint="eastAsia"/>
        </w:rPr>
        <w:br/>
      </w:r>
      <w:r>
        <w:rPr>
          <w:rFonts w:hint="eastAsia"/>
        </w:rPr>
        <w:t>　　　　二、气体熏蒸企业集中度分析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2025-2031年提高气体熏蒸企业竞争力的策略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气体熏蒸行业投资风险预警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2025年影响气体熏蒸行业发展的主要因素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一、影响气体熏蒸行业运行的有利因素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二、影响气体熏蒸行业运行的稳定因素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三、影响气体熏蒸行业运行的不利因素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四、我国气体熏蒸行业发展面临的挑战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五、我国气体熏蒸行业发展面临的机遇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对气体熏蒸行业投资风险预警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一、2025-2031年气体熏蒸行业市场风险及控制策略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二、2025-2031年气体熏蒸行业政策风险及控制策略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三、2025-2031年气体熏蒸行业经营风险及控制策略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四、2025-2031年气体熏蒸同业竞争风险及控制策略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五、2025-2031年气体熏蒸行业其他风险及控制策略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气体熏蒸行业发展趋势与投资规划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2025-2031年气体熏蒸市场发展潜力分析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2025-2031年气体熏蒸行业发展趋势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2025-2031年气体熏蒸行业投资前景研究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(中.智.林)对我国气体熏蒸品牌的战略思考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二、气体熏蒸实施品牌战略的意义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三、气体熏蒸企业品牌的现状分析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四、我国气体熏蒸企业的品牌战略</w:t>
      </w:r>
      <w:r>
        <w:rPr>
          <w:rFonts w:hint="eastAsia"/>
        </w:rPr>
        <w:br/>
      </w:r>
      <w:r>
        <w:rPr>
          <w:rFonts w:hint="eastAsia"/>
        </w:rPr>
        <w:t>　　　　五、气体熏蒸品牌战略管理的策略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气体熏蒸行业类别</w:t>
      </w:r>
      <w:r>
        <w:rPr>
          <w:rFonts w:hint="eastAsia"/>
        </w:rPr>
        <w:br/>
      </w:r>
      <w:r>
        <w:rPr>
          <w:rFonts w:hint="eastAsia"/>
        </w:rPr>
        <w:t>　　图表 气体熏蒸行业产业链调研</w:t>
      </w:r>
      <w:r>
        <w:rPr>
          <w:rFonts w:hint="eastAsia"/>
        </w:rPr>
        <w:br/>
      </w:r>
      <w:r>
        <w:rPr>
          <w:rFonts w:hint="eastAsia"/>
        </w:rPr>
        <w:t>　　图表 气体熏蒸行业现状</w:t>
      </w:r>
      <w:r>
        <w:rPr>
          <w:rFonts w:hint="eastAsia"/>
        </w:rPr>
        <w:br/>
      </w:r>
      <w:r>
        <w:rPr>
          <w:rFonts w:hint="eastAsia"/>
        </w:rPr>
        <w:t>　　图表 气体熏蒸行业标准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2019-2024年中国气体熏蒸市场规模</w:t>
      </w:r>
      <w:r>
        <w:rPr>
          <w:rFonts w:hint="eastAsia"/>
        </w:rPr>
        <w:br/>
      </w:r>
      <w:r>
        <w:rPr>
          <w:rFonts w:hint="eastAsia"/>
        </w:rPr>
        <w:t>　　图表 2025年中国气体熏蒸行业产能</w:t>
      </w:r>
      <w:r>
        <w:rPr>
          <w:rFonts w:hint="eastAsia"/>
        </w:rPr>
        <w:br/>
      </w:r>
      <w:r>
        <w:rPr>
          <w:rFonts w:hint="eastAsia"/>
        </w:rPr>
        <w:t>　　图表 2019-2024年中国气体熏蒸产量</w:t>
      </w:r>
      <w:r>
        <w:rPr>
          <w:rFonts w:hint="eastAsia"/>
        </w:rPr>
        <w:br/>
      </w:r>
      <w:r>
        <w:rPr>
          <w:rFonts w:hint="eastAsia"/>
        </w:rPr>
        <w:t>　　图表 气体熏蒸行业动态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2019-2024年中国气体熏蒸市场需求量</w:t>
      </w:r>
      <w:r>
        <w:rPr>
          <w:rFonts w:hint="eastAsia"/>
        </w:rPr>
        <w:br/>
      </w:r>
      <w:r>
        <w:rPr>
          <w:rFonts w:hint="eastAsia"/>
        </w:rPr>
        <w:t>　　图表 2025年中国气体熏蒸行业需求区域调研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2019-2024年中国气体熏蒸行情</w:t>
      </w:r>
      <w:r>
        <w:rPr>
          <w:rFonts w:hint="eastAsia"/>
        </w:rPr>
        <w:br/>
      </w:r>
      <w:r>
        <w:rPr>
          <w:rFonts w:hint="eastAsia"/>
        </w:rPr>
        <w:t>　　图表 2019-2024年中国气体熏蒸价格走势图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2019-2024年中国气体熏蒸行业销售收入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2019-2024年中国气体熏蒸行业盈利情况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2019-2024年中国气体熏蒸行业利润总额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2019-2024年中国气体熏蒸进口数据</w:t>
      </w:r>
      <w:r>
        <w:rPr>
          <w:rFonts w:hint="eastAsia"/>
        </w:rPr>
        <w:br/>
      </w:r>
      <w:r>
        <w:rPr>
          <w:rFonts w:hint="eastAsia"/>
        </w:rPr>
        <w:t>　　图表 2019-2024年中国气体熏蒸出口数据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2019-2024年中国气体熏蒸行业企业数量统计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**地区气体熏蒸市场规模</w:t>
      </w:r>
      <w:r>
        <w:rPr>
          <w:rFonts w:hint="eastAsia"/>
        </w:rPr>
        <w:br/>
      </w:r>
      <w:r>
        <w:rPr>
          <w:rFonts w:hint="eastAsia"/>
        </w:rPr>
        <w:t>　　图表 **地区气体熏蒸行业市场需求</w:t>
      </w:r>
      <w:r>
        <w:rPr>
          <w:rFonts w:hint="eastAsia"/>
        </w:rPr>
        <w:br/>
      </w:r>
      <w:r>
        <w:rPr>
          <w:rFonts w:hint="eastAsia"/>
        </w:rPr>
        <w:t>　　图表 **地区气体熏蒸市场调研</w:t>
      </w:r>
      <w:r>
        <w:rPr>
          <w:rFonts w:hint="eastAsia"/>
        </w:rPr>
        <w:br/>
      </w:r>
      <w:r>
        <w:rPr>
          <w:rFonts w:hint="eastAsia"/>
        </w:rPr>
        <w:t>　　图表 **地区气体熏蒸行业市场需求分析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**地区气体熏蒸市场规模</w:t>
      </w:r>
      <w:r>
        <w:rPr>
          <w:rFonts w:hint="eastAsia"/>
        </w:rPr>
        <w:br/>
      </w:r>
      <w:r>
        <w:rPr>
          <w:rFonts w:hint="eastAsia"/>
        </w:rPr>
        <w:t>　　图表 **地区气体熏蒸行业市场需求</w:t>
      </w:r>
      <w:r>
        <w:rPr>
          <w:rFonts w:hint="eastAsia"/>
        </w:rPr>
        <w:br/>
      </w:r>
      <w:r>
        <w:rPr>
          <w:rFonts w:hint="eastAsia"/>
        </w:rPr>
        <w:t>　　图表 **地区气体熏蒸市场调研</w:t>
      </w:r>
      <w:r>
        <w:rPr>
          <w:rFonts w:hint="eastAsia"/>
        </w:rPr>
        <w:br/>
      </w:r>
      <w:r>
        <w:rPr>
          <w:rFonts w:hint="eastAsia"/>
        </w:rPr>
        <w:t>　　图表 **地区气体熏蒸行业市场需求分析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气体熏蒸行业竞争对手分析</w:t>
      </w:r>
      <w:r>
        <w:rPr>
          <w:rFonts w:hint="eastAsia"/>
        </w:rPr>
        <w:br/>
      </w:r>
      <w:r>
        <w:rPr>
          <w:rFonts w:hint="eastAsia"/>
        </w:rPr>
        <w:t>　　图表 气体熏蒸重点企业（一）基本信息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气体熏蒸重点企业（一）经营情况分析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气体熏蒸重点企业（一）主要经济指标情况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气体熏蒸重点企业（一）盈利能力情况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气体熏蒸重点企业（一）偿债能力情况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气体熏蒸重点企业（一）运营能力情况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气体熏蒸重点企业（一）成长能力情况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气体熏蒸重点企业（二）基本信息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气体熏蒸重点企业（二）经营情况分析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气体熏蒸重点企业（二）主要经济指标情况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气体熏蒸重点企业（二）盈利能力情况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气体熏蒸重点企业（二）偿债能力情况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气体熏蒸重点企业（二）运营能力情况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气体熏蒸重点企业（二）成长能力情况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气体熏蒸重点企业（三）基本信息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气体熏蒸重点企业（三）经营情况分析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气体熏蒸重点企业（三）主要经济指标情况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气体熏蒸重点企业（三）盈利能力情况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气体熏蒸重点企业（三）偿债能力情况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气体熏蒸重点企业（三）运营能力情况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气体熏蒸重点企业（三）成长能力情况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2025-2031年中国气体熏蒸行业产能预测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2025-2031年中国气体熏蒸行业产量预测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2025-2031年中国气体熏蒸市场需求预测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2025-2031年中国气体熏蒸市场规模预测</w:t>
      </w:r>
      <w:r>
        <w:rPr>
          <w:rFonts w:hint="eastAsia"/>
        </w:rPr>
        <w:br/>
      </w:r>
      <w:r>
        <w:rPr>
          <w:rFonts w:hint="eastAsia"/>
        </w:rPr>
        <w:t>　　图表 气体熏蒸行业准入条件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2025-2031年中国气体熏蒸行业信息化</w:t>
      </w:r>
      <w:r>
        <w:rPr>
          <w:rFonts w:hint="eastAsia"/>
        </w:rPr>
        <w:br/>
      </w:r>
      <w:r>
        <w:rPr>
          <w:rFonts w:hint="eastAsia"/>
        </w:rPr>
        <w:t>　　图表 2025年中国气体熏蒸市场前景分析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2025-2031年中国气体熏蒸行业风险分析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2025-2031年中国气体熏蒸行业发展趋势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51ff19c624383" w:history="1">
        <w:r>
          <w:rPr>
            <w:rStyle w:val="Hyperlink"/>
          </w:rPr>
          <w:t>2025-2031年中国气体熏蒸行业现状与市场前景预测报告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51ff19c624383" w:history="1">
        <w:r>
          <w:rPr>
            <w:rStyle w:val="Hyperlink"/>
          </w:rPr>
          <w:t>https://www.20087.com/9/65/QiTiXunZhengFaZhanQianJingFenXi.html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中药熏蒸机、气体熏蒸剂有哪些、熏蒸的害处非常大、气体熏蒸法可用于生物安全柜内空气的消毒、臭氧熏蒸、气体熏蒸法、以下不能用于消毒的气体熏蒸剂是、气体熏蒸法常用于生物实验室的消毒特别是、熏蒸跟汗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88ed533474f31" w:history="1">
      <w:r>
        <w:rPr>
          <w:rStyle w:val="Hyperlink"/>
        </w:rPr>
        <w:t>2025-2031年中国气体熏蒸行业现状与市场前景预测报告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QiTiXunZhengFaZhanQianJingFenXi.html" TargetMode="External" Id="Rb8851ff19c62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QiTiXunZhengFaZhanQianJingFenXi.html" TargetMode="External" Id="R13988ed53347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2024-09-15T01:56:00Z</dcterms:created>
  <dcterms:modified xsi:type="dcterms:W3CDTF">2024-09-15T02:56:00Z</dcterms:modified>
  <dc:subject>2025-2031年中国气体熏蒸行业现状与市场前景预测报告</dc:subject>
  <dc:title>2025-2031年中国气体熏蒸行业现状与市场前景预测报告</dc:title>
  <cp:keywords>2025-2031年中国气体熏蒸行业现状与市场前景预测报告</cp:keywords>
  <dc:description>2025-2031年中国气体熏蒸行业现状与市场前景预测报告</dc:description>
</cp:coreProperties>
</file>