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5743ef4014ec2" w:history="1">
              <w:r>
                <w:rPr>
                  <w:rStyle w:val="Hyperlink"/>
                </w:rPr>
                <w:t>全球与中国纯聚乳酸行业研究及发展前景报告（2026-2032年）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5743ef4014ec2" w:history="1">
              <w:r>
                <w:rPr>
                  <w:rStyle w:val="Hyperlink"/>
                </w:rPr>
                <w:t>全球与中国纯聚乳酸行业研究及发展前景报告（2026-2032年）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5743ef4014ec2" w:history="1">
                <w:r>
                  <w:rPr>
                    <w:rStyle w:val="Hyperlink"/>
                  </w:rPr>
                  <w:t>https://www.20087.com/9/25/ChunJuRuSuanXianZhuangYuQianJingFenXi.html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聚乳酸（PLA）作为一种生物基可降解高分子材料，以玉米淀粉或甘蔗为原料经发酵制得，具备良好透明度、刚性及加工性能，广泛应用于食品包装、一次性餐具、3D打印耗材及医用缝线领域。现代PLA产品在提升耐热性（通过立体复合结晶）、韧性（增塑改性）及加工稳定性方面持续优化，并通过工业堆肥条件下的完全降解认证（如OK Compost）。然而，在自然环境中降解速率极慢；同时，耐湿热性差、脆性高限制其在高性能场景的应用。</w:t>
      </w:r>
      <w:r>
        <w:rPr>
          <w:rFonts w:hint="eastAsia"/>
        </w:rPr>
        <w:br/>
      </w:r>
      <w:r>
        <w:rPr>
          <w:rFonts w:hint="eastAsia"/>
        </w:rPr>
        <w:t>　　未来，纯聚乳酸将向高性能共聚物、闭环回收与多功能复合方向发展。市场调研网指出，引入柔性链段或纳米填料的PLA合金可拓展至电子产品外壳或汽车内饰；而化学解聚-再聚合技术将实现单体级循环利用。在“限塑令”深化背景下，PLA与PBAT等材料的精准配比体系将优化降解行为与力学平衡。此外，抗菌、阻燃等功能化PLA将进入医疗与家居市场。长远看，纯聚乳酸不仅作为环保替代材料存在，更将成为生物经济与循环经济融合创新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55743ef4014ec2" w:history="1">
        <w:r>
          <w:rPr>
            <w:rStyle w:val="Hyperlink"/>
          </w:rPr>
          <w:t>全球与中国纯聚乳酸行业研究及发展前景报告（2026-2032年）</w:t>
        </w:r>
      </w:hyperlink>
      <w:r>
        <w:rPr>
          <w:rFonts w:hint="eastAsia"/>
        </w:rPr>
        <w:t>》，2025年纯聚乳酸行业市场规模达 亿元，预计2032年市场规模将达 亿元，期间年均复合增长率（CAGR）达 %。报告基于国家统计局及相关行业协会的权威数据，系统分析了纯聚乳酸行业的市场规模、产业链结构及技术现状，并对纯聚乳酸发展趋势与市场前景进行了科学预测。报告重点解读了行业重点企业的竞争策略与品牌影响力，全面评估了纯聚乳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按产品类型细分，全球纯聚乳酸市场规模2021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注塑级</w:t>
      </w:r>
      <w:r>
        <w:rPr>
          <w:rFonts w:hint="eastAsia"/>
        </w:rPr>
        <w:br/>
      </w:r>
      <w:r>
        <w:rPr>
          <w:rFonts w:hint="eastAsia"/>
        </w:rPr>
        <w:t>　　　　1.3.3 薄膜级</w:t>
      </w:r>
      <w:r>
        <w:rPr>
          <w:rFonts w:hint="eastAsia"/>
        </w:rPr>
        <w:br/>
      </w:r>
      <w:r>
        <w:rPr>
          <w:rFonts w:hint="eastAsia"/>
        </w:rPr>
        <w:t>　　　　1.3.4 片材级</w:t>
      </w:r>
      <w:r>
        <w:rPr>
          <w:rFonts w:hint="eastAsia"/>
        </w:rPr>
        <w:br/>
      </w:r>
      <w:r>
        <w:rPr>
          <w:rFonts w:hint="eastAsia"/>
        </w:rPr>
        <w:t>　　　　1.3.5 纤维级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按应用细分，全球纯聚乳酸市场规模2021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餐具及器皿</w:t>
      </w:r>
      <w:r>
        <w:rPr>
          <w:rFonts w:hint="eastAsia"/>
        </w:rPr>
        <w:br/>
      </w:r>
      <w:r>
        <w:rPr>
          <w:rFonts w:hint="eastAsia"/>
        </w:rPr>
        <w:t>　　　　1.4.3 食品饮料包装</w:t>
      </w:r>
      <w:r>
        <w:rPr>
          <w:rFonts w:hint="eastAsia"/>
        </w:rPr>
        <w:br/>
      </w:r>
      <w:r>
        <w:rPr>
          <w:rFonts w:hint="eastAsia"/>
        </w:rPr>
        <w:t>　　　　1.4.4 电子和电器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3D打印耗材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纯聚乳酸行业发展总体概况</w:t>
      </w:r>
      <w:r>
        <w:rPr>
          <w:rFonts w:hint="eastAsia"/>
        </w:rPr>
        <w:br/>
      </w:r>
      <w:r>
        <w:rPr>
          <w:rFonts w:hint="eastAsia"/>
        </w:rPr>
        <w:t>　　　　1.5.2 纯聚乳酸行业发展主要特点</w:t>
      </w:r>
      <w:r>
        <w:rPr>
          <w:rFonts w:hint="eastAsia"/>
        </w:rPr>
        <w:br/>
      </w:r>
      <w:r>
        <w:rPr>
          <w:rFonts w:hint="eastAsia"/>
        </w:rPr>
        <w:t>　　　　1.5.3 纯聚乳酸行业发展影响因素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纯聚乳酸有利因素</w:t>
      </w:r>
      <w:r>
        <w:rPr>
          <w:rFonts w:hint="eastAsia"/>
        </w:rPr>
        <w:br/>
      </w:r>
      <w:r>
        <w:rPr>
          <w:rFonts w:hint="eastAsia"/>
        </w:rPr>
        <w:t>　　　　1.5.3 .2 纯聚乳酸不利因素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全球市场，近三年纯聚乳酸主要企业占有率及排名（按销量）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纯聚乳酸主要企业在国际市场占有率（按销量，2023-2026）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2025年纯聚乳酸主要企业在国际市场排名（按销量）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全球市场主要企业纯聚乳酸销量（2023-2026）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全球市场，近三年纯聚乳酸主要企业占有率及排名（按收入）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纯聚乳酸主要企业在国际市场占有率（按收入，2023-2026）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2025年纯聚乳酸主要企业在国际市场排名（按收入）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全球市场主要企业纯聚乳酸销售收入（2023-2026）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全球市场主要企业纯聚乳酸销售价格（2023-2026）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中国市场，近三年纯聚乳酸主要企业占有率及排名（按销量）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纯聚乳酸主要企业在中国市场占有率（按销量，2023-2026）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2025年纯聚乳酸主要企业在中国市场排名（按销量）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中国市场主要企业纯聚乳酸销量（2023-2026）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中国市场，近三年纯聚乳酸主要企业占有率及排名（按收入）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纯聚乳酸主要企业在中国市场占有率（按收入，2023-2026）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2025年纯聚乳酸主要企业在中国市场排名（按收入）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中国市场主要企业纯聚乳酸销售收入（2023-2026）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全球主要厂商纯聚乳酸总部及产地分布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全球主要厂商成立时间及纯聚乳酸商业化日期</w:t>
      </w:r>
      <w:r>
        <w:rPr>
          <w:rFonts w:hint="eastAsia"/>
        </w:rPr>
        <w:br/>
      </w:r>
      <w:r>
        <w:rPr>
          <w:rFonts w:hint="eastAsia"/>
        </w:rPr>
        <w:t>　　2.8 全球主要厂商纯聚乳酸产品类型及应用</w:t>
      </w:r>
      <w:r>
        <w:rPr>
          <w:rFonts w:hint="eastAsia"/>
        </w:rPr>
        <w:br/>
      </w:r>
      <w:r>
        <w:rPr>
          <w:rFonts w:hint="eastAsia"/>
        </w:rPr>
        <w:t>　　2.9 纯聚乳酸行业集中度、竞争程度分析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纯聚乳酸行业集中度分析：2025年全球Top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全球纯聚乳酸第一梯队、第二梯队和第三梯队生产商（品牌）及市场份额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全球纯聚乳酸总体规模分析</w:t>
      </w:r>
      <w:r>
        <w:rPr>
          <w:rFonts w:hint="eastAsia"/>
        </w:rPr>
        <w:br/>
      </w:r>
      <w:r>
        <w:rPr>
          <w:rFonts w:hint="eastAsia"/>
        </w:rPr>
        <w:t>　　3.1 全球纯聚乳酸供需现状及预测（2021-2032）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全球纯聚乳酸产能、产量、产能利用率及发展趋势（2021-2032）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全球纯聚乳酸产量、需求量及发展趋势（2021-2032）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全球主要地区纯聚乳酸产量及发展趋势（2021-2032）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全球主要地区纯聚乳酸产量（2021-2026）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全球主要地区纯聚乳酸产量（2027-2032）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全球主要地区纯聚乳酸产量市场份额（2021-2032）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中国纯聚乳酸供需现状及预测（2021-2032）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中国纯聚乳酸产能、产量、产能利用率及发展趋势（2021-2032）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中国纯聚乳酸产量、市场需求量及发展趋势（2021-2032）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中国市场纯聚乳酸进出口（2021-2032）</w:t>
      </w:r>
      <w:r>
        <w:rPr>
          <w:rFonts w:hint="eastAsia"/>
        </w:rPr>
        <w:br/>
      </w:r>
      <w:r>
        <w:rPr>
          <w:rFonts w:hint="eastAsia"/>
        </w:rPr>
        <w:t>　　3.4 全球纯聚乳酸销量及销售额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全球市场纯聚乳酸销售额（2021-2032）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全球市场纯聚乳酸销量（2021-2032）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全球市场纯聚乳酸价格趋势（2021-2032）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全球纯聚乳酸主要地区分析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全球主要地区纯聚乳酸市场规模分析：2021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全球主要地区纯聚乳酸销售收入及市场份额（2021-2026）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全球主要地区纯聚乳酸销售收入预测（2027-2032）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全球主要地区纯聚乳酸销量分析：2021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全球主要地区纯聚乳酸销量及市场份额预测（2027-2032）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中东市场纯聚乳酸销量、收入及增长率（2021-2032）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纯聚乳酸销量、收入、价格及毛利率（2021-2026）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不同产品类型纯聚乳酸分析</w:t>
      </w:r>
      <w:r>
        <w:rPr>
          <w:rFonts w:hint="eastAsia"/>
        </w:rPr>
        <w:br/>
      </w:r>
      <w:r>
        <w:rPr>
          <w:rFonts w:hint="eastAsia"/>
        </w:rPr>
        <w:t>　　6.1 全球不同产品类型纯聚乳酸销量（2021-2032）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全球不同产品类型纯聚乳酸销量预测（2027-2032）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全球不同产品类型纯聚乳酸收入（2021-2032）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全球不同产品类型纯聚乳酸收入及市场份额（2021-2026）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全球不同产品类型纯聚乳酸收入预测（2027-2032）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全球不同产品类型纯聚乳酸价格走势（2021-2032）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中国不同产品类型纯聚乳酸销量（2021-2032）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中国不同产品类型纯聚乳酸销量预测（2027-2032）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中国不同产品类型纯聚乳酸收入（2021-2032）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中国不同产品类型纯聚乳酸收入及市场份额（2021-2026）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中国不同产品类型纯聚乳酸收入预测（2027-2032）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不同应用纯聚乳酸分析</w:t>
      </w:r>
      <w:r>
        <w:rPr>
          <w:rFonts w:hint="eastAsia"/>
        </w:rPr>
        <w:br/>
      </w:r>
      <w:r>
        <w:rPr>
          <w:rFonts w:hint="eastAsia"/>
        </w:rPr>
        <w:t>　　7.1 全球不同应用纯聚乳酸销量（2021-2032）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全球不同应用纯聚乳酸销量预测（2027-2032）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全球不同应用纯聚乳酸收入（2021-2032）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全球不同应用纯聚乳酸收入及市场份额（2021-2026）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全球不同应用纯聚乳酸收入预测（2027-2032）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全球不同应用纯聚乳酸价格走势（2021-2032）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中国不同应用纯聚乳酸销量（2021-2032）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中国不同应用纯聚乳酸销量及市场份额（2021-2026）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中国不同应用纯聚乳酸销量预测（2027-2032）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中国不同应用纯聚乳酸收入（2021-2032）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中国不同应用纯聚乳酸收入及市场份额（2021-2026）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中国不同应用纯聚乳酸收入预测（2027-2032）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纯聚乳酸行业发展趋势</w:t>
      </w:r>
      <w:r>
        <w:rPr>
          <w:rFonts w:hint="eastAsia"/>
        </w:rPr>
        <w:br/>
      </w:r>
      <w:r>
        <w:rPr>
          <w:rFonts w:hint="eastAsia"/>
        </w:rPr>
        <w:t>　　8.2 纯聚乳酸行业主要驱动因素</w:t>
      </w:r>
      <w:r>
        <w:rPr>
          <w:rFonts w:hint="eastAsia"/>
        </w:rPr>
        <w:br/>
      </w:r>
      <w:r>
        <w:rPr>
          <w:rFonts w:hint="eastAsia"/>
        </w:rPr>
        <w:t>　　8.3 纯聚乳酸中国企业SWOT分析</w:t>
      </w:r>
      <w:r>
        <w:rPr>
          <w:rFonts w:hint="eastAsia"/>
        </w:rPr>
        <w:br/>
      </w:r>
      <w:r>
        <w:rPr>
          <w:rFonts w:hint="eastAsia"/>
        </w:rPr>
        <w:t>　　8.4 中国纯聚乳酸行业政策环境分析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纯聚乳酸行业产业链简介</w:t>
      </w:r>
      <w:r>
        <w:rPr>
          <w:rFonts w:hint="eastAsia"/>
        </w:rPr>
        <w:br/>
      </w:r>
      <w:r>
        <w:rPr>
          <w:rFonts w:hint="eastAsia"/>
        </w:rPr>
        <w:t>　　　　9.1.1 纯聚乳酸行业供应链分析</w:t>
      </w:r>
      <w:r>
        <w:rPr>
          <w:rFonts w:hint="eastAsia"/>
        </w:rPr>
        <w:br/>
      </w:r>
      <w:r>
        <w:rPr>
          <w:rFonts w:hint="eastAsia"/>
        </w:rPr>
        <w:t>　　　　9.1.2 纯聚乳酸主要原料及供应情况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纯聚乳酸行业采购模式</w:t>
      </w:r>
      <w:r>
        <w:rPr>
          <w:rFonts w:hint="eastAsia"/>
        </w:rPr>
        <w:br/>
      </w:r>
      <w:r>
        <w:rPr>
          <w:rFonts w:hint="eastAsia"/>
        </w:rPr>
        <w:t>　　9.3 纯聚乳酸行业生产模式</w:t>
      </w:r>
      <w:r>
        <w:rPr>
          <w:rFonts w:hint="eastAsia"/>
        </w:rPr>
        <w:br/>
      </w:r>
      <w:r>
        <w:rPr>
          <w:rFonts w:hint="eastAsia"/>
        </w:rPr>
        <w:t>　　9.4 纯聚乳酸行业销售模式及销售渠道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按产品类型细分，全球纯聚乳酸市场规模2021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按应用细分，全球纯聚乳酸市场规模（CAGR）2021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纯聚乳酸行业发展主要特点</w:t>
      </w:r>
      <w:r>
        <w:rPr>
          <w:rFonts w:hint="eastAsia"/>
        </w:rPr>
        <w:br/>
      </w:r>
      <w:r>
        <w:rPr>
          <w:rFonts w:hint="eastAsia"/>
        </w:rPr>
        <w:t>　　表 4： 纯聚乳酸行业发展有利因素分析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纯聚乳酸行业发展不利因素分析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进入纯聚乳酸行业壁垒</w:t>
      </w:r>
      <w:r>
        <w:rPr>
          <w:rFonts w:hint="eastAsia"/>
        </w:rPr>
        <w:br/>
      </w:r>
      <w:r>
        <w:rPr>
          <w:rFonts w:hint="eastAsia"/>
        </w:rPr>
        <w:t>　　表 7： 纯聚乳酸主要企业在国际市场占有率（按销量，2023-2026）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2025年纯聚乳酸主要企业在国际市场排名（按销量）&amp;（吨）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全球市场主要企业纯聚乳酸销量（2023-2026）&amp;（吨）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纯聚乳酸主要企业在国际市场占有率（按收入，2023-2026）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2025年纯聚乳酸主要企业在国际市场排名（按收入）&amp;（万元）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全球市场主要企业纯聚乳酸销售收入（2023-2026）&amp;（万元）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全球市场主要企业纯聚乳酸销售价格（2023-2026）&amp;（元/吨）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纯聚乳酸主要企业在中国市场占有率（按销量，2023-2026）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2025年纯聚乳酸主要企业在中国市场排名（按销量）&amp;（吨）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中国市场主要企业纯聚乳酸销量（2023-2026）&amp;（吨）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纯聚乳酸主要企业在中国市场占有率（按收入，2023-2026）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2025年纯聚乳酸主要企业在中国市场排名（按收入）&amp;（万元）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中国市场主要企业纯聚乳酸销售收入（2023-2026）&amp;（万元）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全球主要厂商纯聚乳酸总部及产地分布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全球主要厂商成立时间及纯聚乳酸商业化日期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全球主要厂商纯聚乳酸产品类型及应用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2025年全球纯聚乳酸主要厂商市场地位（第一梯队、第二梯队和第三梯队）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全球纯聚乳酸市场投资、并购等现状分析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全球主要地区纯聚乳酸产量增速（CAGR）：（2021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全球主要地区纯聚乳酸产量（2021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全球主要地区纯聚乳酸产量（2021-2026）&amp;（吨）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全球主要地区纯聚乳酸产量（2027-2032）&amp;（吨）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全球主要地区纯聚乳酸产量市场份额（2021-2026）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全球主要地区纯聚乳酸产量市场份额（2027-2032）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中国市场纯聚乳酸产量、销量、进出口（2021-2026）&amp;（吨）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中国市场纯聚乳酸产量、销量、进出口预测（2027-2032）&amp;（吨）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全球主要地区纯聚乳酸销售收入增速：（2021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全球主要地区纯聚乳酸销售收入（2021-2026）&amp;（万元）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全球主要地区纯聚乳酸销售收入市场份额（2021-2026）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全球主要地区纯聚乳酸收入（2027-2032）&amp;（万元）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全球主要地区纯聚乳酸收入市场份额（2027-2032）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全球主要地区纯聚乳酸销量（吨）：2021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全球主要地区纯聚乳酸销量（2021-2026）&amp;（吨）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全球主要地区纯聚乳酸销量市场份额（2021-2026）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全球主要地区纯聚乳酸销量（2027-2032）&amp;（吨）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全球主要地区纯聚乳酸销量份额（2027-2032）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纯聚乳酸生产基地、销售区域、竞争对手及市场地位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纯聚乳酸产品规格、参数及市场应用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纯聚乳酸销量（吨）、收入（万元）、价格（元/吨）及毛利率（2021-2026）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全球不同产品类型纯聚乳酸销量（2021-2026）&amp;（吨）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全球不同产品类型纯聚乳酸销量市场份额（2021-2026）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全球不同产品类型纯聚乳酸销量预测（2027-2032）&amp;（吨）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全球市场不同产品类型纯聚乳酸销量市场份额预测（2027-2032）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全球不同产品类型纯聚乳酸收入（2021-2026）&amp;（万元）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全球不同产品类型纯聚乳酸收入市场份额（2021-2026）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全球不同产品类型纯聚乳酸收入预测（2027-2032）&amp;（万元）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全球不同产品类型纯聚乳酸收入市场份额预测（2027-2032）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中国不同产品类型纯聚乳酸销量（2021-2026）&amp;（吨）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中国不同产品类型纯聚乳酸销量市场份额（2021-2026）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中国不同产品类型纯聚乳酸销量预测（2027-2032）&amp;（吨）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全球市场不同产品类型纯聚乳酸销量市场份额预测（2027-2032）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中国不同产品类型纯聚乳酸收入（2021-2026）&amp;（万元）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中国不同产品类型纯聚乳酸收入市场份额（2021-2026）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中国不同产品类型纯聚乳酸收入预测（2027-2032）&amp;（万元）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中国不同产品类型纯聚乳酸收入市场份额预测（2027-2032）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全球不同应用纯聚乳酸销量（2021-2026）&amp;（吨）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全球不同应用纯聚乳酸销量市场份额（2021-2026）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全球不同应用纯聚乳酸销量预测（2027-2032）&amp;（吨）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全球市场不同应用纯聚乳酸销量市场份额预测（2027-2032）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全球不同应用纯聚乳酸收入（2021-2026）&amp;（万元）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全球不同应用纯聚乳酸收入市场份额（2021-2026）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全球不同应用纯聚乳酸收入预测（2027-2032）&amp;（万元）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全球不同应用纯聚乳酸收入市场份额预测（2027-2032）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中国不同应用纯聚乳酸销量（2021-2026）&amp;（吨）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中国不同应用纯聚乳酸销量市场份额（2021-2026）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中国不同应用纯聚乳酸销量预测（2027-2032）&amp;（吨）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中国市场不同应用纯聚乳酸销量市场份额预测（2027-2032）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中国不同应用纯聚乳酸收入（2021-2026）&amp;（万元）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中国不同应用纯聚乳酸收入市场份额（2021-2026）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中国不同应用纯聚乳酸收入预测（2027-2032）&amp;（万元）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中国不同应用纯聚乳酸收入市场份额预测（2027-2032）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纯聚乳酸行业发展趋势</w:t>
      </w:r>
      <w:r>
        <w:rPr>
          <w:rFonts w:hint="eastAsia"/>
        </w:rPr>
        <w:br/>
      </w:r>
      <w:r>
        <w:rPr>
          <w:rFonts w:hint="eastAsia"/>
        </w:rPr>
        <w:t>　　表 136： 纯聚乳酸行业主要驱动因素</w:t>
      </w:r>
      <w:r>
        <w:rPr>
          <w:rFonts w:hint="eastAsia"/>
        </w:rPr>
        <w:br/>
      </w:r>
      <w:r>
        <w:rPr>
          <w:rFonts w:hint="eastAsia"/>
        </w:rPr>
        <w:t>　　表 137： 纯聚乳酸行业供应链分析</w:t>
      </w:r>
      <w:r>
        <w:rPr>
          <w:rFonts w:hint="eastAsia"/>
        </w:rPr>
        <w:br/>
      </w:r>
      <w:r>
        <w:rPr>
          <w:rFonts w:hint="eastAsia"/>
        </w:rPr>
        <w:t>　　表 138： 纯聚乳酸上游原料供应商</w:t>
      </w:r>
      <w:r>
        <w:rPr>
          <w:rFonts w:hint="eastAsia"/>
        </w:rPr>
        <w:br/>
      </w:r>
      <w:r>
        <w:rPr>
          <w:rFonts w:hint="eastAsia"/>
        </w:rPr>
        <w:t>　　表 139： 纯聚乳酸主要地区不同应用客户分析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纯聚乳酸典型经销商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纯聚乳酸产品图片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全球不同产品类型纯聚乳酸销售额2021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全球不同产品类型纯聚乳酸市场份额2025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注塑级产品图片</w:t>
      </w:r>
      <w:r>
        <w:rPr>
          <w:rFonts w:hint="eastAsia"/>
        </w:rPr>
        <w:br/>
      </w:r>
      <w:r>
        <w:rPr>
          <w:rFonts w:hint="eastAsia"/>
        </w:rPr>
        <w:t>　　图 5： 薄膜级产品图片</w:t>
      </w:r>
      <w:r>
        <w:rPr>
          <w:rFonts w:hint="eastAsia"/>
        </w:rPr>
        <w:br/>
      </w:r>
      <w:r>
        <w:rPr>
          <w:rFonts w:hint="eastAsia"/>
        </w:rPr>
        <w:t>　　图 6： 片材级产品图片</w:t>
      </w:r>
      <w:r>
        <w:rPr>
          <w:rFonts w:hint="eastAsia"/>
        </w:rPr>
        <w:br/>
      </w:r>
      <w:r>
        <w:rPr>
          <w:rFonts w:hint="eastAsia"/>
        </w:rPr>
        <w:t>　　图 7： 纤维级产品图片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全球不同应用纯聚乳酸市场份额2025 &amp; 2032</w:t>
      </w:r>
      <w:r>
        <w:rPr>
          <w:rFonts w:hint="eastAsia"/>
        </w:rPr>
        <w:br/>
      </w:r>
      <w:r>
        <w:rPr>
          <w:rFonts w:hint="eastAsia"/>
        </w:rPr>
        <w:t>　　图 10： 餐具及器皿</w:t>
      </w:r>
      <w:r>
        <w:rPr>
          <w:rFonts w:hint="eastAsia"/>
        </w:rPr>
        <w:br/>
      </w:r>
      <w:r>
        <w:rPr>
          <w:rFonts w:hint="eastAsia"/>
        </w:rPr>
        <w:t>　　图 11： 食品饮料包装</w:t>
      </w:r>
      <w:r>
        <w:rPr>
          <w:rFonts w:hint="eastAsia"/>
        </w:rPr>
        <w:br/>
      </w:r>
      <w:r>
        <w:rPr>
          <w:rFonts w:hint="eastAsia"/>
        </w:rPr>
        <w:t>　　图 12： 电子和电器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3D打印耗材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2025年全球前五大生产商纯聚乳酸市场份额</w:t>
      </w:r>
      <w:r>
        <w:rPr>
          <w:rFonts w:hint="eastAsia"/>
        </w:rPr>
        <w:br/>
      </w:r>
      <w:r>
        <w:rPr>
          <w:rFonts w:hint="eastAsia"/>
        </w:rPr>
        <w:t>　　图 17： 2025年全球纯聚乳酸第一梯队、第二梯队和第三梯队厂商及市场份额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全球纯聚乳酸产能、产量、产能利用率及发展趋势（2021-2032）&amp;（吨）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全球纯聚乳酸产量、需求量及发展趋势（2021-2032）&amp;（吨）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全球主要地区纯聚乳酸产量市场份额（2021-2032）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中国纯聚乳酸产能、产量、产能利用率及发展趋势（2021-2032）&amp;（吨）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中国纯聚乳酸产量、市场需求量及发展趋势（2021-2032）&amp;（吨）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全球纯聚乳酸市场销售额及增长率：（2021-2032）&amp;（万元）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全球市场纯聚乳酸市场规模：2021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全球市场纯聚乳酸销量及增长率（2021-2032）&amp;（吨）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全球市场纯聚乳酸价格趋势（2021-2032）&amp;（元/吨）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全球主要地区纯聚乳酸销售收入（2021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全球主要地区纯聚乳酸销售收入市场份额（2021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北美市场纯聚乳酸销量及增长率（2021-2032）&amp;（吨）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北美市场纯聚乳酸收入及增长率（2021-2032）&amp;（万元）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欧洲市场纯聚乳酸销量及增长率（2021-2032）&amp;（吨）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欧洲市场纯聚乳酸收入及增长率（2021-2032）&amp;（万元）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中国市场纯聚乳酸销量及增长率（2021-2032）&amp;（吨）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中国市场纯聚乳酸收入及增长率（2021-2032）&amp;（万元）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日本市场纯聚乳酸销量及增长率（2021-2032）&amp;（吨）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日本市场纯聚乳酸收入及增长率（2021-2032）&amp;（万元）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东南亚市场纯聚乳酸销量及增长率（2021-2032）&amp;（吨）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东南亚市场纯聚乳酸收入及增长率（2021-2032）&amp;（万元）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印度市场纯聚乳酸销量及增长率（2021-2032）&amp;（吨）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印度市场纯聚乳酸收入及增长率（2021-2032）&amp;（万元）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南美市场纯聚乳酸销量及增长率（2021-2032）&amp;（吨）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南美市场纯聚乳酸收入及增长率（2021-2032）&amp;（万元）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中东市场纯聚乳酸销量及增长率（2021-2032）&amp;（吨）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中东市场纯聚乳酸收入及增长率（2021-2032）&amp;（万元）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全球不同产品类型纯聚乳酸价格走势（2021-2032）&amp;（元/吨）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全球不同应用纯聚乳酸价格走势（2021-2032）&amp;（元/吨）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纯聚乳酸中国企业SWOT分析</w:t>
      </w:r>
      <w:r>
        <w:rPr>
          <w:rFonts w:hint="eastAsia"/>
        </w:rPr>
        <w:br/>
      </w:r>
      <w:r>
        <w:rPr>
          <w:rFonts w:hint="eastAsia"/>
        </w:rPr>
        <w:t>　　图 48： 纯聚乳酸产业链</w:t>
      </w:r>
      <w:r>
        <w:rPr>
          <w:rFonts w:hint="eastAsia"/>
        </w:rPr>
        <w:br/>
      </w:r>
      <w:r>
        <w:rPr>
          <w:rFonts w:hint="eastAsia"/>
        </w:rPr>
        <w:t>　　图 49： 纯聚乳酸行业采购模式分析</w:t>
      </w:r>
      <w:r>
        <w:rPr>
          <w:rFonts w:hint="eastAsia"/>
        </w:rPr>
        <w:br/>
      </w:r>
      <w:r>
        <w:rPr>
          <w:rFonts w:hint="eastAsia"/>
        </w:rPr>
        <w:t>　　图 50： 纯聚乳酸行业生产模式</w:t>
      </w:r>
      <w:r>
        <w:rPr>
          <w:rFonts w:hint="eastAsia"/>
        </w:rPr>
        <w:br/>
      </w:r>
      <w:r>
        <w:rPr>
          <w:rFonts w:hint="eastAsia"/>
        </w:rPr>
        <w:t>　　图 51： 纯聚乳酸行业销售模式分析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5743ef4014ec2" w:history="1">
        <w:r>
          <w:rPr>
            <w:rStyle w:val="Hyperlink"/>
          </w:rPr>
          <w:t>全球与中国纯聚乳酸行业研究及发展前景报告（2026-2032年）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5743ef4014ec2" w:history="1">
        <w:r>
          <w:rPr>
            <w:rStyle w:val="Hyperlink"/>
          </w:rPr>
          <w:t>https://www.20087.com/9/25/ChunJuRuSuanXianZhuangYuQianJingFenXi.html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热点：医用聚乳酸、纯聚乳酸的用途是什么、聚乳酸是塑料吗、纯聚乳酸价格走势图、聚乳酸的优缺点、纯聚乳酸氧指数、聚乳酸怎么制备、纯聚乳酸价格、聚乳酸的性能特点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eaf2c410464a" w:history="1">
      <w:r>
        <w:rPr>
          <w:rStyle w:val="Hyperlink"/>
        </w:rPr>
        <w:t>全球与中国纯聚乳酸行业研究及发展前景报告（2026-2032年）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hunJuRuSuanXianZhuangYuQianJingFenXi.html" TargetMode="External" Id="R4c55743ef401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hunJuRuSuanXianZhuangYuQianJingFenXi.html" TargetMode="External" Id="Rbf4feaf2c410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2026-02-26T23:57:25Z</dcterms:created>
  <dcterms:modified xsi:type="dcterms:W3CDTF">2026-02-27T00:57:25Z</dcterms:modified>
  <dc:subject>全球与中国纯聚乳酸行业研究及发展前景报告（2026-2032年）</dc:subject>
  <dc:title>全球与中国纯聚乳酸行业研究及发展前景报告（2026-2032年）</dc:title>
  <cp:keywords>全球与中国纯聚乳酸行业研究及发展前景报告（2026-2032年）</cp:keywords>
  <dc:description>全球与中国纯聚乳酸行业研究及发展前景报告（2026-2032年）</dc:description>
</cp:coreProperties>
</file>