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542df4970471d" w:history="1">
              <w:r>
                <w:rPr>
                  <w:rStyle w:val="Hyperlink"/>
                </w:rPr>
                <w:t>2026-2032年全球与中国聚氨酯弹性体行业研究及行业前景分析报告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542df4970471d" w:history="1">
              <w:r>
                <w:rPr>
                  <w:rStyle w:val="Hyperlink"/>
                </w:rPr>
                <w:t>2026-2032年全球与中国聚氨酯弹性体行业研究及行业前景分析报告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542df4970471d" w:history="1">
                <w:r>
                  <w:rPr>
                    <w:rStyle w:val="Hyperlink"/>
                  </w:rPr>
                  <w:t>https://www.20087.com/9/75/JuAnZhiDanXingTiHangYeXianZhuangJiQianJing.html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弹性体是一类兼具橡胶高弹性和塑料强度的高分子材料，按加工方式分为浇注型（CPU）、热塑性（TPU）和混炼型（MPU），广泛应用于鞋材、滚轮、密封件、医疗导管及3D打印耗材。聚氨酯弹性体性能可通过调节异氰酸酯与多元醇比例灵活设计，突出优势包括高耐磨性、抗撕裂性、耐油性及生物相容性。在运动健康与智能制造推动下，高透明TPU用于手机膜，医用级CPU用于人工心脏瓣膜。然而，芳香族异氰酸酯体系易黄变；部分低端产品使用再生料，力学性能不稳定；生产过程中溶剂型工艺存在环保合规压力。</w:t>
      </w:r>
      <w:r>
        <w:rPr>
          <w:rFonts w:hint="eastAsia"/>
        </w:rPr>
        <w:br/>
      </w:r>
      <w:r>
        <w:rPr>
          <w:rFonts w:hint="eastAsia"/>
        </w:rPr>
        <w:t>　　未来，聚氨酯弹性体将向生物基原料、高性能复合与循环经济方向突破。以蓖麻油、CO₂基多元醇为原料的绿色聚氨酯将降低碳足迹；纳米填料（如石墨烯、纤维素晶须）增强可提升耐热与导电性能。在应用端，4D打印用形状记忆聚氨酯将拓展至软体机器人；可降解医用弹性体支持临时植入物体内吸收。回收方面，醇解法化学回收将实现单体再生。随着高端制造与可持续材料需求共振，聚氨酯弹性体将从通用工程材料升级为支撑绿色创新、功能定制与闭环再生的先进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542df4970471d" w:history="1">
        <w:r>
          <w:rPr>
            <w:rStyle w:val="Hyperlink"/>
          </w:rPr>
          <w:t>2026-2032年全球与中国聚氨酯弹性体行业研究及行业前景分析报告</w:t>
        </w:r>
      </w:hyperlink>
      <w:r>
        <w:rPr>
          <w:rFonts w:hint="eastAsia"/>
        </w:rPr>
        <w:t>》基于国家统计局及相关行业协会的权威数据，系统分析了聚氨酯弹性体行业的市场规模、产业链结构及技术现状，并对聚氨酯弹性体发展趋势与市场前景进行了科学预测。报告重点解读了行业重点企业的竞争策略与品牌影响力，全面评估了聚氨酯弹性体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按产品类型细分，全球聚氨酯弹性体市场规模2021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浇注型聚氨酯弹性体CPE</w:t>
      </w:r>
      <w:r>
        <w:rPr>
          <w:rFonts w:hint="eastAsia"/>
        </w:rPr>
        <w:br/>
      </w:r>
      <w:r>
        <w:rPr>
          <w:rFonts w:hint="eastAsia"/>
        </w:rPr>
        <w:t>　　　　1.3.3 热塑性聚氨酯弹性体TPE</w:t>
      </w:r>
      <w:r>
        <w:rPr>
          <w:rFonts w:hint="eastAsia"/>
        </w:rPr>
        <w:br/>
      </w:r>
      <w:r>
        <w:rPr>
          <w:rFonts w:hint="eastAsia"/>
        </w:rPr>
        <w:t>　　　　1.3.4 聚氨酯微孔弹性体</w:t>
      </w:r>
      <w:r>
        <w:rPr>
          <w:rFonts w:hint="eastAsia"/>
        </w:rPr>
        <w:br/>
      </w:r>
      <w:r>
        <w:rPr>
          <w:rFonts w:hint="eastAsia"/>
        </w:rPr>
        <w:t>　　　　1.3.5 混炼型聚氨酯弹性体MPE及其他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按应用细分，全球聚氨酯弹性体市场规模2021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工业机械</w:t>
      </w:r>
      <w:r>
        <w:rPr>
          <w:rFonts w:hint="eastAsia"/>
        </w:rPr>
        <w:br/>
      </w:r>
      <w:r>
        <w:rPr>
          <w:rFonts w:hint="eastAsia"/>
        </w:rPr>
        <w:t>　　　　1.4.4 电子电器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运动休闲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聚氨酯弹性体行业发展总体概况</w:t>
      </w:r>
      <w:r>
        <w:rPr>
          <w:rFonts w:hint="eastAsia"/>
        </w:rPr>
        <w:br/>
      </w:r>
      <w:r>
        <w:rPr>
          <w:rFonts w:hint="eastAsia"/>
        </w:rPr>
        <w:t>　　　　1.5.2 聚氨酯弹性体行业发展主要特点</w:t>
      </w:r>
      <w:r>
        <w:rPr>
          <w:rFonts w:hint="eastAsia"/>
        </w:rPr>
        <w:br/>
      </w:r>
      <w:r>
        <w:rPr>
          <w:rFonts w:hint="eastAsia"/>
        </w:rPr>
        <w:t>　　　　1.5.3 聚氨酯弹性体行业发展影响因素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聚氨酯弹性体有利因素</w:t>
      </w:r>
      <w:r>
        <w:rPr>
          <w:rFonts w:hint="eastAsia"/>
        </w:rPr>
        <w:br/>
      </w:r>
      <w:r>
        <w:rPr>
          <w:rFonts w:hint="eastAsia"/>
        </w:rPr>
        <w:t>　　　　1.5.3 .2 聚氨酯弹性体不利因素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全球市场，近三年聚氨酯弹性体主要企业占有率及排名（按销量）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聚氨酯弹性体主要企业在国际市场占有率（按销量，2023-2026）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2025年聚氨酯弹性体主要企业在国际市场排名（按销量）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全球市场主要企业聚氨酯弹性体销量（2023-2026）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全球市场，近三年聚氨酯弹性体主要企业占有率及排名（按收入）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聚氨酯弹性体主要企业在国际市场占有率（按收入，2023-2026）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2025年聚氨酯弹性体主要企业在国际市场排名（按收入）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全球市场主要企业聚氨酯弹性体销售收入（2023-2026）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全球市场主要企业聚氨酯弹性体销售价格（2023-2026）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中国市场，近三年聚氨酯弹性体主要企业占有率及排名（按销量）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聚氨酯弹性体主要企业在中国市场占有率（按销量，2023-2026）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2025年聚氨酯弹性体主要企业在中国市场排名（按销量）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中国市场主要企业聚氨酯弹性体销量（2023-2026）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中国市场，近三年聚氨酯弹性体主要企业占有率及排名（按收入）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聚氨酯弹性体主要企业在中国市场占有率（按收入，2023-2026）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2025年聚氨酯弹性体主要企业在中国市场排名（按收入）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中国市场主要企业聚氨酯弹性体销售收入（2023-2026）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全球主要厂商聚氨酯弹性体总部及产地分布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全球主要厂商成立时间及聚氨酯弹性体商业化日期</w:t>
      </w:r>
      <w:r>
        <w:rPr>
          <w:rFonts w:hint="eastAsia"/>
        </w:rPr>
        <w:br/>
      </w:r>
      <w:r>
        <w:rPr>
          <w:rFonts w:hint="eastAsia"/>
        </w:rPr>
        <w:t>　　2.8 全球主要厂商聚氨酯弹性体产品类型及应用</w:t>
      </w:r>
      <w:r>
        <w:rPr>
          <w:rFonts w:hint="eastAsia"/>
        </w:rPr>
        <w:br/>
      </w:r>
      <w:r>
        <w:rPr>
          <w:rFonts w:hint="eastAsia"/>
        </w:rPr>
        <w:t>　　2.9 聚氨酯弹性体行业集中度、竞争程度分析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聚氨酯弹性体行业集中度分析：2025年全球Top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全球聚氨酯弹性体第一梯队、第二梯队和第三梯队生产商（品牌）及市场份额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全球聚氨酯弹性体总体规模分析</w:t>
      </w:r>
      <w:r>
        <w:rPr>
          <w:rFonts w:hint="eastAsia"/>
        </w:rPr>
        <w:br/>
      </w:r>
      <w:r>
        <w:rPr>
          <w:rFonts w:hint="eastAsia"/>
        </w:rPr>
        <w:t>　　3.1 全球聚氨酯弹性体供需现状及预测（2021-2032）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全球聚氨酯弹性体产能、产量、产能利用率及发展趋势（2021-2032）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全球聚氨酯弹性体产量、需求量及发展趋势（2021-2032）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全球主要地区聚氨酯弹性体产量及发展趋势（2021-2032）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全球主要地区聚氨酯弹性体产量（2021-2026）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全球主要地区聚氨酯弹性体产量（2027-2032）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全球主要地区聚氨酯弹性体产量市场份额（2021-2032）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中国聚氨酯弹性体供需现状及预测（2021-2032）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中国聚氨酯弹性体产能、产量、产能利用率及发展趋势（2021-2032）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中国聚氨酯弹性体产量、市场需求量及发展趋势（2021-2032）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中国市场聚氨酯弹性体进出口（2021-2032）</w:t>
      </w:r>
      <w:r>
        <w:rPr>
          <w:rFonts w:hint="eastAsia"/>
        </w:rPr>
        <w:br/>
      </w:r>
      <w:r>
        <w:rPr>
          <w:rFonts w:hint="eastAsia"/>
        </w:rPr>
        <w:t>　　3.4 全球聚氨酯弹性体销量及销售额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全球市场聚氨酯弹性体销售额（2021-2032）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全球市场聚氨酯弹性体销量（2021-2032）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全球市场聚氨酯弹性体价格趋势（2021-2032）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全球聚氨酯弹性体主要地区分析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全球主要地区聚氨酯弹性体市场规模分析：2021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全球主要地区聚氨酯弹性体销售收入及市场份额（2021-2026）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全球主要地区聚氨酯弹性体销售收入预测（2027-2032）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全球主要地区聚氨酯弹性体销量分析：2021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全球主要地区聚氨酯弹性体销量及市场份额（2021-2026）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全球主要地区聚氨酯弹性体销量及市场份额预测（2027-2032）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北美市场聚氨酯弹性体销量、收入及增长率（2021-2032）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欧洲市场聚氨酯弹性体销量、收入及增长率（2021-2032）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中国市场聚氨酯弹性体销量、收入及增长率（2021-2032）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日本市场聚氨酯弹性体销量、收入及增长率（2021-2032）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东南亚市场聚氨酯弹性体销量、收入及增长率（2021-2032）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印度市场聚氨酯弹性体销量、收入及增长率（2021-2032）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南美市场聚氨酯弹性体销量、收入及增长率（2021-2032）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中东市场聚氨酯弹性体销量、收入及增长率（2021-2032）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聚氨酯弹性体销量、收入、价格及毛利率（2021-2026）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不同产品类型聚氨酯弹性体分析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全球不同产品类型聚氨酯弹性体销量（2021-2032）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全球不同产品类型聚氨酯弹性体销量预测（2027-2032）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全球不同产品类型聚氨酯弹性体收入（2021-2032）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全球不同产品类型聚氨酯弹性体收入预测（2027-2032）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全球不同产品类型聚氨酯弹性体价格走势（2021-2032）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中国不同产品类型聚氨酯弹性体销量（2021-2032）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中国不同产品类型聚氨酯弹性体销量及市场份额（2021-2026）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中国不同产品类型聚氨酯弹性体销量预测（2027-2032）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中国不同产品类型聚氨酯弹性体收入（2021-2032）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中国不同产品类型聚氨酯弹性体收入及市场份额（2021-2026）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中国不同产品类型聚氨酯弹性体收入预测（2027-2032）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不同应用聚氨酯弹性体分析</w:t>
      </w:r>
      <w:r>
        <w:rPr>
          <w:rFonts w:hint="eastAsia"/>
        </w:rPr>
        <w:br/>
      </w:r>
      <w:r>
        <w:rPr>
          <w:rFonts w:hint="eastAsia"/>
        </w:rPr>
        <w:t>　　7.1 全球不同应用聚氨酯弹性体销量（2021-2032）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全球不同应用聚氨酯弹性体销量预测（2027-2032）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全球不同应用聚氨酯弹性体收入（2021-2032）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全球不同应用聚氨酯弹性体收入预测（2027-2032）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全球不同应用聚氨酯弹性体价格走势（2021-2032）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中国不同应用聚氨酯弹性体销量（2021-2032）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中国不同应用聚氨酯弹性体销量及市场份额（2021-2026）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中国不同应用聚氨酯弹性体销量预测（2027-2032）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中国不同应用聚氨酯弹性体收入（2021-2032）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中国不同应用聚氨酯弹性体收入及市场份额（2021-2026）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中国不同应用聚氨酯弹性体收入预测（2027-2032）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聚氨酯弹性体行业发展趋势</w:t>
      </w:r>
      <w:r>
        <w:rPr>
          <w:rFonts w:hint="eastAsia"/>
        </w:rPr>
        <w:br/>
      </w:r>
      <w:r>
        <w:rPr>
          <w:rFonts w:hint="eastAsia"/>
        </w:rPr>
        <w:t>　　8.2 聚氨酯弹性体行业主要驱动因素</w:t>
      </w:r>
      <w:r>
        <w:rPr>
          <w:rFonts w:hint="eastAsia"/>
        </w:rPr>
        <w:br/>
      </w:r>
      <w:r>
        <w:rPr>
          <w:rFonts w:hint="eastAsia"/>
        </w:rPr>
        <w:t>　　8.3 聚氨酯弹性体中国企业SWOT分析</w:t>
      </w:r>
      <w:r>
        <w:rPr>
          <w:rFonts w:hint="eastAsia"/>
        </w:rPr>
        <w:br/>
      </w:r>
      <w:r>
        <w:rPr>
          <w:rFonts w:hint="eastAsia"/>
        </w:rPr>
        <w:t>　　8.4 中国聚氨酯弹性体行业政策环境分析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聚氨酯弹性体行业产业链简介</w:t>
      </w:r>
      <w:r>
        <w:rPr>
          <w:rFonts w:hint="eastAsia"/>
        </w:rPr>
        <w:br/>
      </w:r>
      <w:r>
        <w:rPr>
          <w:rFonts w:hint="eastAsia"/>
        </w:rPr>
        <w:t>　　　　9.1.1 聚氨酯弹性体行业供应链分析</w:t>
      </w:r>
      <w:r>
        <w:rPr>
          <w:rFonts w:hint="eastAsia"/>
        </w:rPr>
        <w:br/>
      </w:r>
      <w:r>
        <w:rPr>
          <w:rFonts w:hint="eastAsia"/>
        </w:rPr>
        <w:t>　　　　9.1.2 聚氨酯弹性体主要原料及供应情况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聚氨酯弹性体行业采购模式</w:t>
      </w:r>
      <w:r>
        <w:rPr>
          <w:rFonts w:hint="eastAsia"/>
        </w:rPr>
        <w:br/>
      </w:r>
      <w:r>
        <w:rPr>
          <w:rFonts w:hint="eastAsia"/>
        </w:rPr>
        <w:t>　　9.3 聚氨酯弹性体行业生产模式</w:t>
      </w:r>
      <w:r>
        <w:rPr>
          <w:rFonts w:hint="eastAsia"/>
        </w:rPr>
        <w:br/>
      </w:r>
      <w:r>
        <w:rPr>
          <w:rFonts w:hint="eastAsia"/>
        </w:rPr>
        <w:t>　　9.4 聚氨酯弹性体行业销售模式及销售渠道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按产品类型细分，全球聚氨酯弹性体市场规模2021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按应用细分，全球聚氨酯弹性体市场规模（CAGR）2021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聚氨酯弹性体行业发展主要特点</w:t>
      </w:r>
      <w:r>
        <w:rPr>
          <w:rFonts w:hint="eastAsia"/>
        </w:rPr>
        <w:br/>
      </w:r>
      <w:r>
        <w:rPr>
          <w:rFonts w:hint="eastAsia"/>
        </w:rPr>
        <w:t>　　表 4： 聚氨酯弹性体行业发展有利因素分析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聚氨酯弹性体行业发展不利因素分析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进入聚氨酯弹性体行业壁垒</w:t>
      </w:r>
      <w:r>
        <w:rPr>
          <w:rFonts w:hint="eastAsia"/>
        </w:rPr>
        <w:br/>
      </w:r>
      <w:r>
        <w:rPr>
          <w:rFonts w:hint="eastAsia"/>
        </w:rPr>
        <w:t>　　表 7： 聚氨酯弹性体主要企业在国际市场占有率（按销量，2023-2026）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2025年聚氨酯弹性体主要企业在国际市场排名（按销量）&amp;（千吨）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全球市场主要企业聚氨酯弹性体销量（2023-2026）&amp;（千吨）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聚氨酯弹性体主要企业在国际市场占有率（按收入，2023-2026）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2025年聚氨酯弹性体主要企业在国际市场排名（按收入）&amp;（万元）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全球市场主要企业聚氨酯弹性体销售收入（2023-2026）&amp;（万元）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全球市场主要企业聚氨酯弹性体销售价格（2023-2026）&amp;（元/吨）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聚氨酯弹性体主要企业在中国市场占有率（按销量，2023-2026）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2025年聚氨酯弹性体主要企业在中国市场排名（按销量）&amp;（千吨）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中国市场主要企业聚氨酯弹性体销量（2023-2026）&amp;（千吨）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聚氨酯弹性体主要企业在中国市场占有率（按收入，2023-2026）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2025年聚氨酯弹性体主要企业在中国市场排名（按收入）&amp;（万元）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中国市场主要企业聚氨酯弹性体销售收入（2023-2026）&amp;（万元）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全球主要厂商聚氨酯弹性体总部及产地分布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全球主要厂商成立时间及聚氨酯弹性体商业化日期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全球主要厂商聚氨酯弹性体产品类型及应用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2025年全球聚氨酯弹性体主要厂商市场地位（第一梯队、第二梯队和第三梯队）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全球聚氨酯弹性体市场投资、并购等现状分析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全球主要地区聚氨酯弹性体产量增速（CAGR）：（2021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全球主要地区聚氨酯弹性体产量（2021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全球主要地区聚氨酯弹性体产量（2021-2026）&amp;（千吨）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全球主要地区聚氨酯弹性体产量（2027-2032）&amp;（千吨）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全球主要地区聚氨酯弹性体产量市场份额（2021-2026）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全球主要地区聚氨酯弹性体产量市场份额（2027-2032）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中国市场聚氨酯弹性体产量、销量、进出口（2021-2026）&amp;（千吨）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中国市场聚氨酯弹性体产量、销量、进出口预测（2027-2032）&amp;（千吨）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全球主要地区聚氨酯弹性体销售收入增速：（2021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全球主要地区聚氨酯弹性体销售收入（2021-2026）&amp;（万元）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全球主要地区聚氨酯弹性体销售收入市场份额（2021-2026）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全球主要地区聚氨酯弹性体收入（2027-2032）&amp;（万元）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全球主要地区聚氨酯弹性体收入市场份额（2027-2032）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全球主要地区聚氨酯弹性体销量（千吨）：2021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全球主要地区聚氨酯弹性体销量（2021-2026）&amp;（千吨）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全球主要地区聚氨酯弹性体销量市场份额（2021-2026）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全球主要地区聚氨酯弹性体销量（2027-2032）&amp;（千吨）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全球主要地区聚氨酯弹性体销量份额（2027-2032）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聚氨酯弹性体生产基地、销售区域、竞争对手及市场地位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聚氨酯弹性体产品规格、参数及市场应用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聚氨酯弹性体销量（千吨）、收入（万元）、价格（元/吨）及毛利率（2021-2026）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全球不同产品类型聚氨酯弹性体销量（2021-2026）&amp;（千吨）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全球不同产品类型聚氨酯弹性体销量市场份额（2021-2026）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全球不同产品类型聚氨酯弹性体销量预测（2027-2032）&amp;（千吨）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全球市场不同产品类型聚氨酯弹性体销量市场份额预测（2027-2032）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全球不同产品类型聚氨酯弹性体收入（2021-2026）&amp;（万元）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全球不同产品类型聚氨酯弹性体收入市场份额（2021-2026）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全球不同产品类型聚氨酯弹性体收入预测（2027-2032）&amp;（万元）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全球不同产品类型聚氨酯弹性体收入市场份额预测（2027-2032）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中国不同产品类型聚氨酯弹性体销量（2021-2026）&amp;（千吨）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中国不同产品类型聚氨酯弹性体销量市场份额（2021-2026）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中国不同产品类型聚氨酯弹性体销量预测（2027-2032）&amp;（千吨）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全球市场不同产品类型聚氨酯弹性体销量市场份额预测（2027-2032）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中国不同产品类型聚氨酯弹性体收入（2021-2026）&amp;（万元）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中国不同产品类型聚氨酯弹性体收入市场份额（2021-2026）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中国不同产品类型聚氨酯弹性体收入预测（2027-2032）&amp;（万元）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中国不同产品类型聚氨酯弹性体收入市场份额预测（2027-2032）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全球不同应用聚氨酯弹性体销量（2021-2026）&amp;（千吨）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全球不同应用聚氨酯弹性体销量市场份额（2021-2026）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全球不同应用聚氨酯弹性体销量预测（2027-2032）&amp;（千吨）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全球市场不同应用聚氨酯弹性体销量市场份额预测（2027-2032）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全球不同应用聚氨酯弹性体收入（2021-2026）&amp;（万元）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全球不同应用聚氨酯弹性体收入市场份额（2021-2026）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全球不同应用聚氨酯弹性体收入预测（2027-2032）&amp;（万元）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全球不同应用聚氨酯弹性体收入市场份额预测（2027-2032）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中国不同应用聚氨酯弹性体销量（2021-2026）&amp;（千吨）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中国不同应用聚氨酯弹性体销量市场份额（2021-2026）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中国不同应用聚氨酯弹性体销量预测（2027-2032）&amp;（千吨）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中国市场不同应用聚氨酯弹性体销量市场份额预测（2027-2032）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中国不同应用聚氨酯弹性体收入（2021-2026）&amp;（万元）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中国不同应用聚氨酯弹性体收入市场份额（2021-2026）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中国不同应用聚氨酯弹性体收入预测（2027-2032）&amp;（万元）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中国不同应用聚氨酯弹性体收入市场份额预测（2027-2032）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聚氨酯弹性体行业发展趋势</w:t>
      </w:r>
      <w:r>
        <w:rPr>
          <w:rFonts w:hint="eastAsia"/>
        </w:rPr>
        <w:br/>
      </w:r>
      <w:r>
        <w:rPr>
          <w:rFonts w:hint="eastAsia"/>
        </w:rPr>
        <w:t>　　表 161： 聚氨酯弹性体行业主要驱动因素</w:t>
      </w:r>
      <w:r>
        <w:rPr>
          <w:rFonts w:hint="eastAsia"/>
        </w:rPr>
        <w:br/>
      </w:r>
      <w:r>
        <w:rPr>
          <w:rFonts w:hint="eastAsia"/>
        </w:rPr>
        <w:t>　　表 162： 聚氨酯弹性体行业供应链分析</w:t>
      </w:r>
      <w:r>
        <w:rPr>
          <w:rFonts w:hint="eastAsia"/>
        </w:rPr>
        <w:br/>
      </w:r>
      <w:r>
        <w:rPr>
          <w:rFonts w:hint="eastAsia"/>
        </w:rPr>
        <w:t>　　表 163： 聚氨酯弹性体上游原料供应商</w:t>
      </w:r>
      <w:r>
        <w:rPr>
          <w:rFonts w:hint="eastAsia"/>
        </w:rPr>
        <w:br/>
      </w:r>
      <w:r>
        <w:rPr>
          <w:rFonts w:hint="eastAsia"/>
        </w:rPr>
        <w:t>　　表 164： 聚氨酯弹性体主要地区不同应用客户分析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聚氨酯弹性体典型经销商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聚氨酯弹性体产品图片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全球不同产品类型聚氨酯弹性体销售额2021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全球不同产品类型聚氨酯弹性体市场份额2025 &amp; 2032</w:t>
      </w:r>
      <w:r>
        <w:rPr>
          <w:rFonts w:hint="eastAsia"/>
        </w:rPr>
        <w:br/>
      </w:r>
      <w:r>
        <w:rPr>
          <w:rFonts w:hint="eastAsia"/>
        </w:rPr>
        <w:t>　　图 4： 浇注型聚氨酯弹性体CPE产品图片</w:t>
      </w:r>
      <w:r>
        <w:rPr>
          <w:rFonts w:hint="eastAsia"/>
        </w:rPr>
        <w:br/>
      </w:r>
      <w:r>
        <w:rPr>
          <w:rFonts w:hint="eastAsia"/>
        </w:rPr>
        <w:t>　　图 5： 热塑性聚氨酯弹性体TPE产品图片</w:t>
      </w:r>
      <w:r>
        <w:rPr>
          <w:rFonts w:hint="eastAsia"/>
        </w:rPr>
        <w:br/>
      </w:r>
      <w:r>
        <w:rPr>
          <w:rFonts w:hint="eastAsia"/>
        </w:rPr>
        <w:t>　　图 6： 聚氨酯微孔弹性体产品图片</w:t>
      </w:r>
      <w:r>
        <w:rPr>
          <w:rFonts w:hint="eastAsia"/>
        </w:rPr>
        <w:br/>
      </w:r>
      <w:r>
        <w:rPr>
          <w:rFonts w:hint="eastAsia"/>
        </w:rPr>
        <w:t>　　图 7： 混炼型聚氨酯弹性体MPE及其他产品图片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全球不同应用聚氨酯弹性体市场份额2025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电子电器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运动休闲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2025年全球前五大生产商聚氨酯弹性体市场份额</w:t>
      </w:r>
      <w:r>
        <w:rPr>
          <w:rFonts w:hint="eastAsia"/>
        </w:rPr>
        <w:br/>
      </w:r>
      <w:r>
        <w:rPr>
          <w:rFonts w:hint="eastAsia"/>
        </w:rPr>
        <w:t>　　图 17： 2025年全球聚氨酯弹性体第一梯队、第二梯队和第三梯队厂商及市场份额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全球聚氨酯弹性体产能、产量、产能利用率及发展趋势（2021-2032）&amp;（千吨）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全球聚氨酯弹性体产量、需求量及发展趋势（2021-2032）&amp;（千吨）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全球主要地区聚氨酯弹性体产量市场份额（2021-2032）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中国聚氨酯弹性体产能、产量、产能利用率及发展趋势（2021-2032）&amp;（千吨）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中国聚氨酯弹性体产量、市场需求量及发展趋势（2021-2032）&amp;（千吨）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全球聚氨酯弹性体市场销售额及增长率：（2021-2032）&amp;（万元）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全球市场聚氨酯弹性体市场规模：2021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全球市场聚氨酯弹性体销量及增长率（2021-2032）&amp;（千吨）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全球市场聚氨酯弹性体价格趋势（2021-2032）&amp;（元/吨）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全球主要地区聚氨酯弹性体销售收入（2021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全球主要地区聚氨酯弹性体销售收入市场份额（2021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北美市场聚氨酯弹性体销量及增长率（2021-2032）&amp;（千吨）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北美市场聚氨酯弹性体收入及增长率（2021-2032）&amp;（万元）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欧洲市场聚氨酯弹性体销量及增长率（2021-2032）&amp;（千吨）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欧洲市场聚氨酯弹性体收入及增长率（2021-2032）&amp;（万元）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中国市场聚氨酯弹性体销量及增长率（2021-2032）&amp;（千吨）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中国市场聚氨酯弹性体收入及增长率（2021-2032）&amp;（万元）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日本市场聚氨酯弹性体销量及增长率（2021-2032）&amp;（千吨）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日本市场聚氨酯弹性体收入及增长率（2021-2032）&amp;（万元）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东南亚市场聚氨酯弹性体销量及增长率（2021-2032）&amp;（千吨）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东南亚市场聚氨酯弹性体收入及增长率（2021-2032）&amp;（万元）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印度市场聚氨酯弹性体销量及增长率（2021-2032）&amp;（千吨）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印度市场聚氨酯弹性体收入及增长率（2021-2032）&amp;（万元）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南美市场聚氨酯弹性体销量及增长率（2021-2032）&amp;（千吨）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南美市场聚氨酯弹性体收入及增长率（2021-2032）&amp;（万元）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中东市场聚氨酯弹性体销量及增长率（2021-2032）&amp;（千吨）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中东市场聚氨酯弹性体收入及增长率（2021-2032）&amp;（万元）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全球不同产品类型聚氨酯弹性体价格走势（2021-2032）&amp;（元/吨）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全球不同应用聚氨酯弹性体价格走势（2021-2032）&amp;（元/吨）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聚氨酯弹性体中国企业SWOT分析</w:t>
      </w:r>
      <w:r>
        <w:rPr>
          <w:rFonts w:hint="eastAsia"/>
        </w:rPr>
        <w:br/>
      </w:r>
      <w:r>
        <w:rPr>
          <w:rFonts w:hint="eastAsia"/>
        </w:rPr>
        <w:t>　　图 48： 聚氨酯弹性体产业链</w:t>
      </w:r>
      <w:r>
        <w:rPr>
          <w:rFonts w:hint="eastAsia"/>
        </w:rPr>
        <w:br/>
      </w:r>
      <w:r>
        <w:rPr>
          <w:rFonts w:hint="eastAsia"/>
        </w:rPr>
        <w:t>　　图 49： 聚氨酯弹性体行业采购模式分析</w:t>
      </w:r>
      <w:r>
        <w:rPr>
          <w:rFonts w:hint="eastAsia"/>
        </w:rPr>
        <w:br/>
      </w:r>
      <w:r>
        <w:rPr>
          <w:rFonts w:hint="eastAsia"/>
        </w:rPr>
        <w:t>　　图 50： 聚氨酯弹性体行业生产模式</w:t>
      </w:r>
      <w:r>
        <w:rPr>
          <w:rFonts w:hint="eastAsia"/>
        </w:rPr>
        <w:br/>
      </w:r>
      <w:r>
        <w:rPr>
          <w:rFonts w:hint="eastAsia"/>
        </w:rPr>
        <w:t>　　图 51： 聚氨酯弹性体行业销售模式分析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542df4970471d" w:history="1">
        <w:r>
          <w:rPr>
            <w:rStyle w:val="Hyperlink"/>
          </w:rPr>
          <w:t>2026-2032年全球与中国聚氨酯弹性体行业研究及行业前景分析报告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542df4970471d" w:history="1">
        <w:r>
          <w:rPr>
            <w:rStyle w:val="Hyperlink"/>
          </w:rPr>
          <w:t>https://www.20087.com/9/75/JuAnZhiDanXingTiHangYeXianZhuangJiQianJing.html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热点：聚氨酯粘合剂、聚氨酯弹性体配方、聚氨酯十大生产厂家、聚氨酯弹性体发泡、pvc弹性体配方、聚氨酯弹性体手册 第二版、聚氨酯弹性体微相图片、聚氨酯弹性体吸水率测试、聚氨酯弹性体种类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8bec57ae64fbb" w:history="1">
      <w:r>
        <w:rPr>
          <w:rStyle w:val="Hyperlink"/>
        </w:rPr>
        <w:t>2026-2032年全球与中国聚氨酯弹性体行业研究及行业前景分析报告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uAnZhiDanXingTiHangYeXianZhuangJiQianJing.html" TargetMode="External" Id="Rb9a542df4970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uAnZhiDanXingTiHangYeXianZhuangJiQianJing.html" TargetMode="External" Id="R6ca8bec57ae6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2025-12-31T02:03:01Z</dcterms:created>
  <dcterms:modified xsi:type="dcterms:W3CDTF">2025-12-31T03:03:01Z</dcterms:modified>
  <dc:subject>2026-2032年全球与中国聚氨酯弹性体行业研究及行业前景分析报告</dc:subject>
  <dc:title>2026-2032年全球与中国聚氨酯弹性体行业研究及行业前景分析报告</dc:title>
  <cp:keywords>2026-2032年全球与中国聚氨酯弹性体行业研究及行业前景分析报告</cp:keywords>
  <dc:description>2026-2032年全球与中国聚氨酯弹性体行业研究及行业前景分析报告</dc:description>
</cp:coreProperties>
</file>