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1e368b95c4d90" w:history="1">
              <w:r>
                <w:rPr>
                  <w:rStyle w:val="Hyperlink"/>
                </w:rPr>
                <w:t>2025年中国苯胺灵行业研究及市场前景分析报告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1e368b95c4d90" w:history="1">
              <w:r>
                <w:rPr>
                  <w:rStyle w:val="Hyperlink"/>
                </w:rPr>
                <w:t>2025年中国苯胺灵行业研究及市场前景分析报告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1e368b95c4d90" w:history="1">
                <w:r>
                  <w:rPr>
                    <w:rStyle w:val="Hyperlink"/>
                  </w:rPr>
                  <w:t>https://www.20087.com/9/A5/BenAnLingShiChangFenXiBaoGao.html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灵是一种常用的农药成分，主要用于防治作物上的病害。近年来，随着农业可持续发展的推动，对苯胺灵的使用限制和替代品的寻找成为了研究热点。尽管苯胺灵在控制某些真菌病害方面有效，但其对环境和人类健康的潜在风险引起了关注，导致许多地区对其使用实施了更严格的监管。</w:t>
      </w:r>
      <w:r>
        <w:rPr>
          <w:rFonts w:hint="eastAsia"/>
        </w:rPr>
        <w:br/>
      </w:r>
      <w:r>
        <w:rPr>
          <w:rFonts w:hint="eastAsia"/>
        </w:rPr>
        <w:t>　　未来，苯胺灵的市场将受到环保法规和消费者偏好的双重影响。生物农药和天然来源的病害控制剂将逐渐取代传统化学农药，减少对环境的负面影响。同时，基因编辑技术和生物工程技术的进步可能会催生新型抗病作物品种，从而减少对化学农药的依赖，包括苯胺灵在内的传统农药可能会面临市场份额的缩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1e368b95c4d90" w:history="1">
        <w:r>
          <w:rPr>
            <w:rStyle w:val="Hyperlink"/>
          </w:rPr>
          <w:t>2025年中国苯胺灵行业研究及市场前景分析报告</w:t>
        </w:r>
      </w:hyperlink>
      <w:r>
        <w:rPr>
          <w:rFonts w:hint="eastAsia"/>
        </w:rPr>
        <w:t>》基于多年的行业研究经验和丰富的数据资源，深入剖析了苯胺灵产业链的整体结构。苯胺灵报告详细分析了苯胺灵市场规模与需求，探讨了价格动态，并客观呈现了行业现状。同时，科学预测了苯胺灵市场前景及发展趋势，聚焦苯胺灵重点企业，全面评估了市场竞争、集中度及品牌影响力。此外，苯胺灵报告还进一步细分了市场，揭示了苯胺灵各细分领域的增长潜力。苯胺灵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苯胺灵产业概述</w:t>
      </w:r>
      <w:r>
        <w:rPr>
          <w:rFonts w:hint="eastAsia"/>
        </w:rPr>
        <w:br/>
      </w:r>
      <w:r>
        <w:rPr>
          <w:rFonts w:hint="eastAsia"/>
        </w:rPr>
        <w:t>　　第一节 苯胺灵产业定义</w:t>
      </w:r>
      <w:r>
        <w:rPr>
          <w:rFonts w:hint="eastAsia"/>
        </w:rPr>
        <w:br/>
      </w:r>
      <w:r>
        <w:rPr>
          <w:rFonts w:hint="eastAsia"/>
        </w:rPr>
        <w:t>　　第二节 苯胺灵产业发展历程</w:t>
      </w:r>
      <w:r>
        <w:rPr>
          <w:rFonts w:hint="eastAsia"/>
        </w:rPr>
        <w:br/>
      </w:r>
      <w:r>
        <w:rPr>
          <w:rFonts w:hint="eastAsia"/>
        </w:rPr>
        <w:t>　　第三节 苯胺灵分类情况</w:t>
      </w:r>
      <w:r>
        <w:rPr>
          <w:rFonts w:hint="eastAsia"/>
        </w:rPr>
        <w:br/>
      </w:r>
      <w:r>
        <w:rPr>
          <w:rFonts w:hint="eastAsia"/>
        </w:rPr>
        <w:t>　　第四节 苯胺灵产业链分析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2024-2025年苯胺灵行业发展环境分析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我国苯胺灵行业政策环境分析</w:t>
      </w:r>
      <w:r>
        <w:rPr>
          <w:rFonts w:hint="eastAsia"/>
        </w:rPr>
        <w:br/>
      </w:r>
      <w:r>
        <w:rPr>
          <w:rFonts w:hint="eastAsia"/>
        </w:rPr>
        <w:t>　　　　一、苯胺灵产业政策分析</w:t>
      </w:r>
      <w:r>
        <w:rPr>
          <w:rFonts w:hint="eastAsia"/>
        </w:rPr>
        <w:br/>
      </w:r>
      <w:r>
        <w:rPr>
          <w:rFonts w:hint="eastAsia"/>
        </w:rPr>
        <w:t>　　　　二、相关苯胺灵产业政策影响分析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我国苯胺灵行业技术环境分析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一、我国苯胺灵技术发展概况</w:t>
      </w:r>
      <w:r>
        <w:rPr>
          <w:rFonts w:hint="eastAsia"/>
        </w:rPr>
        <w:br/>
      </w:r>
      <w:r>
        <w:rPr>
          <w:rFonts w:hint="eastAsia"/>
        </w:rPr>
        <w:t>　　　　二、我国苯胺灵行业技术发展趋势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中国苯胺灵市场供需分析预测</w:t>
      </w:r>
      <w:r>
        <w:rPr>
          <w:rFonts w:hint="eastAsia"/>
        </w:rPr>
        <w:br/>
      </w:r>
      <w:r>
        <w:rPr>
          <w:rFonts w:hint="eastAsia"/>
        </w:rPr>
        <w:t>　　第一节 苯胺灵市场现状分析及预测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一、2019-2024年我国苯胺灵市场规模分析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二、2025-2031年我国苯胺灵市场规模预测</w:t>
      </w:r>
      <w:r>
        <w:rPr>
          <w:rFonts w:hint="eastAsia"/>
        </w:rPr>
        <w:br/>
      </w:r>
      <w:r>
        <w:rPr>
          <w:rFonts w:hint="eastAsia"/>
        </w:rPr>
        <w:t>　　第二节 苯胺灵行业供给分析及预测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一、2019-2024年我国苯胺灵行业产量分析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二、2025年我国苯胺灵行业产量特点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三、2025-2031年我国苯胺灵行业产量预测</w:t>
      </w:r>
      <w:r>
        <w:rPr>
          <w:rFonts w:hint="eastAsia"/>
        </w:rPr>
        <w:br/>
      </w:r>
      <w:r>
        <w:rPr>
          <w:rFonts w:hint="eastAsia"/>
        </w:rPr>
        <w:t>　　第三节 苯胺灵市场需求分析及预测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一、2019-2024年我国苯胺灵市场需求分析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二、2025年我国苯胺灵市场需求特点分析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三、2025-2031年我国苯胺灵市场需求预测</w:t>
      </w:r>
      <w:r>
        <w:rPr>
          <w:rFonts w:hint="eastAsia"/>
        </w:rPr>
        <w:br/>
      </w:r>
      <w:r>
        <w:rPr>
          <w:rFonts w:hint="eastAsia"/>
        </w:rPr>
        <w:t>　　第四节 苯胺灵行业进出口情况分析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一、2019-2024年我国苯胺灵进出口情况分析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二、2025年我国苯胺灵行业进出口特点分析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三、2025-2031年我国苯胺灵进出口情况预测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中国苯胺灵市场价格未来趋势分析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2019-2024年我国苯胺灵市场价格回顾分析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当前国内苯胺灵产品市场价格及评述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国内苯胺灵产品价格影响因素分析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2025-2031年我国苯胺灵市场价格趋势预测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苯胺灵行业细分市场调研分析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苯胺灵行业细分（一）市场调研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苯胺灵行业细分（二）市场调研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苯胺灵行业上、下游产业分析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苯胺灵产业链分析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二、苯胺灵产业链模型分析</w:t>
      </w:r>
      <w:r>
        <w:rPr>
          <w:rFonts w:hint="eastAsia"/>
        </w:rPr>
        <w:br/>
      </w:r>
      <w:r>
        <w:rPr>
          <w:rFonts w:hint="eastAsia"/>
        </w:rPr>
        <w:t>　　第二节 苯胺灵上游行业发展状况分析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苯胺灵下游产业发展状况分析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中国苯胺灵行业重点区域发展分析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一、中国苯胺灵行业重点区域市场结构变化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二、中国苯胺灵行业重点区域（一）发展分析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三、中国苯胺灵行业重点区域（二）发展分析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四、中国苯胺灵行业重点区域（三）发展分析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五、中国苯胺灵行业重点区域（四）发展分析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六、中国苯胺灵行业重点区域（五）发展分析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近几年苯胺灵行业重点企业发展分析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苯胺灵企业（一）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苯胺灵企业（二）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苯胺灵企业（三）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苯胺灵企业（四）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苯胺灵企业（五）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2019-2024年中国苯胺灵行业总体发展状况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中国苯胺灵行业规模情况分析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中国苯胺灵行业财务能力分析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2019-2024年中国苯胺灵行业集中度分析</w:t>
      </w:r>
      <w:r>
        <w:rPr>
          <w:rFonts w:hint="eastAsia"/>
        </w:rPr>
        <w:br/>
      </w:r>
      <w:r>
        <w:rPr>
          <w:rFonts w:hint="eastAsia"/>
        </w:rPr>
        <w:t>　　第二节 苯胺灵行业SWOT分析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2025-2031年中国苯胺灵行业竞争格局预测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2025-2031年苯胺灵行业发展趋势及投资风险分析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当前苯胺灵行业存在的问题</w:t>
      </w:r>
      <w:r>
        <w:rPr>
          <w:rFonts w:hint="eastAsia"/>
        </w:rPr>
        <w:br/>
      </w:r>
      <w:r>
        <w:rPr>
          <w:rFonts w:hint="eastAsia"/>
        </w:rPr>
        <w:t>　　第二节 苯胺灵未来发展预测分析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一、中国苯胺灵发展方向分析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二、2025-2031年中国苯胺灵行业发展规模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三、2025-2031年中国苯胺灵行业发展趋势预测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2025-2031年中国苯胺灵行业投资风险分析</w:t>
      </w:r>
      <w:r>
        <w:rPr>
          <w:rFonts w:hint="eastAsia"/>
        </w:rPr>
        <w:br/>
      </w:r>
      <w:r>
        <w:rPr>
          <w:rFonts w:hint="eastAsia"/>
        </w:rPr>
        <w:t>　　　　一、苯胺灵市场竞争风险</w:t>
      </w:r>
      <w:r>
        <w:rPr>
          <w:rFonts w:hint="eastAsia"/>
        </w:rPr>
        <w:br/>
      </w:r>
      <w:r>
        <w:rPr>
          <w:rFonts w:hint="eastAsia"/>
        </w:rPr>
        <w:t>　　　　二、苯胺灵原材料压力风险分析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三、苯胺灵技术风险分析</w:t>
      </w:r>
      <w:r>
        <w:rPr>
          <w:rFonts w:hint="eastAsia"/>
        </w:rPr>
        <w:br/>
      </w:r>
      <w:r>
        <w:rPr>
          <w:rFonts w:hint="eastAsia"/>
        </w:rPr>
        <w:t>　　　　四、苯胺灵政策和体制风险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苯胺灵行业投资情况与发展前景分析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2024-2025年苯胺灵行业投资情况分析</w:t>
      </w:r>
      <w:r>
        <w:rPr>
          <w:rFonts w:hint="eastAsia"/>
        </w:rPr>
        <w:br/>
      </w:r>
      <w:r>
        <w:rPr>
          <w:rFonts w:hint="eastAsia"/>
        </w:rPr>
        <w:t>　　　　一、苯胺灵总体投资结构</w:t>
      </w:r>
      <w:r>
        <w:rPr>
          <w:rFonts w:hint="eastAsia"/>
        </w:rPr>
        <w:br/>
      </w:r>
      <w:r>
        <w:rPr>
          <w:rFonts w:hint="eastAsia"/>
        </w:rPr>
        <w:t>　　　　二、苯胺灵投资规模情况</w:t>
      </w:r>
      <w:r>
        <w:rPr>
          <w:rFonts w:hint="eastAsia"/>
        </w:rPr>
        <w:br/>
      </w:r>
      <w:r>
        <w:rPr>
          <w:rFonts w:hint="eastAsia"/>
        </w:rPr>
        <w:t>　　　　三、苯胺灵投资增速情况</w:t>
      </w:r>
      <w:r>
        <w:rPr>
          <w:rFonts w:hint="eastAsia"/>
        </w:rPr>
        <w:br/>
      </w:r>
      <w:r>
        <w:rPr>
          <w:rFonts w:hint="eastAsia"/>
        </w:rPr>
        <w:t>　　　　四、苯胺灵分地区投资分析</w:t>
      </w:r>
      <w:r>
        <w:rPr>
          <w:rFonts w:hint="eastAsia"/>
        </w:rPr>
        <w:br/>
      </w:r>
      <w:r>
        <w:rPr>
          <w:rFonts w:hint="eastAsia"/>
        </w:rPr>
        <w:t>　　第二节 苯胺灵行业投资机会分析</w:t>
      </w:r>
      <w:r>
        <w:rPr>
          <w:rFonts w:hint="eastAsia"/>
        </w:rPr>
        <w:br/>
      </w:r>
      <w:r>
        <w:rPr>
          <w:rFonts w:hint="eastAsia"/>
        </w:rPr>
        <w:t>　　　　一、苯胺灵投资项目分析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二、可以投资的苯胺灵模式</w:t>
      </w:r>
      <w:r>
        <w:rPr>
          <w:rFonts w:hint="eastAsia"/>
        </w:rPr>
        <w:br/>
      </w:r>
      <w:r>
        <w:rPr>
          <w:rFonts w:hint="eastAsia"/>
        </w:rPr>
        <w:t>　　　　三、2025年苯胺灵投资机会</w:t>
      </w:r>
      <w:r>
        <w:rPr>
          <w:rFonts w:hint="eastAsia"/>
        </w:rPr>
        <w:br/>
      </w:r>
      <w:r>
        <w:rPr>
          <w:rFonts w:hint="eastAsia"/>
        </w:rPr>
        <w:t>　　　　四、2025年苯胺灵投资新方向</w:t>
      </w:r>
      <w:r>
        <w:rPr>
          <w:rFonts w:hint="eastAsia"/>
        </w:rPr>
        <w:br/>
      </w:r>
      <w:r>
        <w:rPr>
          <w:rFonts w:hint="eastAsia"/>
        </w:rPr>
        <w:t>　　第三节 中:智:林:－苯胺灵行业发展前景分析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一、2025年苯胺灵市场的发展前景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二、2025年苯胺灵市场面临的发展商机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苯胺灵行业研究观点及建议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苯胺灵行业类别</w:t>
      </w:r>
      <w:r>
        <w:rPr>
          <w:rFonts w:hint="eastAsia"/>
        </w:rPr>
        <w:br/>
      </w:r>
      <w:r>
        <w:rPr>
          <w:rFonts w:hint="eastAsia"/>
        </w:rPr>
        <w:t>　　图表 苯胺灵行业产业链调研</w:t>
      </w:r>
      <w:r>
        <w:rPr>
          <w:rFonts w:hint="eastAsia"/>
        </w:rPr>
        <w:br/>
      </w:r>
      <w:r>
        <w:rPr>
          <w:rFonts w:hint="eastAsia"/>
        </w:rPr>
        <w:t>　　图表 苯胺灵行业现状</w:t>
      </w:r>
      <w:r>
        <w:rPr>
          <w:rFonts w:hint="eastAsia"/>
        </w:rPr>
        <w:br/>
      </w:r>
      <w:r>
        <w:rPr>
          <w:rFonts w:hint="eastAsia"/>
        </w:rPr>
        <w:t>　　图表 苯胺灵行业标准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2019-2024年中国苯胺灵行业市场规模</w:t>
      </w:r>
      <w:r>
        <w:rPr>
          <w:rFonts w:hint="eastAsia"/>
        </w:rPr>
        <w:br/>
      </w:r>
      <w:r>
        <w:rPr>
          <w:rFonts w:hint="eastAsia"/>
        </w:rPr>
        <w:t>　　图表 2025年中国苯胺灵行业产能</w:t>
      </w:r>
      <w:r>
        <w:rPr>
          <w:rFonts w:hint="eastAsia"/>
        </w:rPr>
        <w:br/>
      </w:r>
      <w:r>
        <w:rPr>
          <w:rFonts w:hint="eastAsia"/>
        </w:rPr>
        <w:t>　　图表 2019-2024年中国苯胺灵行业产量统计</w:t>
      </w:r>
      <w:r>
        <w:rPr>
          <w:rFonts w:hint="eastAsia"/>
        </w:rPr>
        <w:br/>
      </w:r>
      <w:r>
        <w:rPr>
          <w:rFonts w:hint="eastAsia"/>
        </w:rPr>
        <w:t>　　图表 苯胺灵行业动态</w:t>
      </w:r>
      <w:r>
        <w:rPr>
          <w:rFonts w:hint="eastAsia"/>
        </w:rPr>
        <w:br/>
      </w:r>
      <w:r>
        <w:rPr>
          <w:rFonts w:hint="eastAsia"/>
        </w:rPr>
        <w:t>　　图表 2019-2024年中国苯胺灵市场需求量</w:t>
      </w:r>
      <w:r>
        <w:rPr>
          <w:rFonts w:hint="eastAsia"/>
        </w:rPr>
        <w:br/>
      </w:r>
      <w:r>
        <w:rPr>
          <w:rFonts w:hint="eastAsia"/>
        </w:rPr>
        <w:t>　　图表 2025年中国苯胺灵行业需求区域调研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2019-2024年中国苯胺灵行情</w:t>
      </w:r>
      <w:r>
        <w:rPr>
          <w:rFonts w:hint="eastAsia"/>
        </w:rPr>
        <w:br/>
      </w:r>
      <w:r>
        <w:rPr>
          <w:rFonts w:hint="eastAsia"/>
        </w:rPr>
        <w:t>　　图表 2019-2024年中国苯胺灵价格走势图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2019-2024年中国苯胺灵行业销售收入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2019-2024年中国苯胺灵行业盈利情况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2019-2024年中国苯胺灵行业利润总额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2019-2024年中国苯胺灵进口统计</w:t>
      </w:r>
      <w:r>
        <w:rPr>
          <w:rFonts w:hint="eastAsia"/>
        </w:rPr>
        <w:br/>
      </w:r>
      <w:r>
        <w:rPr>
          <w:rFonts w:hint="eastAsia"/>
        </w:rPr>
        <w:t>　　图表 2019-2024年中国苯胺灵出口统计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**地区苯胺灵市场规模</w:t>
      </w:r>
      <w:r>
        <w:rPr>
          <w:rFonts w:hint="eastAsia"/>
        </w:rPr>
        <w:br/>
      </w:r>
      <w:r>
        <w:rPr>
          <w:rFonts w:hint="eastAsia"/>
        </w:rPr>
        <w:t>　　图表 **地区苯胺灵行业市场需求</w:t>
      </w:r>
      <w:r>
        <w:rPr>
          <w:rFonts w:hint="eastAsia"/>
        </w:rPr>
        <w:br/>
      </w:r>
      <w:r>
        <w:rPr>
          <w:rFonts w:hint="eastAsia"/>
        </w:rPr>
        <w:t>　　图表 **地区苯胺灵市场调研</w:t>
      </w:r>
      <w:r>
        <w:rPr>
          <w:rFonts w:hint="eastAsia"/>
        </w:rPr>
        <w:br/>
      </w:r>
      <w:r>
        <w:rPr>
          <w:rFonts w:hint="eastAsia"/>
        </w:rPr>
        <w:t>　　图表 **地区苯胺灵行业市场需求分析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**地区苯胺灵市场规模</w:t>
      </w:r>
      <w:r>
        <w:rPr>
          <w:rFonts w:hint="eastAsia"/>
        </w:rPr>
        <w:br/>
      </w:r>
      <w:r>
        <w:rPr>
          <w:rFonts w:hint="eastAsia"/>
        </w:rPr>
        <w:t>　　图表 **地区苯胺灵行业市场需求</w:t>
      </w:r>
      <w:r>
        <w:rPr>
          <w:rFonts w:hint="eastAsia"/>
        </w:rPr>
        <w:br/>
      </w:r>
      <w:r>
        <w:rPr>
          <w:rFonts w:hint="eastAsia"/>
        </w:rPr>
        <w:t>　　图表 **地区苯胺灵市场调研</w:t>
      </w:r>
      <w:r>
        <w:rPr>
          <w:rFonts w:hint="eastAsia"/>
        </w:rPr>
        <w:br/>
      </w:r>
      <w:r>
        <w:rPr>
          <w:rFonts w:hint="eastAsia"/>
        </w:rPr>
        <w:t>　　图表 **地区苯胺灵行业市场需求分析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苯胺灵行业竞争对手分析</w:t>
      </w:r>
      <w:r>
        <w:rPr>
          <w:rFonts w:hint="eastAsia"/>
        </w:rPr>
        <w:br/>
      </w:r>
      <w:r>
        <w:rPr>
          <w:rFonts w:hint="eastAsia"/>
        </w:rPr>
        <w:t>　　图表 苯胺灵重点企业（一）基本信息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苯胺灵重点企业（三）基本信息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苯胺灵重点企业（三）经营情况分析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苯胺灵重点企业（三）主要经济指标情况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苯胺灵重点企业（三）盈利能力情况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苯胺灵重点企业（三）偿债能力情况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苯胺灵重点企业（三）运营能力情况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苯胺灵重点企业（三）成长能力情况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2025-2031年中国苯胺灵行业产量预测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2025-2031年中国苯胺灵市场需求预测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2025-2031年中国苯胺灵行业市场规模预测</w:t>
      </w:r>
      <w:r>
        <w:rPr>
          <w:rFonts w:hint="eastAsia"/>
        </w:rPr>
        <w:br/>
      </w:r>
      <w:r>
        <w:rPr>
          <w:rFonts w:hint="eastAsia"/>
        </w:rPr>
        <w:t>　　图表 苯胺灵行业准入条件</w:t>
      </w:r>
      <w:r>
        <w:rPr>
          <w:rFonts w:hint="eastAsia"/>
        </w:rPr>
        <w:br/>
      </w:r>
      <w:r>
        <w:rPr>
          <w:rFonts w:hint="eastAsia"/>
        </w:rPr>
        <w:t>　　图表 2025年中国苯胺灵市场前景</w:t>
      </w:r>
      <w:r>
        <w:rPr>
          <w:rFonts w:hint="eastAsia"/>
        </w:rPr>
        <w:br/>
      </w:r>
      <w:r>
        <w:rPr>
          <w:rFonts w:hint="eastAsia"/>
        </w:rPr>
        <w:t>　　图表 2025-2031年中国苯胺灵行业信息化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2025-2031年中国苯胺灵行业风险分析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2025-2031年中国苯胺灵行业发展趋势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1e368b95c4d90" w:history="1">
        <w:r>
          <w:rPr>
            <w:rStyle w:val="Hyperlink"/>
          </w:rPr>
          <w:t>2025年中国苯胺灵行业研究及市场前景分析报告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1e368b95c4d90" w:history="1">
        <w:r>
          <w:rPr>
            <w:rStyle w:val="Hyperlink"/>
          </w:rPr>
          <w:t>https://www.20087.com/9/A5/BenAnLingShiChangFenXiBaoGao.html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热点：氯苯胺灵对人体的危害、苯胺灵合成路线、阿弗丁三溴乙醇、苯胺灵的合成方法、苯胺的用途和作用、苯胺灵是什么、苯胺类药物有哪些、苯胺灵的别名、苯胺类药物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41216678b4e3e" w:history="1">
      <w:r>
        <w:rPr>
          <w:rStyle w:val="Hyperlink"/>
        </w:rPr>
        <w:t>2025年中国苯胺灵行业研究及市场前景分析报告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BenAnLingShiChangFenXiBaoGao.html" TargetMode="External" Id="Rf211e368b95c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BenAnLingShiChangFenXiBaoGao.html" TargetMode="External" Id="R96641216678b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2024-10-29T02:21:00Z</dcterms:created>
  <dcterms:modified xsi:type="dcterms:W3CDTF">2024-10-29T03:21:00Z</dcterms:modified>
  <dc:subject>2025年中国苯胺灵行业研究及市场前景分析报告</dc:subject>
  <dc:title>2025年中国苯胺灵行业研究及市场前景分析报告</dc:title>
  <cp:keywords>2025年中国苯胺灵行业研究及市场前景分析报告</cp:keywords>
  <dc:description>2025年中国苯胺灵行业研究及市场前景分析报告</dc:description>
</cp:coreProperties>
</file>