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89fbbf25043cb" w:history="1">
              <w:r>
                <w:rPr>
                  <w:rStyle w:val="Hyperlink"/>
                </w:rPr>
                <w:t>全球与中国过碳酰胺市场现状及前景趋势分析报告（2025-2031年）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89fbbf25043cb" w:history="1">
              <w:r>
                <w:rPr>
                  <w:rStyle w:val="Hyperlink"/>
                </w:rPr>
                <w:t>全球与中国过碳酰胺市场现状及前景趋势分析报告（2025-2031年）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89fbbf25043cb" w:history="1">
                <w:r>
                  <w:rPr>
                    <w:rStyle w:val="Hyperlink"/>
                  </w:rPr>
                  <w:t>https://www.20087.com/9/65/GuoTanXianAnHangYeFaZhanQianJing.html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酰胺是一种高效、环保的氧化剂，近年来在纺织、造纸、水处理和食品工业等领域得到了广泛应用。作为过碳酸钠的衍生物，过碳酰胺具有更强的漂白和消毒能力，同时对环境友好，分解产物为水和二氧化碳，减少了对环境的污染。随着环保法规的日趋严格和消费者对绿色产品的需求增加，过碳酰胺的市场需求持续增长。</w:t>
      </w:r>
      <w:r>
        <w:rPr>
          <w:rFonts w:hint="eastAsia"/>
        </w:rPr>
        <w:br/>
      </w:r>
      <w:r>
        <w:rPr>
          <w:rFonts w:hint="eastAsia"/>
        </w:rPr>
        <w:t>　　未来，过碳酰胺将更加注重技术创新和应用领域的拓展。通过改进合成工艺和提高产品纯度，过碳酰胺的性能和稳定性将进一步提升，满足更苛刻的工业应用需求。同时，过碳酰胺在医疗消毒、农业杀菌和环保领域的应用将得到深入研究和开发，推动其成为更多行业的首选氧化剂。此外，生物可降解和无毒配方的研发，将促进过碳酰胺在个人护理和食品接触材料中的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89fbbf25043cb" w:history="1">
        <w:r>
          <w:rPr>
            <w:rStyle w:val="Hyperlink"/>
          </w:rPr>
          <w:t>全球与中国过碳酰胺市场现状及前景趋势分析报告（2025-2031年）</w:t>
        </w:r>
      </w:hyperlink>
      <w:r>
        <w:rPr>
          <w:rFonts w:hint="eastAsia"/>
        </w:rPr>
        <w:t>》基于国家统计局及相关行业协会的详实数据，结合国内外过碳酰胺行业研究资料及深入市场调研，系统分析了过碳酰胺行业的市场规模、市场需求及产业链现状。报告重点探讨了过碳酰胺行业整体运行情况及细分领域特点，科学预测了过碳酰胺市场前景与发展趋势，揭示了过碳酰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e89fbbf25043cb" w:history="1">
        <w:r>
          <w:rPr>
            <w:rStyle w:val="Hyperlink"/>
          </w:rPr>
          <w:t>全球与中国过碳酰胺市场现状及前景趋势分析报告（2025-2031年）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中国过碳酰胺概述</w:t>
      </w:r>
      <w:r>
        <w:rPr>
          <w:rFonts w:hint="eastAsia"/>
        </w:rPr>
        <w:br/>
      </w:r>
      <w:r>
        <w:rPr>
          <w:rFonts w:hint="eastAsia"/>
        </w:rPr>
        <w:t>　　第一节 过碳酰胺行业定义</w:t>
      </w:r>
      <w:r>
        <w:rPr>
          <w:rFonts w:hint="eastAsia"/>
        </w:rPr>
        <w:br/>
      </w:r>
      <w:r>
        <w:rPr>
          <w:rFonts w:hint="eastAsia"/>
        </w:rPr>
        <w:t>　　第二节 过碳酰胺行业发展特性</w:t>
      </w:r>
      <w:r>
        <w:rPr>
          <w:rFonts w:hint="eastAsia"/>
        </w:rPr>
        <w:br/>
      </w:r>
      <w:r>
        <w:rPr>
          <w:rFonts w:hint="eastAsia"/>
        </w:rPr>
        <w:t>　　第三节 过碳酰胺产业链分析</w:t>
      </w:r>
      <w:r>
        <w:rPr>
          <w:rFonts w:hint="eastAsia"/>
        </w:rPr>
        <w:br/>
      </w:r>
      <w:r>
        <w:rPr>
          <w:rFonts w:hint="eastAsia"/>
        </w:rPr>
        <w:t>　　第四节 过碳酰胺行业生命周期分析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2024-2025年全球主要过碳酰胺市场发展概况</w:t>
      </w:r>
      <w:r>
        <w:rPr>
          <w:rFonts w:hint="eastAsia"/>
        </w:rPr>
        <w:br/>
      </w:r>
      <w:r>
        <w:rPr>
          <w:rFonts w:hint="eastAsia"/>
        </w:rPr>
        <w:t>　　第一节 全球过碳酰胺市场发展分析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欧洲地区主要国家过碳酰胺市场概况</w:t>
      </w:r>
      <w:r>
        <w:rPr>
          <w:rFonts w:hint="eastAsia"/>
        </w:rPr>
        <w:br/>
      </w:r>
      <w:r>
        <w:rPr>
          <w:rFonts w:hint="eastAsia"/>
        </w:rPr>
        <w:t>　　第三节 北美地区过碳酰胺市场概况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亚洲地区主要国家过碳酰胺市场概况</w:t>
      </w:r>
      <w:r>
        <w:rPr>
          <w:rFonts w:hint="eastAsia"/>
        </w:rPr>
        <w:br/>
      </w:r>
      <w:r>
        <w:rPr>
          <w:rFonts w:hint="eastAsia"/>
        </w:rPr>
        <w:t>　　第五节 全球过碳酰胺市场发展预测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2024-2025年中国过碳酰胺发展环境分析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过碳酰胺行业相关政策、标准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过碳酰胺行业相关发展规划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2024-2025年中国过碳酰胺技术发展分析</w:t>
      </w:r>
      <w:r>
        <w:rPr>
          <w:rFonts w:hint="eastAsia"/>
        </w:rPr>
        <w:br/>
      </w:r>
      <w:r>
        <w:rPr>
          <w:rFonts w:hint="eastAsia"/>
        </w:rPr>
        <w:t>　　第一节 当前过碳酰胺技术发展现状分析</w:t>
      </w:r>
      <w:r>
        <w:rPr>
          <w:rFonts w:hint="eastAsia"/>
        </w:rPr>
        <w:br/>
      </w:r>
      <w:r>
        <w:rPr>
          <w:rFonts w:hint="eastAsia"/>
        </w:rPr>
        <w:t>　　第二节 过碳酰胺生产中需注意的问题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过碳酰胺行业主要技术发展趋势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2024-2025年过碳酰胺市场特性分析</w:t>
      </w:r>
      <w:r>
        <w:rPr>
          <w:rFonts w:hint="eastAsia"/>
        </w:rPr>
        <w:br/>
      </w:r>
      <w:r>
        <w:rPr>
          <w:rFonts w:hint="eastAsia"/>
        </w:rPr>
        <w:t>　　第一节 过碳酰胺行业集中度分析</w:t>
      </w:r>
      <w:r>
        <w:rPr>
          <w:rFonts w:hint="eastAsia"/>
        </w:rPr>
        <w:br/>
      </w:r>
      <w:r>
        <w:rPr>
          <w:rFonts w:hint="eastAsia"/>
        </w:rPr>
        <w:t>　　第二节 过碳酰胺行业SWOT分析</w:t>
      </w:r>
      <w:r>
        <w:rPr>
          <w:rFonts w:hint="eastAsia"/>
        </w:rPr>
        <w:br/>
      </w:r>
      <w:r>
        <w:rPr>
          <w:rFonts w:hint="eastAsia"/>
        </w:rPr>
        <w:t>　　　　一、过碳酰胺行业优势</w:t>
      </w:r>
      <w:r>
        <w:rPr>
          <w:rFonts w:hint="eastAsia"/>
        </w:rPr>
        <w:br/>
      </w:r>
      <w:r>
        <w:rPr>
          <w:rFonts w:hint="eastAsia"/>
        </w:rPr>
        <w:t>　　　　二、过碳酰胺行业劣势</w:t>
      </w:r>
      <w:r>
        <w:rPr>
          <w:rFonts w:hint="eastAsia"/>
        </w:rPr>
        <w:br/>
      </w:r>
      <w:r>
        <w:rPr>
          <w:rFonts w:hint="eastAsia"/>
        </w:rPr>
        <w:t>　　　　三、过碳酰胺行业机会</w:t>
      </w:r>
      <w:r>
        <w:rPr>
          <w:rFonts w:hint="eastAsia"/>
        </w:rPr>
        <w:br/>
      </w:r>
      <w:r>
        <w:rPr>
          <w:rFonts w:hint="eastAsia"/>
        </w:rPr>
        <w:t>　　　　四、过碳酰胺行业风险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中国过碳酰胺发展现状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2024-2025年中国过碳酰胺市场现状分析</w:t>
      </w:r>
      <w:r>
        <w:rPr>
          <w:rFonts w:hint="eastAsia"/>
        </w:rPr>
        <w:br/>
      </w:r>
      <w:r>
        <w:rPr>
          <w:rFonts w:hint="eastAsia"/>
        </w:rPr>
        <w:t>　　第二节 中国过碳酰胺行业产量情况分析及预测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一、过碳酰胺总体产能规模</w:t>
      </w:r>
      <w:r>
        <w:rPr>
          <w:rFonts w:hint="eastAsia"/>
        </w:rPr>
        <w:br/>
      </w:r>
      <w:r>
        <w:rPr>
          <w:rFonts w:hint="eastAsia"/>
        </w:rPr>
        <w:t>　　　　二、过碳酰胺生产区域分布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三、2019-2024年中国过碳酰胺产量统计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四、2025-2031年中国过碳酰胺产量预测</w:t>
      </w:r>
      <w:r>
        <w:rPr>
          <w:rFonts w:hint="eastAsia"/>
        </w:rPr>
        <w:br/>
      </w:r>
      <w:r>
        <w:rPr>
          <w:rFonts w:hint="eastAsia"/>
        </w:rPr>
        <w:t>　　第三节 中国过碳酰胺市场需求分析及预测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一、中国过碳酰胺市场需求特点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二、2019-2024年中国过碳酰胺市场需求量统计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三、2025-2031年中国过碳酰胺市场需求量预测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中国过碳酰胺价格趋势分析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一、2019-2024年中国过碳酰胺市场价格趋势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二、2025-2031年中国过碳酰胺市场价格走势预测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2019-2024年过碳酰胺行业经济运行状况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2019-2024年中国过碳酰胺行业盈利能力分析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2019-2024年中国过碳酰胺行业发展能力分析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2019-2024年过碳酰胺行业偿债能力分析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2019-2024年过碳酰胺制造企业数量分析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2024-2025年过碳酰胺行业上、下游市场分析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过碳酰胺行业上游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过碳酰胺行业下游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中国过碳酰胺行业重点地区发展分析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过碳酰胺行业重点区域市场结构调研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**地区过碳酰胺市场发展分析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**地区过碳酰胺市场发展分析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**地区过碳酰胺市场发展分析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**地区过碳酰胺市场发展分析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**地区过碳酰胺市场发展分析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2019-2024年中国过碳酰胺进出口分析</w:t>
      </w:r>
      <w:r>
        <w:rPr>
          <w:rFonts w:hint="eastAsia"/>
        </w:rPr>
        <w:br/>
      </w:r>
      <w:r>
        <w:rPr>
          <w:rFonts w:hint="eastAsia"/>
        </w:rPr>
        <w:t>　　第一节 过碳酰胺进口情况分析</w:t>
      </w:r>
      <w:r>
        <w:rPr>
          <w:rFonts w:hint="eastAsia"/>
        </w:rPr>
        <w:br/>
      </w:r>
      <w:r>
        <w:rPr>
          <w:rFonts w:hint="eastAsia"/>
        </w:rPr>
        <w:t>　　第二节 过碳酰胺出口情况分析</w:t>
      </w:r>
      <w:r>
        <w:rPr>
          <w:rFonts w:hint="eastAsia"/>
        </w:rPr>
        <w:br/>
      </w:r>
      <w:r>
        <w:rPr>
          <w:rFonts w:hint="eastAsia"/>
        </w:rPr>
        <w:t>　　第三节 影响过碳酰胺进出口因素分析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2024-2025年过碳酰胺行业企业经营策略研究分析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过碳酰胺企业多样化经营策略分析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一、过碳酰胺企业多样化经营情况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二、现行过碳酰胺行业多样化经营的方向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大型过碳酰胺企业集团未来发展策略分析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对中小过碳酰胺企业生产经营的建议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过碳酰胺行业投资风险预警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影响过碳酰胺行业发展的主要因素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一、2025年影响过碳酰胺行业运行的有利因素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二、2025年影响过碳酰胺行业运行的稳定因素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三、2025年影响过碳酰胺行业运行的不利因素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四、2025年我国过碳酰胺行业发展面临的挑战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五、2025年我国过碳酰胺行业发展面临的机遇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过碳酰胺行业投资风险预警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一、过碳酰胺行业市场风险预测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二、过碳酰胺行业政策风险预测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三、过碳酰胺行业经营风险预测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四、过碳酰胺行业技术风险预测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五、过碳酰胺行业竞争风险预测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六、过碳酰胺行业其他风险预测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过碳酰胺投资建议</w:t>
      </w:r>
      <w:r>
        <w:rPr>
          <w:rFonts w:hint="eastAsia"/>
        </w:rPr>
        <w:br/>
      </w:r>
      <w:r>
        <w:rPr>
          <w:rFonts w:hint="eastAsia"/>
        </w:rPr>
        <w:t>　　第一节 2025年过碳酰胺市场前景分析</w:t>
      </w:r>
      <w:r>
        <w:rPr>
          <w:rFonts w:hint="eastAsia"/>
        </w:rPr>
        <w:br/>
      </w:r>
      <w:r>
        <w:rPr>
          <w:rFonts w:hint="eastAsia"/>
        </w:rPr>
        <w:t>　　第二节 2025年过碳酰胺发展趋势预测</w:t>
      </w:r>
      <w:r>
        <w:rPr>
          <w:rFonts w:hint="eastAsia"/>
        </w:rPr>
        <w:br/>
      </w:r>
      <w:r>
        <w:rPr>
          <w:rFonts w:hint="eastAsia"/>
        </w:rPr>
        <w:t>　　第三节 过碳酰胺行业投资进入壁垒分析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过碳酰胺行业历程</w:t>
      </w:r>
      <w:r>
        <w:rPr>
          <w:rFonts w:hint="eastAsia"/>
        </w:rPr>
        <w:br/>
      </w:r>
      <w:r>
        <w:rPr>
          <w:rFonts w:hint="eastAsia"/>
        </w:rPr>
        <w:t>　　图表 过碳酰胺行业生命周期</w:t>
      </w:r>
      <w:r>
        <w:rPr>
          <w:rFonts w:hint="eastAsia"/>
        </w:rPr>
        <w:br/>
      </w:r>
      <w:r>
        <w:rPr>
          <w:rFonts w:hint="eastAsia"/>
        </w:rPr>
        <w:t>　　图表 过碳酰胺行业产业链分析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2019-2024年过碳酰胺行业市场容量分析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2019-2024年中国过碳酰胺市场需求量及增速统计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2025年中国过碳酰胺行业需求领域分布格局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2019-2024年中国过碳酰胺进口金额分析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2019-2024年中国过碳酰胺出口数量分析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2019-2024年中国过碳酰胺出口金额分析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2025年中国过碳酰胺进口国家及地区分析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2025年中国过碳酰胺出口国家及地区分析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89fbbf25043cb" w:history="1">
        <w:r>
          <w:rPr>
            <w:rStyle w:val="Hyperlink"/>
          </w:rPr>
          <w:t>全球与中国过碳酰胺市场现状及前景趋势分析报告（2025-2031年）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89fbbf25043cb" w:history="1">
        <w:r>
          <w:rPr>
            <w:rStyle w:val="Hyperlink"/>
          </w:rPr>
          <w:t>https://www.20087.com/9/65/GuoTanXianAnHangYeFaZhanQianJing.html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热点：酰胺和酰亚胺的区别、过碳酰胺在水产上的应用、碳酰胺是什么、过碳酰胺养殖上的作用、碳酰胺与哪些物质反应、过碳酰胺的作用、十八碳烯酰胺、过碳酰胺生产厂家及联系方式、碳酰胺衍生物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d8df2110a438b" w:history="1">
      <w:r>
        <w:rPr>
          <w:rStyle w:val="Hyperlink"/>
        </w:rPr>
        <w:t>全球与中国过碳酰胺市场现状及前景趋势分析报告（2025-2031年）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oTanXianAnHangYeFaZhanQianJing.html" TargetMode="External" Id="R07e89fbbf250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oTanXianAnHangYeFaZhanQianJing.html" TargetMode="External" Id="R3e0d8df2110a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2024-06-16T04:39:00Z</dcterms:created>
  <dcterms:modified xsi:type="dcterms:W3CDTF">2024-06-16T05:39:00Z</dcterms:modified>
  <dc:subject>全球与中国过碳酰胺市场现状及前景趋势分析报告（2025-2031年）</dc:subject>
  <dc:title>全球与中国过碳酰胺市场现状及前景趋势分析报告（2025-2031年）</dc:title>
  <cp:keywords>全球与中国过碳酰胺市场现状及前景趋势分析报告（2025-2031年）</cp:keywords>
  <dc:description>全球与中国过碳酰胺市场现状及前景趋势分析报告（2025-2031年）</dc:description>
</cp:coreProperties>
</file>