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cdd6e16548e3" w:history="1">
              <w:r>
                <w:rPr>
                  <w:rStyle w:val="Hyperlink"/>
                </w:rPr>
                <w:t>2026-2032年全球与中国高端电子玻璃纤维布行业调研及行业前景分析报告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cdd6e16548e3" w:history="1">
              <w:r>
                <w:rPr>
                  <w:rStyle w:val="Hyperlink"/>
                </w:rPr>
                <w:t>2026-2032年全球与中国高端电子玻璃纤维布行业调研及行业前景分析报告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cdd6e16548e3" w:history="1">
                <w:r>
                  <w:rPr>
                    <w:rStyle w:val="Hyperlink"/>
                  </w:rPr>
                  <w:t>https://www.20087.com/9/85/GaoDuanDianZiBoLiXianWeiBuShiChangQianJingFenXi.html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电子玻璃纤维布是制造高性能覆铜板（CCL）和印刷电路板（PCB）的核心基材，尤其在5G通信、服务器、高频高速芯片封装等领域具有不可替代性。目前，该产品技术壁垒集中于纤维直径均匀性、树脂浸润性、介电性能稳定性及热膨胀系数控制等方面。全球领先企业通过高纯度玻纤配方、精密织造工艺与表面处理技术，实现低介电常数（Dk）与低损耗因子（Df）特性，满足毫米波与高速信号传输需求。国内厂商近年来在E-glass基础上加速开发D-glass、NE-glass等特种玻纤布，但在批次一致性、超薄布（如1067、1080规格）量产能力方面仍面临挑战。供应链安全考量亦促使下游客户推动材料本地化认证进程。</w:t>
      </w:r>
      <w:r>
        <w:rPr>
          <w:rFonts w:hint="eastAsia"/>
        </w:rPr>
        <w:br/>
      </w:r>
      <w:r>
        <w:rPr>
          <w:rFonts w:hint="eastAsia"/>
        </w:rPr>
        <w:t>　　未来，高端电子玻璃纤维布将围绕更高频段适配性、更低信号损耗与更强环境可靠性持续迭代。市场调研网指出，面向6G与太赫兹通信的超低损耗玻纤布研发已进入工程验证阶段，需突破纳米级纤维控制与界面偶联技术瓶颈。同时，环保型表面处理剂（无卤、无重金属）将成为行业标配，以符合全球化学品管理法规。智能制造技术将贯穿拉丝、整经、织布全流程，通过在线监测与闭环反馈提升产品良率。此外，随着先进封装（如Chiplet、2.5D/3D IC）兴起，对高平整度、高尺寸稳定性的载板用玻纤布需求上升，推动产品向更细纱支、更密织构方向发展。产业链协同创新将成为突破“卡脖子”环节的关键路径。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cdd6e16548e3" w:history="1">
        <w:r>
          <w:rPr>
            <w:rStyle w:val="Hyperlink"/>
          </w:rPr>
          <w:t>2026-2032年全球与中国高端电子玻璃纤维布行业调研及行业前景分析报告</w:t>
        </w:r>
      </w:hyperlink>
      <w:r>
        <w:rPr>
          <w:rFonts w:hint="eastAsia"/>
        </w:rPr>
        <w:t>》基于详实数据，从市场规模、需求变化及价格动态等维度，全面解析了高端电子玻璃纤维布行业的现状与发展趋势，并对高端电子玻璃纤维布产业链各环节进行了系统性探讨。报告科学预测了高端电子玻璃纤维布行业未来发展方向，重点分析了高端电子玻璃纤维布技术现状及创新路径，同时聚焦高端电子玻璃纤维布重点企业的经营表现，评估了市场竞争格局、品牌影响力及市场集中度。通过对细分市场的深入研究及SWOT分析，报告揭示了高端电子玻璃纤维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按产品类型细分，全球高端电子玻璃纤维布市场规模2021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E玻璃纤维布</w:t>
      </w:r>
      <w:r>
        <w:rPr>
          <w:rFonts w:hint="eastAsia"/>
        </w:rPr>
        <w:br/>
      </w:r>
      <w:r>
        <w:rPr>
          <w:rFonts w:hint="eastAsia"/>
        </w:rPr>
        <w:t>　　　　1.3.3 L玻璃纤维布</w:t>
      </w:r>
      <w:r>
        <w:rPr>
          <w:rFonts w:hint="eastAsia"/>
        </w:rPr>
        <w:br/>
      </w:r>
      <w:r>
        <w:rPr>
          <w:rFonts w:hint="eastAsia"/>
        </w:rPr>
        <w:t>　　　　1.3.4 NE玻璃纤维布</w:t>
      </w:r>
      <w:r>
        <w:rPr>
          <w:rFonts w:hint="eastAsia"/>
        </w:rPr>
        <w:br/>
      </w:r>
      <w:r>
        <w:rPr>
          <w:rFonts w:hint="eastAsia"/>
        </w:rPr>
        <w:t>　　1.4 产品分类，按织造结构</w:t>
      </w:r>
      <w:r>
        <w:rPr>
          <w:rFonts w:hint="eastAsia"/>
        </w:rPr>
        <w:br/>
      </w:r>
      <w:r>
        <w:rPr>
          <w:rFonts w:hint="eastAsia"/>
        </w:rPr>
        <w:t>　　　　1.4.1 按织造结构细分，全球高端电子玻璃纤维布市场规模2021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平纹电子级玻纤布</w:t>
      </w:r>
      <w:r>
        <w:rPr>
          <w:rFonts w:hint="eastAsia"/>
        </w:rPr>
        <w:br/>
      </w:r>
      <w:r>
        <w:rPr>
          <w:rFonts w:hint="eastAsia"/>
        </w:rPr>
        <w:t>　　　　1.4.3 斜纹电子级玻纤布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按厚度细分，全球高端电子玻璃纤维布市场规模2021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≤0.03mm</w:t>
      </w:r>
      <w:r>
        <w:rPr>
          <w:rFonts w:hint="eastAsia"/>
        </w:rPr>
        <w:br/>
      </w:r>
      <w:r>
        <w:rPr>
          <w:rFonts w:hint="eastAsia"/>
        </w:rPr>
        <w:t>　　　　1.5.3 0.07-0.10mm</w:t>
      </w:r>
      <w:r>
        <w:rPr>
          <w:rFonts w:hint="eastAsia"/>
        </w:rPr>
        <w:br/>
      </w:r>
      <w:r>
        <w:rPr>
          <w:rFonts w:hint="eastAsia"/>
        </w:rPr>
        <w:t>　　　　1.5.4 ≥0.10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按应用细分，全球高端电子玻璃纤维布市场规模2021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电路板</w:t>
      </w:r>
      <w:r>
        <w:rPr>
          <w:rFonts w:hint="eastAsia"/>
        </w:rPr>
        <w:br/>
      </w:r>
      <w:r>
        <w:rPr>
          <w:rFonts w:hint="eastAsia"/>
        </w:rPr>
        <w:t>　　　　1.6.3 绝缘材料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高端电子玻璃纤维布行业发展总体概况</w:t>
      </w:r>
      <w:r>
        <w:rPr>
          <w:rFonts w:hint="eastAsia"/>
        </w:rPr>
        <w:br/>
      </w:r>
      <w:r>
        <w:rPr>
          <w:rFonts w:hint="eastAsia"/>
        </w:rPr>
        <w:t>　　　　1.7.2 高端电子玻璃纤维布行业发展主要特点</w:t>
      </w:r>
      <w:r>
        <w:rPr>
          <w:rFonts w:hint="eastAsia"/>
        </w:rPr>
        <w:br/>
      </w:r>
      <w:r>
        <w:rPr>
          <w:rFonts w:hint="eastAsia"/>
        </w:rPr>
        <w:t>　　　　1.7.3 高端电子玻璃纤维布行业发展影响因素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高端电子玻璃纤维布有利因素</w:t>
      </w:r>
      <w:r>
        <w:rPr>
          <w:rFonts w:hint="eastAsia"/>
        </w:rPr>
        <w:br/>
      </w:r>
      <w:r>
        <w:rPr>
          <w:rFonts w:hint="eastAsia"/>
        </w:rPr>
        <w:t>　　　　1.7.3 .2 高端电子玻璃纤维布不利因素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全球市场，近三年高端电子玻璃纤维布主要企业占有率及排名（按销量）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高端电子玻璃纤维布主要企业在国际市场占有率（按销量，2023-2026）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2025年高端电子玻璃纤维布主要企业在国际市场排名（按销量）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全球市场主要企业高端电子玻璃纤维布销量（2023-2026）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全球市场，近三年高端电子玻璃纤维布主要企业占有率及排名（按收入）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高端电子玻璃纤维布主要企业在国际市场占有率（按收入，2023-2026）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2025年高端电子玻璃纤维布主要企业在国际市场排名（按收入）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全球市场主要企业高端电子玻璃纤维布销售收入（2023-2026）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全球市场主要企业高端电子玻璃纤维布销售价格（2023-2026）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中国市场，近三年高端电子玻璃纤维布主要企业占有率及排名（按销量）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高端电子玻璃纤维布主要企业在中国市场占有率（按销量，2023-2026）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2025年高端电子玻璃纤维布主要企业在中国市场排名（按销量）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中国市场主要企业高端电子玻璃纤维布销量（2023-2026）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中国市场，近三年高端电子玻璃纤维布主要企业占有率及排名（按收入）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高端电子玻璃纤维布主要企业在中国市场占有率（按收入，2023-2026）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2025年高端电子玻璃纤维布主要企业在中国市场排名（按收入）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中国市场主要企业高端电子玻璃纤维布销售收入（2023-2026）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全球主要厂商高端电子玻璃纤维布总部及产地分布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全球主要厂商成立时间及高端电子玻璃纤维布商业化日期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全球主要厂商高端电子玻璃纤维布产品类型及应用</w:t>
      </w:r>
      <w:r>
        <w:rPr>
          <w:rFonts w:hint="eastAsia"/>
        </w:rPr>
        <w:br/>
      </w:r>
      <w:r>
        <w:rPr>
          <w:rFonts w:hint="eastAsia"/>
        </w:rPr>
        <w:t>　　2.9 高端电子玻璃纤维布行业集中度、竞争程度分析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高端电子玻璃纤维布行业集中度分析：2025年全球Top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全球高端电子玻璃纤维布第一梯队、第二梯队和第三梯队生产商（品牌）及市场份额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全球高端电子玻璃纤维布总体规模分析</w:t>
      </w:r>
      <w:r>
        <w:rPr>
          <w:rFonts w:hint="eastAsia"/>
        </w:rPr>
        <w:br/>
      </w:r>
      <w:r>
        <w:rPr>
          <w:rFonts w:hint="eastAsia"/>
        </w:rPr>
        <w:t>　　3.1 全球高端电子玻璃纤维布供需现状及预测（2021-2032）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全球高端电子玻璃纤维布产能、产量、产能利用率及发展趋势（2021-2032）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全球高端电子玻璃纤维布产量、需求量及发展趋势（2021-2032）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全球主要地区高端电子玻璃纤维布产量及发展趋势（2021-2032）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全球主要地区高端电子玻璃纤维布产量（2021-2026）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全球主要地区高端电子玻璃纤维布产量（2027-2032）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全球主要地区高端电子玻璃纤维布产量市场份额（2021-2032）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中国高端电子玻璃纤维布供需现状及预测（2021-2032）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中国高端电子玻璃纤维布产能、产量、产能利用率及发展趋势（2021-2032）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中国高端电子玻璃纤维布产量、市场需求量及发展趋势（2021-2032）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中国市场高端电子玻璃纤维布进出口（2021-2032）</w:t>
      </w:r>
      <w:r>
        <w:rPr>
          <w:rFonts w:hint="eastAsia"/>
        </w:rPr>
        <w:br/>
      </w:r>
      <w:r>
        <w:rPr>
          <w:rFonts w:hint="eastAsia"/>
        </w:rPr>
        <w:t>　　3.4 全球高端电子玻璃纤维布销量及销售额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全球市场高端电子玻璃纤维布销售额（2021-2032）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全球市场高端电子玻璃纤维布价格趋势（2021-2032）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全球高端电子玻璃纤维布主要地区分析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全球主要地区高端电子玻璃纤维布市场规模分析：2021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全球主要地区高端电子玻璃纤维布销售收入及市场份额（2021-2026）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全球主要地区高端电子玻璃纤维布销售收入预测（2027-2032）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全球主要地区高端电子玻璃纤维布销量分析：2021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全球主要地区高端电子玻璃纤维布销量及市场份额预测（2027-2032）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中东市场高端电子玻璃纤维布销量、收入及增长率（2021-2032）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高端电子玻璃纤维布销量、收入、价格及毛利率（2021-2026）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不同产品类型高端电子玻璃纤维布分析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全球不同产品类型高端电子玻璃纤维布销量预测（2027-2032）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全球不同产品类型高端电子玻璃纤维布收入（2021-2032）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全球不同产品类型高端电子玻璃纤维布收入及市场份额（2021-2026）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全球不同产品类型高端电子玻璃纤维布收入预测（2027-2032）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全球不同产品类型高端电子玻璃纤维布价格走势（2021-2032）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中国不同产品类型高端电子玻璃纤维布销量预测（2027-2032）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中国不同产品类型高端电子玻璃纤维布收入（2021-2032）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中国不同产品类型高端电子玻璃纤维布收入及市场份额（2021-2026）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中国不同产品类型高端电子玻璃纤维布收入预测（2027-2032）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不同应用高端电子玻璃纤维布分析</w:t>
      </w:r>
      <w:r>
        <w:rPr>
          <w:rFonts w:hint="eastAsia"/>
        </w:rPr>
        <w:br/>
      </w:r>
      <w:r>
        <w:rPr>
          <w:rFonts w:hint="eastAsia"/>
        </w:rPr>
        <w:t>　　7.1 全球不同应用高端电子玻璃纤维布销量（2021-2032）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全球不同应用高端电子玻璃纤维布销量预测（2027-2032）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全球不同应用高端电子玻璃纤维布收入（2021-2032）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全球不同应用高端电子玻璃纤维布收入及市场份额（2021-2026）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全球不同应用高端电子玻璃纤维布收入预测（2027-2032）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全球不同应用高端电子玻璃纤维布价格走势（2021-2032）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中国不同应用高端电子玻璃纤维布销量（2021-2032）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中国不同应用高端电子玻璃纤维布销量及市场份额（2021-2026）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中国不同应用高端电子玻璃纤维布销量预测（2027-2032）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中国不同应用高端电子玻璃纤维布收入（2021-2032）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中国不同应用高端电子玻璃纤维布收入及市场份额（2021-2026）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中国不同应用高端电子玻璃纤维布收入预测（2027-2032）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高端电子玻璃纤维布行业发展趋势</w:t>
      </w:r>
      <w:r>
        <w:rPr>
          <w:rFonts w:hint="eastAsia"/>
        </w:rPr>
        <w:br/>
      </w:r>
      <w:r>
        <w:rPr>
          <w:rFonts w:hint="eastAsia"/>
        </w:rPr>
        <w:t>　　8.2 高端电子玻璃纤维布行业主要驱动因素</w:t>
      </w:r>
      <w:r>
        <w:rPr>
          <w:rFonts w:hint="eastAsia"/>
        </w:rPr>
        <w:br/>
      </w:r>
      <w:r>
        <w:rPr>
          <w:rFonts w:hint="eastAsia"/>
        </w:rPr>
        <w:t>　　8.3 高端电子玻璃纤维布中国企业SWOT分析</w:t>
      </w:r>
      <w:r>
        <w:rPr>
          <w:rFonts w:hint="eastAsia"/>
        </w:rPr>
        <w:br/>
      </w:r>
      <w:r>
        <w:rPr>
          <w:rFonts w:hint="eastAsia"/>
        </w:rPr>
        <w:t>　　8.4 中国高端电子玻璃纤维布行业政策环境分析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高端电子玻璃纤维布行业产业链简介</w:t>
      </w:r>
      <w:r>
        <w:rPr>
          <w:rFonts w:hint="eastAsia"/>
        </w:rPr>
        <w:br/>
      </w:r>
      <w:r>
        <w:rPr>
          <w:rFonts w:hint="eastAsia"/>
        </w:rPr>
        <w:t>　　　　9.1.1 高端电子玻璃纤维布行业供应链分析</w:t>
      </w:r>
      <w:r>
        <w:rPr>
          <w:rFonts w:hint="eastAsia"/>
        </w:rPr>
        <w:br/>
      </w:r>
      <w:r>
        <w:rPr>
          <w:rFonts w:hint="eastAsia"/>
        </w:rPr>
        <w:t>　　　　9.1.2 高端电子玻璃纤维布主要原料及供应情况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高端电子玻璃纤维布行业采购模式</w:t>
      </w:r>
      <w:r>
        <w:rPr>
          <w:rFonts w:hint="eastAsia"/>
        </w:rPr>
        <w:br/>
      </w:r>
      <w:r>
        <w:rPr>
          <w:rFonts w:hint="eastAsia"/>
        </w:rPr>
        <w:t>　　9.3 高端电子玻璃纤维布行业生产模式</w:t>
      </w:r>
      <w:r>
        <w:rPr>
          <w:rFonts w:hint="eastAsia"/>
        </w:rPr>
        <w:br/>
      </w:r>
      <w:r>
        <w:rPr>
          <w:rFonts w:hint="eastAsia"/>
        </w:rPr>
        <w:t>　　9.4 高端电子玻璃纤维布行业销售模式及销售渠道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按织造结构细分，全球高端电子玻璃纤维布市场规模2021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按厚度细分，全球高端电子玻璃纤维布市场规模2021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按应用细分，全球高端电子玻璃纤维布市场规模（CAGR）2021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高端电子玻璃纤维布行业发展主要特点</w:t>
      </w:r>
      <w:r>
        <w:rPr>
          <w:rFonts w:hint="eastAsia"/>
        </w:rPr>
        <w:br/>
      </w:r>
      <w:r>
        <w:rPr>
          <w:rFonts w:hint="eastAsia"/>
        </w:rPr>
        <w:t>　　表 6： 高端电子玻璃纤维布行业发展有利因素分析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高端电子玻璃纤维布行业发展不利因素分析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进入高端电子玻璃纤维布行业壁垒</w:t>
      </w:r>
      <w:r>
        <w:rPr>
          <w:rFonts w:hint="eastAsia"/>
        </w:rPr>
        <w:br/>
      </w:r>
      <w:r>
        <w:rPr>
          <w:rFonts w:hint="eastAsia"/>
        </w:rPr>
        <w:t>　　表 9： 高端电子玻璃纤维布主要企业在国际市场占有率（按销量，2023-2026）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2025年高端电子玻璃纤维布主要企业在国际市场排名（按销量）&amp;（千米）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全球市场主要企业高端电子玻璃纤维布销量（2023-2026）&amp;（千米）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高端电子玻璃纤维布主要企业在国际市场占有率（按收入，2023-2026）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2025年高端电子玻璃纤维布主要企业在国际市场排名（按收入）&amp;（万元）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全球市场主要企业高端电子玻璃纤维布销售收入（2023-2026）&amp;（万元）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全球市场主要企业高端电子玻璃纤维布销售价格（2023-2026）&amp;（元/米）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高端电子玻璃纤维布主要企业在中国市场占有率（按销量，2023-2026）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2025年高端电子玻璃纤维布主要企业在中国市场排名（按销量）&amp;（千米）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中国市场主要企业高端电子玻璃纤维布销量（2023-2026）&amp;（千米）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高端电子玻璃纤维布主要企业在中国市场占有率（按收入，2023-2026）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2025年高端电子玻璃纤维布主要企业在中国市场排名（按收入）&amp;（万元）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中国市场主要企业高端电子玻璃纤维布销售收入（2023-2026）&amp;（万元）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全球主要厂商高端电子玻璃纤维布总部及产地分布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全球主要厂商成立时间及高端电子玻璃纤维布商业化日期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全球主要厂商高端电子玻璃纤维布产品类型及应用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2025年全球高端电子玻璃纤维布主要厂商市场地位（第一梯队、第二梯队和第三梯队）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全球高端电子玻璃纤维布市场投资、并购等现状分析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全球主要地区高端电子玻璃纤维布产量增速（CAGR）：（2021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全球主要地区高端电子玻璃纤维布产量（2021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全球主要地区高端电子玻璃纤维布产量（2021-2026）&amp;（千米）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全球主要地区高端电子玻璃纤维布产量（2027-2032）&amp;（千米）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全球主要地区高端电子玻璃纤维布产量市场份额（2021-2026）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全球主要地区高端电子玻璃纤维布产量市场份额（2027-2032）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中国市场高端电子玻璃纤维布产量、销量、进出口（2021-2026）&amp;（千米）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中国市场高端电子玻璃纤维布产量、销量、进出口预测（2027-2032）&amp;（千米）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全球主要地区高端电子玻璃纤维布销售收入增速：（2021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全球主要地区高端电子玻璃纤维布销售收入（2021-2026）&amp;（万元）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全球主要地区高端电子玻璃纤维布销售收入市场份额（2021-2026）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全球主要地区高端电子玻璃纤维布收入（2027-2032）&amp;（万元）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全球主要地区高端电子玻璃纤维布收入市场份额（2027-2032）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全球主要地区高端电子玻璃纤维布销量（千米）：2021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全球主要地区高端电子玻璃纤维布销量（2027-2032）&amp;（千米）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全球主要地区高端电子玻璃纤维布销量份额（2027-2032）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高端电子玻璃纤维布生产基地、销售区域、竞争对手及市场地位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高端电子玻璃纤维布产品规格、参数及市场应用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高端电子玻璃纤维布销量（千米）、收入（万元）、价格（元/米）及毛利率（2021-2026）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111： 全球不同产品类型高端电子玻璃纤维布销量市场份额（2021-2026）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全球不同产品类型高端电子玻璃纤维布销量预测（2027-2032）&amp;（千米）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全球市场不同产品类型高端电子玻璃纤维布销量市场份额预测（2027-2032）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全球不同产品类型高端电子玻璃纤维布收入（2021-2026）&amp;（万元）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全球不同产品类型高端电子玻璃纤维布收入市场份额（2021-2026）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全球不同产品类型高端电子玻璃纤维布收入预测（2027-2032）&amp;（万元）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全球不同产品类型高端电子玻璃纤维布收入市场份额预测（2027-2032）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中国不同产品类型高端电子玻璃纤维布销量预测（2027-2032）&amp;（千米）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全球市场不同产品类型高端电子玻璃纤维布销量市场份额预测（2027-2032）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中国不同产品类型高端电子玻璃纤维布收入（2021-2026）&amp;（万元）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中国不同产品类型高端电子玻璃纤维布收入市场份额（2021-2026）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中国不同产品类型高端电子玻璃纤维布收入预测（2027-2032）&amp;（万元）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中国不同产品类型高端电子玻璃纤维布收入市场份额预测（2027-2032）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全球不同应用高端电子玻璃纤维布销量市场份额（2021-2026）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全球不同应用高端电子玻璃纤维布销量预测（2027-2032）&amp;（千米）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全球市场不同应用高端电子玻璃纤维布销量市场份额预测（2027-2032）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全球不同应用高端电子玻璃纤维布收入（2021-2026）&amp;（万元）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全球不同应用高端电子玻璃纤维布收入市场份额（2021-2026）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全球不同应用高端电子玻璃纤维布收入预测（2027-2032）&amp;（万元）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全球不同应用高端电子玻璃纤维布收入市场份额预测（2027-2032）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中国不同应用高端电子玻璃纤维布销量（2021-2026）&amp;（千米）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中国不同应用高端电子玻璃纤维布销量市场份额（2021-2026）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中国不同应用高端电子玻璃纤维布销量预测（2027-2032）&amp;（千米）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中国市场不同应用高端电子玻璃纤维布销量市场份额预测（2027-2032）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中国不同应用高端电子玻璃纤维布收入（2021-2026）&amp;（万元）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中国不同应用高端电子玻璃纤维布收入市场份额（2021-2026）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中国不同应用高端电子玻璃纤维布收入预测（2027-2032）&amp;（万元）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中国不同应用高端电子玻璃纤维布收入市场份额预测（2027-2032）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高端电子玻璃纤维布行业发展趋势</w:t>
      </w:r>
      <w:r>
        <w:rPr>
          <w:rFonts w:hint="eastAsia"/>
        </w:rPr>
        <w:br/>
      </w:r>
      <w:r>
        <w:rPr>
          <w:rFonts w:hint="eastAsia"/>
        </w:rPr>
        <w:t>　　表 143： 高端电子玻璃纤维布行业主要驱动因素</w:t>
      </w:r>
      <w:r>
        <w:rPr>
          <w:rFonts w:hint="eastAsia"/>
        </w:rPr>
        <w:br/>
      </w:r>
      <w:r>
        <w:rPr>
          <w:rFonts w:hint="eastAsia"/>
        </w:rPr>
        <w:t>　　表 144： 高端电子玻璃纤维布行业供应链分析</w:t>
      </w:r>
      <w:r>
        <w:rPr>
          <w:rFonts w:hint="eastAsia"/>
        </w:rPr>
        <w:br/>
      </w:r>
      <w:r>
        <w:rPr>
          <w:rFonts w:hint="eastAsia"/>
        </w:rPr>
        <w:t>　　表 145： 高端电子玻璃纤维布上游原料供应商</w:t>
      </w:r>
      <w:r>
        <w:rPr>
          <w:rFonts w:hint="eastAsia"/>
        </w:rPr>
        <w:br/>
      </w:r>
      <w:r>
        <w:rPr>
          <w:rFonts w:hint="eastAsia"/>
        </w:rPr>
        <w:t>　　表 146： 高端电子玻璃纤维布主要地区不同应用客户分析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高端电子玻璃纤维布典型经销商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高端电子玻璃纤维布产品图片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全球不同产品类型高端电子玻璃纤维布销售额2021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全球不同产品类型高端电子玻璃纤维布市场份额2025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4： E玻璃纤维布产品图片</w:t>
      </w:r>
      <w:r>
        <w:rPr>
          <w:rFonts w:hint="eastAsia"/>
        </w:rPr>
        <w:br/>
      </w:r>
      <w:r>
        <w:rPr>
          <w:rFonts w:hint="eastAsia"/>
        </w:rPr>
        <w:t>　　图 5： L玻璃纤维布产品图片</w:t>
      </w:r>
      <w:r>
        <w:rPr>
          <w:rFonts w:hint="eastAsia"/>
        </w:rPr>
        <w:br/>
      </w:r>
      <w:r>
        <w:rPr>
          <w:rFonts w:hint="eastAsia"/>
        </w:rPr>
        <w:t>　　图 6： NE玻璃纤维布产品图片</w:t>
      </w:r>
      <w:r>
        <w:rPr>
          <w:rFonts w:hint="eastAsia"/>
        </w:rPr>
        <w:br/>
      </w:r>
      <w:r>
        <w:rPr>
          <w:rFonts w:hint="eastAsia"/>
        </w:rPr>
        <w:t>　　图 7： 全球不同织造结构高端电子玻璃纤维布销售额2021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全球不同织造结构高端电子玻璃纤维布市场份额2025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9： 平纹电子级玻纤布产品图片</w:t>
      </w:r>
      <w:r>
        <w:rPr>
          <w:rFonts w:hint="eastAsia"/>
        </w:rPr>
        <w:br/>
      </w:r>
      <w:r>
        <w:rPr>
          <w:rFonts w:hint="eastAsia"/>
        </w:rPr>
        <w:t>　　图 10： 斜纹电子级玻纤布产品图片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全球不同厚度高端电子玻璃纤维布销售额2021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全球不同厚度高端电子玻璃纤维布市场份额2025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14： ≤0.03mm产品图片</w:t>
      </w:r>
      <w:r>
        <w:rPr>
          <w:rFonts w:hint="eastAsia"/>
        </w:rPr>
        <w:br/>
      </w:r>
      <w:r>
        <w:rPr>
          <w:rFonts w:hint="eastAsia"/>
        </w:rPr>
        <w:t>　　图 15： 0.07-0.10mm产品图片</w:t>
      </w:r>
      <w:r>
        <w:rPr>
          <w:rFonts w:hint="eastAsia"/>
        </w:rPr>
        <w:br/>
      </w:r>
      <w:r>
        <w:rPr>
          <w:rFonts w:hint="eastAsia"/>
        </w:rPr>
        <w:t>　　图 16： ≥0.10 mm产品图片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全球不同应用高端电子玻璃纤维布市场份额2025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19： 电路板</w:t>
      </w:r>
      <w:r>
        <w:rPr>
          <w:rFonts w:hint="eastAsia"/>
        </w:rPr>
        <w:br/>
      </w:r>
      <w:r>
        <w:rPr>
          <w:rFonts w:hint="eastAsia"/>
        </w:rPr>
        <w:t>　　图 20： 绝缘材料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2025年全球前五大生产商高端电子玻璃纤维布市场份额</w:t>
      </w:r>
      <w:r>
        <w:rPr>
          <w:rFonts w:hint="eastAsia"/>
        </w:rPr>
        <w:br/>
      </w:r>
      <w:r>
        <w:rPr>
          <w:rFonts w:hint="eastAsia"/>
        </w:rPr>
        <w:t>　　图 23： 2025年全球高端电子玻璃纤维布第一梯队、第二梯队和第三梯队厂商及市场份额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全球高端电子玻璃纤维布产能、产量、产能利用率及发展趋势（2021-2032）&amp;（千米）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全球高端电子玻璃纤维布产量、需求量及发展趋势（2021-2032）&amp;（千米）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全球主要地区高端电子玻璃纤维布产量市场份额（2021-2032）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中国高端电子玻璃纤维布产能、产量、产能利用率及发展趋势（2021-2032）&amp;（千米）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中国高端电子玻璃纤维布产量、市场需求量及发展趋势（2021-2032）&amp;（千米）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全球高端电子玻璃纤维布市场销售额及增长率：（2021-2032）&amp;（万元）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全球市场高端电子玻璃纤维布市场规模：2021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全球市场高端电子玻璃纤维布价格趋势（2021-2032）&amp;（元/米）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全球主要地区高端电子玻璃纤维布销售收入（2021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全球主要地区高端电子玻璃纤维布销售收入市场份额（2021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中东市场高端电子玻璃纤维布销量及增长率（2021-2032）&amp;（千米）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中东市场高端电子玻璃纤维布收入及增长率（2021-2032）&amp;（万元）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全球不同产品类型高端电子玻璃纤维布价格走势（2021-2032）&amp;（元/米）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全球不同应用高端电子玻璃纤维布价格走势（2021-2032）&amp;（元/米）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高端电子玻璃纤维布中国企业SWOT分析</w:t>
      </w:r>
      <w:r>
        <w:rPr>
          <w:rFonts w:hint="eastAsia"/>
        </w:rPr>
        <w:br/>
      </w:r>
      <w:r>
        <w:rPr>
          <w:rFonts w:hint="eastAsia"/>
        </w:rPr>
        <w:t>　　图 54： 高端电子玻璃纤维布产业链</w:t>
      </w:r>
      <w:r>
        <w:rPr>
          <w:rFonts w:hint="eastAsia"/>
        </w:rPr>
        <w:br/>
      </w:r>
      <w:r>
        <w:rPr>
          <w:rFonts w:hint="eastAsia"/>
        </w:rPr>
        <w:t>　　图 55： 高端电子玻璃纤维布行业采购模式分析</w:t>
      </w:r>
      <w:r>
        <w:rPr>
          <w:rFonts w:hint="eastAsia"/>
        </w:rPr>
        <w:br/>
      </w:r>
      <w:r>
        <w:rPr>
          <w:rFonts w:hint="eastAsia"/>
        </w:rPr>
        <w:t>　　图 56： 高端电子玻璃纤维布行业生产模式</w:t>
      </w:r>
      <w:r>
        <w:rPr>
          <w:rFonts w:hint="eastAsia"/>
        </w:rPr>
        <w:br/>
      </w:r>
      <w:r>
        <w:rPr>
          <w:rFonts w:hint="eastAsia"/>
        </w:rPr>
        <w:t>　　图 57： 高端电子玻璃纤维布行业销售模式分析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cdd6e16548e3" w:history="1">
        <w:r>
          <w:rPr>
            <w:rStyle w:val="Hyperlink"/>
          </w:rPr>
          <w:t>2026-2032年全球与中国高端电子玻璃纤维布行业调研及行业前景分析报告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cdd6e16548e3" w:history="1">
        <w:r>
          <w:rPr>
            <w:rStyle w:val="Hyperlink"/>
          </w:rPr>
          <w:t>https://www.20087.com/9/85/GaoDuanDianZiBoLiXianWeiBuShiChangQianJingFenXi.html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9f9768f14b0f" w:history="1">
      <w:r>
        <w:rPr>
          <w:rStyle w:val="Hyperlink"/>
        </w:rPr>
        <w:t>2026-2032年全球与中国高端电子玻璃纤维布行业调研及行业前景分析报告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oDuanDianZiBoLiXianWeiBuShiChangQianJingFenXi.html" TargetMode="External" Id="Rc0dccdd6e16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oDuanDianZiBoLiXianWeiBuShiChangQianJingFenXi.html" TargetMode="External" Id="Reb619f9768f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2026-02-05T02:24:53Z</dcterms:created>
  <dcterms:modified xsi:type="dcterms:W3CDTF">2026-02-05T03:24:53Z</dcterms:modified>
  <dc:subject>2026-2032年全球与中国高端电子玻璃纤维布行业调研及行业前景分析报告</dc:subject>
  <dc:title>2026-2032年全球与中国高端电子玻璃纤维布行业调研及行业前景分析报告</dc:title>
  <cp:keywords>2026-2032年全球与中国高端电子玻璃纤维布行业调研及行业前景分析报告</cp:keywords>
  <dc:description>2026-2032年全球与中国高端电子玻璃纤维布行业调研及行业前景分析报告</dc:description>
</cp:coreProperties>
</file>