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72d3fea84d34" w:history="1">
              <w:r>
                <w:rPr>
                  <w:rStyle w:val="Hyperlink"/>
                </w:rPr>
                <w:t>2025-2031年全球与中国高纯度正戊烷行业调研及前景趋势报告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72d3fea84d34" w:history="1">
              <w:r>
                <w:rPr>
                  <w:rStyle w:val="Hyperlink"/>
                </w:rPr>
                <w:t>2025-2031年全球与中国高纯度正戊烷行业调研及前景趋势报告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72d3fea84d34" w:history="1">
                <w:r>
                  <w:rPr>
                    <w:rStyle w:val="Hyperlink"/>
                  </w:rPr>
                  <w:t>https://www.20087.com/9/65/GaoChunDuZhengWuWanDeFaZhanQianJing.html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正戊烷是一种重要的有机溶剂和化工中间体，广泛应用于聚烯烃发泡、精密电子清洗、标准气体配制以及实验室分析等领域。该产品通过石油馏分精馏或天然气液回收工艺制得，经多级提纯后可达到99.9%以上的纯度，满足对杂质含量敏感的高端应用需求。在聚乙烯、聚丙烯等泡沫材料生产中，高纯度正戊烷作为物理发泡剂，能够形成均匀细密的泡孔结构，显著提升材料的隔热、缓冲和轻量化性能。在半导体和液晶面板制造中，因其低表面张力、高挥发性和无残留特性，被用于清洗精密部件和去除光刻胶。此外，在色谱分析中常作为标准载气或溶剂使用。当前生产技术注重杂质控制，特别是硫化物、芳烃和水分的深度脱除，以确保批次稳定性和使用安全性。然而，正戊烷属于易燃易爆物质，对储存、运输和使用环境的安全管理要求极高。</w:t>
      </w:r>
      <w:r>
        <w:rPr>
          <w:rFonts w:hint="eastAsia"/>
        </w:rPr>
        <w:br/>
      </w:r>
      <w:r>
        <w:rPr>
          <w:rFonts w:hint="eastAsia"/>
        </w:rPr>
        <w:t>　　未来，高纯度正戊烷的发展将聚焦于绿色提纯工艺、应用拓展与安全管理体系优化。随着环保法规趋严，低能耗精馏、分子筛吸附与膜分离等清洁提纯技术将逐步替代传统高耗能工艺，降低碳排放与资源消耗。在新能源领域，探索其作为锂离子电池隔膜拉伸助剂或储能材料溶剂的可能性，拓展在高端制造中的应用边界。在发泡材料方向，通过与共挤技术或新型成核剂协同，实现更低密度、更高强度的环保型泡沫制品。未来产品将更加强调全生命周期管理，包括可追溯的原料来源、封闭式循环利用系统和智能化泄漏监测装置。在半导体和生物医药等对洁净度要求极高的行业，开发超低金属离子、低颗粒含量的特种规格产品将成为差异化竞争的关键。同时，标准化操作规程与智能仓储系统的结合，将提升危化品管理的可靠性与响应速度。随着高端制造业对材料性能与环境友好性要求的双重提升，高纯度正戊烷将在精细化工体系中持续扮演不可替代的基础性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72d3fea84d34" w:history="1">
        <w:r>
          <w:rPr>
            <w:rStyle w:val="Hyperlink"/>
          </w:rPr>
          <w:t>2025-2031年全球与中国高纯度正戊烷行业调研及前景趋势报告</w:t>
        </w:r>
      </w:hyperlink>
      <w:r>
        <w:rPr>
          <w:rFonts w:hint="eastAsia"/>
        </w:rPr>
        <w:t>》基于市场调研数据，系统分析了高纯度正戊烷行业的市场现状与发展前景。报告从高纯度正戊烷产业链角度出发，梳理了当前高纯度正戊烷市场规模、价格走势和供需情况，并对未来几年的增长空间作出预测。研究涵盖了高纯度正戊烷行业技术发展现状、创新方向以及重点企业的竞争格局，包括高纯度正戊烷市场集中度和品牌策略分析。报告还针对高纯度正戊烷细分领域和区域市场展开讨论，客观评估了高纯度正戊烷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高纯度正戊烷市场概述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按照不同产品类型，高纯度正戊烷主要可以分为如下几个类别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全球不同产品类型高纯度正戊烷销售额增长趋势2020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99%-99.5%</w:t>
      </w:r>
      <w:r>
        <w:rPr>
          <w:rFonts w:hint="eastAsia"/>
        </w:rPr>
        <w:br/>
      </w:r>
      <w:r>
        <w:rPr>
          <w:rFonts w:hint="eastAsia"/>
        </w:rPr>
        <w:t>　　　　1.2.3 ＞99.5%</w:t>
      </w:r>
      <w:r>
        <w:rPr>
          <w:rFonts w:hint="eastAsia"/>
        </w:rPr>
        <w:br/>
      </w:r>
      <w:r>
        <w:rPr>
          <w:rFonts w:hint="eastAsia"/>
        </w:rPr>
        <w:t>　　1.3 从不同应用，高纯度正戊烷主要包括如下几个方面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全球不同应用高纯度正戊烷销售额增长趋势2020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发泡剂</w:t>
      </w:r>
      <w:r>
        <w:rPr>
          <w:rFonts w:hint="eastAsia"/>
        </w:rPr>
        <w:br/>
      </w:r>
      <w:r>
        <w:rPr>
          <w:rFonts w:hint="eastAsia"/>
        </w:rPr>
        <w:t>　　　　1.3.3 气雾剂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制冷剂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高纯度正戊烷行业背景、发展历史、现状及趋势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高纯度正戊烷行业目前现状分析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高纯度正戊烷发展趋势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全球高纯度正戊烷总体规模分析</w:t>
      </w:r>
      <w:r>
        <w:rPr>
          <w:rFonts w:hint="eastAsia"/>
        </w:rPr>
        <w:br/>
      </w:r>
      <w:r>
        <w:rPr>
          <w:rFonts w:hint="eastAsia"/>
        </w:rPr>
        <w:t>　　2.1 全球高纯度正戊烷供需现状及预测（2020-2031）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全球高纯度正戊烷产能、产量、产能利用率及发展趋势（2020-2031）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全球高纯度正戊烷产量、需求量及发展趋势（2020-2031）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全球主要地区高纯度正戊烷产量及发展趋势（2020-2031）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全球主要地区高纯度正戊烷产量（2020-2025）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全球主要地区高纯度正戊烷产量（2026-2031）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全球主要地区高纯度正戊烷产量市场份额（2020-2031）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中国高纯度正戊烷供需现状及预测（2020-2031）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中国高纯度正戊烷产能、产量、产能利用率及发展趋势（2020-2031）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中国高纯度正戊烷产量、市场需求量及发展趋势（2020-2031）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全球高纯度正戊烷销量及销售额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全球市场高纯度正戊烷销售额（2020-2031）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全球市场高纯度正戊烷销量（2020-2031）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全球市场高纯度正戊烷价格趋势（2020-2031）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全球高纯度正戊烷主要地区分析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全球主要地区高纯度正戊烷市场规模分析：2020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全球主要地区高纯度正戊烷销售收入及市场份额（2020-2025年）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全球主要地区高纯度正戊烷销售收入预测（2026-2031年）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全球主要地区高纯度正戊烷销量分析：2020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全球主要地区高纯度正戊烷销量及市场份额（2020-2025年）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全球主要地区高纯度正戊烷销量及市场份额预测（2026-2031）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印度市场高纯度正戊烷销量、收入及增长率（2020-2031）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全球市场主要厂商高纯度正戊烷产能市场份额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全球市场主要厂商高纯度正戊烷销量（2020-2025）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全球市场主要厂商高纯度正戊烷销量（2020-2025）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全球市场主要厂商高纯度正戊烷销售收入（2020-2025）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全球市场主要厂商高纯度正戊烷销售价格（2020-2025）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2024年全球主要生产商高纯度正戊烷收入排名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中国市场主要厂商高纯度正戊烷销量（2020-2025）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中国市场主要厂商高纯度正戊烷销量（2020-2025）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中国市场主要厂商高纯度正戊烷销售收入（2020-2025）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2024年中国主要生产商高纯度正戊烷收入排名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中国市场主要厂商高纯度正戊烷销售价格（2020-2025）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全球主要厂商高纯度正戊烷总部及产地分布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全球主要厂商成立时间及高纯度正戊烷商业化日期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全球主要厂商高纯度正戊烷产品类型及应用</w:t>
      </w:r>
      <w:r>
        <w:rPr>
          <w:rFonts w:hint="eastAsia"/>
        </w:rPr>
        <w:br/>
      </w:r>
      <w:r>
        <w:rPr>
          <w:rFonts w:hint="eastAsia"/>
        </w:rPr>
        <w:t>　　4.7 高纯度正戊烷行业集中度、竞争程度分析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高纯度正戊烷行业集中度分析：2024年全球Top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全球高纯度正戊烷第一梯队、第二梯队和第三梯队生产商（品牌）及市场份额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高纯度正戊烷销量、收入、价格及毛利率（2020-2025）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不同产品类型高纯度正戊烷分析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全球不同产品类型高纯度正戊烷销量（2020-2031）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全球不同产品类型高纯度正戊烷销量及市场份额（2020-2025）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全球不同产品类型高纯度正戊烷销量预测（2026-2031）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全球不同产品类型高纯度正戊烷收入（2020-2031）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全球不同产品类型高纯度正戊烷收入及市场份额（2020-2025）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全球不同产品类型高纯度正戊烷收入预测（2026-2031）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全球不同产品类型高纯度正戊烷价格走势（2020-2031）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不同应用高纯度正戊烷分析</w:t>
      </w:r>
      <w:r>
        <w:rPr>
          <w:rFonts w:hint="eastAsia"/>
        </w:rPr>
        <w:br/>
      </w:r>
      <w:r>
        <w:rPr>
          <w:rFonts w:hint="eastAsia"/>
        </w:rPr>
        <w:t>　　7.1 全球不同应用高纯度正戊烷销量（2020-2031）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全球不同应用高纯度正戊烷销量及市场份额（2020-2025）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全球不同应用高纯度正戊烷销量预测（2026-2031）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全球不同应用高纯度正戊烷收入（2020-2031）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全球不同应用高纯度正戊烷收入及市场份额（2020-2025）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全球不同应用高纯度正戊烷收入预测（2026-2031）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全球不同应用高纯度正戊烷价格走势（2020-2031）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高纯度正戊烷产业链分析</w:t>
      </w:r>
      <w:r>
        <w:rPr>
          <w:rFonts w:hint="eastAsia"/>
        </w:rPr>
        <w:br/>
      </w:r>
      <w:r>
        <w:rPr>
          <w:rFonts w:hint="eastAsia"/>
        </w:rPr>
        <w:t>　　8.2 高纯度正戊烷工艺制造技术分析</w:t>
      </w:r>
      <w:r>
        <w:rPr>
          <w:rFonts w:hint="eastAsia"/>
        </w:rPr>
        <w:br/>
      </w:r>
      <w:r>
        <w:rPr>
          <w:rFonts w:hint="eastAsia"/>
        </w:rPr>
        <w:t>　　8.3 高纯度正戊烷产业上游供应分析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高纯度正戊烷下游客户分析</w:t>
      </w:r>
      <w:r>
        <w:rPr>
          <w:rFonts w:hint="eastAsia"/>
        </w:rPr>
        <w:br/>
      </w:r>
      <w:r>
        <w:rPr>
          <w:rFonts w:hint="eastAsia"/>
        </w:rPr>
        <w:t>　　8.5 高纯度正戊烷销售渠道分析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高纯度正戊烷行业发展机遇及主要驱动因素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高纯度正戊烷行业发展面临的风险</w:t>
      </w:r>
      <w:r>
        <w:rPr>
          <w:rFonts w:hint="eastAsia"/>
        </w:rPr>
        <w:br/>
      </w:r>
      <w:r>
        <w:rPr>
          <w:rFonts w:hint="eastAsia"/>
        </w:rPr>
        <w:t>　　9.3 高纯度正戊烷行业政策分析</w:t>
      </w:r>
      <w:r>
        <w:rPr>
          <w:rFonts w:hint="eastAsia"/>
        </w:rPr>
        <w:br/>
      </w:r>
      <w:r>
        <w:rPr>
          <w:rFonts w:hint="eastAsia"/>
        </w:rPr>
        <w:t>　　9.4 高纯度正戊烷中国企业SWOT分析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全球不同产品类型高纯度正戊烷销售额增长（CAGR）趋势2020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高纯度正戊烷行业目前发展现状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高纯度正戊烷发展趋势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全球主要地区高纯度正戊烷产量增速（CAGR）：（2020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全球主要地区高纯度正戊烷产量（2020-2025）&amp;（千吨）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全球主要地区高纯度正戊烷产量（2026-2031）&amp;（千吨）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全球主要地区高纯度正戊烷产量市场份额（2020-2025）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全球主要地区高纯度正戊烷产量（2026-2031）&amp;（千吨）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全球主要地区高纯度正戊烷销售收入增速：（2020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全球主要地区高纯度正戊烷销售收入（2020-2025）&amp;（百万美元）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全球主要地区高纯度正戊烷销售收入市场份额（2020-2025）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全球主要地区高纯度正戊烷收入（2026-2031）&amp;（百万美元）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全球主要地区高纯度正戊烷收入市场份额（2026-2031）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全球主要地区高纯度正戊烷销量（千吨）：2020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全球主要地区高纯度正戊烷销量（2020-2025）&amp;（千吨）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全球主要地区高纯度正戊烷销量市场份额（2020-2025）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全球主要地区高纯度正戊烷销量（2026-2031）&amp;（千吨）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全球主要地区高纯度正戊烷销量份额（2026-2031）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全球市场主要厂商高纯度正戊烷产能（2024-2025）&amp;（千吨）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全球市场主要厂商高纯度正戊烷销量（2020-2025）&amp;（千吨）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全球市场主要厂商高纯度正戊烷销量市场份额（2020-2025）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全球市场主要厂商高纯度正戊烷销售收入（2020-2025）&amp;（百万美元）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全球市场主要厂商高纯度正戊烷销售收入市场份额（2020-2025）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全球市场主要厂商高纯度正戊烷销售价格（2020-2025）&amp;（美元/吨）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2024年全球主要生产商高纯度正戊烷收入排名（百万美元）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中国市场主要厂商高纯度正戊烷销量（2020-2025）&amp;（千吨）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中国市场主要厂商高纯度正戊烷销量市场份额（2020-2025）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中国市场主要厂商高纯度正戊烷销售收入（2020-2025）&amp;（百万美元）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中国市场主要厂商高纯度正戊烷销售收入市场份额（2020-2025）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2024年中国主要生产商高纯度正戊烷收入排名（百万美元）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中国市场主要厂商高纯度正戊烷销售价格（2020-2025）&amp;（美元/吨）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全球主要厂商高纯度正戊烷总部及产地分布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全球主要厂商成立时间及高纯度正戊烷商业化日期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全球主要厂商高纯度正戊烷产品类型及应用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2024年全球高纯度正戊烷主要厂商市场地位（第一梯队、第二梯队和第三梯队）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全球高纯度正戊烷市场投资、并购等现状分析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高纯度正戊烷生产基地、销售区域、竞争对手及市场地位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高纯度正戊烷产品规格、参数及市场应用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高纯度正戊烷销量（千吨）、收入（百万美元）、价格（美元/吨）及毛利率（2020-2025）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全球不同产品类型高纯度正戊烷销量（2020-2025年）&amp;（千吨）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全球不同产品类型高纯度正戊烷销量市场份额（2020-2025）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全球不同产品类型高纯度正戊烷销量预测（2026-2031）&amp;（千吨）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全球市场不同产品类型高纯度正戊烷销量市场份额预测（2026-2031）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全球不同产品类型高纯度正戊烷收入（2020-2025年）&amp;（百万美元）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全球不同产品类型高纯度正戊烷收入市场份额（2020-2025）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全球不同产品类型高纯度正戊烷收入预测（2026-2031）&amp;（百万美元）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全球不同产品类型高纯度正戊烷收入市场份额预测（2026-2031）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全球不同应用高纯度正戊烷销量（2020-2025年）&amp;（千吨）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全球不同应用高纯度正戊烷销量市场份额（2020-2025）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全球不同应用高纯度正戊烷销量预测（2026-2031）&amp;（千吨）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全球市场不同应用高纯度正戊烷销量市场份额预测（2026-2031）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全球不同应用高纯度正戊烷收入（2020-2025年）&amp;（百万美元）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全球不同应用高纯度正戊烷收入市场份额（2020-2025）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全球不同应用高纯度正戊烷收入预测（2026-2031）&amp;（百万美元）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全球不同应用高纯度正戊烷收入市场份额预测（2026-2031）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高纯度正戊烷上游原料供应商及联系方式列表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高纯度正戊烷典型客户列表</w:t>
      </w:r>
      <w:r>
        <w:rPr>
          <w:rFonts w:hint="eastAsia"/>
        </w:rPr>
        <w:br/>
      </w:r>
      <w:r>
        <w:rPr>
          <w:rFonts w:hint="eastAsia"/>
        </w:rPr>
        <w:t>　　表 106： 高纯度正戊烷主要销售模式及销售渠道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高纯度正戊烷行业发展机遇及主要驱动因素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高纯度正戊烷行业发展面临的风险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高纯度正戊烷行业政策分析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高纯度正戊烷产品图片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全球不同产品类型高纯度正戊烷销售额2020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全球不同产品类型高纯度正戊烷市场份额2024 &amp; 2031</w:t>
      </w:r>
      <w:r>
        <w:rPr>
          <w:rFonts w:hint="eastAsia"/>
        </w:rPr>
        <w:br/>
      </w:r>
      <w:r>
        <w:rPr>
          <w:rFonts w:hint="eastAsia"/>
        </w:rPr>
        <w:t>　　图 4： 99%-99.5%产品图片</w:t>
      </w:r>
      <w:r>
        <w:rPr>
          <w:rFonts w:hint="eastAsia"/>
        </w:rPr>
        <w:br/>
      </w:r>
      <w:r>
        <w:rPr>
          <w:rFonts w:hint="eastAsia"/>
        </w:rPr>
        <w:t>　　图 5： ＞99.5%产品图片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全球不同应用高纯度正戊烷市场份额2024 &amp; 2031</w:t>
      </w:r>
      <w:r>
        <w:rPr>
          <w:rFonts w:hint="eastAsia"/>
        </w:rPr>
        <w:br/>
      </w:r>
      <w:r>
        <w:rPr>
          <w:rFonts w:hint="eastAsia"/>
        </w:rPr>
        <w:t>　　图 8： 发泡剂</w:t>
      </w:r>
      <w:r>
        <w:rPr>
          <w:rFonts w:hint="eastAsia"/>
        </w:rPr>
        <w:br/>
      </w:r>
      <w:r>
        <w:rPr>
          <w:rFonts w:hint="eastAsia"/>
        </w:rPr>
        <w:t>　　图 9： 气雾剂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制冷剂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全球高纯度正戊烷产能、产量、产能利用率及发展趋势（2020-2031）&amp;（千吨）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全球高纯度正戊烷产量、需求量及发展趋势（2020-2031）&amp;（千吨）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全球主要地区高纯度正戊烷产量（2020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全球主要地区高纯度正戊烷产量市场份额（2020-2031）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中国高纯度正戊烷产能、产量、产能利用率及发展趋势（2020-2031）&amp;（千吨）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中国高纯度正戊烷产量、市场需求量及发展趋势（2020-2031）&amp;（千吨）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全球高纯度正戊烷市场销售额及增长率：（2020-2031）&amp;（百万美元）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全球市场高纯度正戊烷市场规模：2020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全球市场高纯度正戊烷价格趋势（2020-2031）&amp;（美元/吨）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全球主要地区高纯度正戊烷销售收入（2020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全球主要地区高纯度正戊烷销售收入市场份额（2020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印度市场高纯度正戊烷销量及增长率（2020-2031）&amp;（千吨）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印度市场高纯度正戊烷收入及增长率（2020-2031）&amp;（百万美元）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2024年全球市场主要厂商高纯度正戊烷销量市场份额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2024年全球市场主要厂商高纯度正戊烷收入市场份额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2024年中国市场主要厂商高纯度正戊烷销量市场份额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2024年中国市场主要厂商高纯度正戊烷收入市场份额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2024年全球前五大生产商高纯度正戊烷市场份额</w:t>
      </w:r>
      <w:r>
        <w:rPr>
          <w:rFonts w:hint="eastAsia"/>
        </w:rPr>
        <w:br/>
      </w:r>
      <w:r>
        <w:rPr>
          <w:rFonts w:hint="eastAsia"/>
        </w:rPr>
        <w:t>　　图 42： 2024年全球高纯度正戊烷第一梯队、第二梯队和第三梯队厂商及市场份额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全球不同产品类型高纯度正戊烷价格走势（2020-2031）&amp;（美元/吨）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全球不同应用高纯度正戊烷价格走势（2020-2031）&amp;（美元/吨）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高纯度正戊烷产业链</w:t>
      </w:r>
      <w:r>
        <w:rPr>
          <w:rFonts w:hint="eastAsia"/>
        </w:rPr>
        <w:br/>
      </w:r>
      <w:r>
        <w:rPr>
          <w:rFonts w:hint="eastAsia"/>
        </w:rPr>
        <w:t>　　图 46： 高纯度正戊烷中国企业SWOT分析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72d3fea84d34" w:history="1">
        <w:r>
          <w:rPr>
            <w:rStyle w:val="Hyperlink"/>
          </w:rPr>
          <w:t>2025-2031年全球与中国高纯度正戊烷行业调研及前景趋势报告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72d3fea84d34" w:history="1">
        <w:r>
          <w:rPr>
            <w:rStyle w:val="Hyperlink"/>
          </w:rPr>
          <w:t>https://www.20087.com/9/65/GaoChunDuZhengWuWanDeFaZhanQianJing.html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b2cb2e7b47ef" w:history="1">
      <w:r>
        <w:rPr>
          <w:rStyle w:val="Hyperlink"/>
        </w:rPr>
        <w:t>2025-2031年全球与中国高纯度正戊烷行业调研及前景趋势报告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ChunDuZhengWuWanDeFaZhanQianJing.html" TargetMode="External" Id="R7fb672d3fea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ChunDuZhengWuWanDeFaZhanQianJing.html" TargetMode="External" Id="Rb3f0b2cb2e7b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2025-05-12T05:13:36Z</dcterms:created>
  <dcterms:modified xsi:type="dcterms:W3CDTF">2025-05-12T06:13:36Z</dcterms:modified>
  <dc:subject>2025-2031年全球与中国高纯度正戊烷行业调研及前景趋势报告</dc:subject>
  <dc:title>2025-2031年全球与中国高纯度正戊烷行业调研及前景趋势报告</dc:title>
  <cp:keywords>2025-2031年全球与中国高纯度正戊烷行业调研及前景趋势报告</cp:keywords>
  <dc:description>2025-2031年全球与中国高纯度正戊烷行业调研及前景趋势报告</dc:description>
</cp:coreProperties>
</file>