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3a4ce28f82403a" w:history="1">
              <w:r>
                <w:rPr>
                  <w:rStyle w:val="Hyperlink"/>
                </w:rPr>
                <w:t>中国脱模剂发展现状分析与前景趋势预测报告（2025-2031年）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3a4ce28f82403a" w:history="1">
              <w:r>
                <w:rPr>
                  <w:rStyle w:val="Hyperlink"/>
                </w:rPr>
                <w:t>中国脱模剂发展现状分析与前景趋势预测报告（2025-2031年）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3202279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3a4ce28f82403a" w:history="1">
                <w:r>
                  <w:rPr>
                    <w:rStyle w:val="Hyperlink"/>
                  </w:rPr>
                  <w:t>https://www.20087.com/9/27/TuoMoJiDeQianJing.html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模剂是制造业中用于防止模具与制品粘连的一类化学品，广泛应用于塑料、橡胶、复合材料等产品的成型过程中。随着环保法规的严格实施，传统的溶剂型脱模剂正在被水基和粉末型脱模剂所取代，后者对环境和操作人员的健康影响较小。同时，高性能脱模剂的研发，如高温稳定性好、重复脱模次数高的产品，正在满足高端制造业的需求。</w:t>
      </w:r>
      <w:r>
        <w:rPr>
          <w:rFonts w:hint="eastAsia"/>
        </w:rPr>
        <w:br/>
      </w:r>
      <w:r>
        <w:rPr>
          <w:rFonts w:hint="eastAsia"/>
        </w:rPr>
        <w:t>　　脱模剂的未来将趋向于绿色化和专业化。一方面，生物基和可降解的脱模剂将得到更多关注，以减少对环境的影响。另一方面，随着3D打印和精密铸造等先进制造技术的发展，对脱模剂的性能提出了更高要求，包括更好的表面质量、更短的脱模时间和更高的模具周转率。此外，定制化脱模剂解决方案将成为趋势，以适应不同材料和工艺的特殊需求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3a4ce28f82403a" w:history="1">
        <w:r>
          <w:rPr>
            <w:rStyle w:val="Hyperlink"/>
          </w:rPr>
          <w:t>中国脱模剂发展现状分析与前景趋势预测报告（2025-2031年）</w:t>
        </w:r>
      </w:hyperlink>
      <w:r>
        <w:rPr>
          <w:rFonts w:hint="eastAsia"/>
        </w:rPr>
        <w:t>》系统分析了脱模剂行业的市场规模、市场需求及价格波动，深入探讨了脱模剂产业链关键环节及各细分市场特点。报告基于权威数据，科学预测了脱模剂市场前景与发展趋势，同时评估了脱模剂重点企业的经营状况，包括品牌影响力、市场集中度及竞争格局。通过SWOT分析，报告揭示了脱模剂行业面临的风险与机遇，为脱模剂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脱模剂行业概述</w:t>
      </w:r>
      <w:r>
        <w:rPr>
          <w:rFonts w:hint="eastAsia"/>
        </w:rPr>
        <w:br/>
      </w:r>
      <w:r>
        <w:rPr>
          <w:rFonts w:hint="eastAsia"/>
        </w:rPr>
        <w:t>　　第一节 脱模剂行业定义</w:t>
      </w:r>
      <w:r>
        <w:rPr>
          <w:rFonts w:hint="eastAsia"/>
        </w:rPr>
        <w:br/>
      </w:r>
      <w:r>
        <w:rPr>
          <w:rFonts w:hint="eastAsia"/>
        </w:rPr>
        <w:t>　　第二节 脱模剂发展历程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国外脱模剂市场发展概况</w:t>
      </w:r>
      <w:r>
        <w:rPr>
          <w:rFonts w:hint="eastAsia"/>
        </w:rPr>
        <w:br/>
      </w:r>
      <w:r>
        <w:rPr>
          <w:rFonts w:hint="eastAsia"/>
        </w:rPr>
        <w:t>　　第一节 国际脱模剂市场分析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2025年中国脱模剂环境分析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中国脱模剂技术发展分析</w:t>
      </w:r>
      <w:r>
        <w:rPr>
          <w:rFonts w:hint="eastAsia"/>
        </w:rPr>
        <w:br/>
      </w:r>
      <w:r>
        <w:rPr>
          <w:rFonts w:hint="eastAsia"/>
        </w:rPr>
        <w:t>　　第一节 当前中国脱模剂技术发展现况分析</w:t>
      </w:r>
      <w:r>
        <w:rPr>
          <w:rFonts w:hint="eastAsia"/>
        </w:rPr>
        <w:br/>
      </w:r>
      <w:r>
        <w:rPr>
          <w:rFonts w:hint="eastAsia"/>
        </w:rPr>
        <w:t>　　第二节 中国脱模剂技术成熟度分析</w:t>
      </w:r>
      <w:r>
        <w:rPr>
          <w:rFonts w:hint="eastAsia"/>
        </w:rPr>
        <w:br/>
      </w:r>
      <w:r>
        <w:rPr>
          <w:rFonts w:hint="eastAsia"/>
        </w:rPr>
        <w:t>　　第三节 中外脱模剂技术差距及其主要因素分析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提高中国脱模剂技术的策略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脱模剂市场特性分析</w:t>
      </w:r>
      <w:r>
        <w:rPr>
          <w:rFonts w:hint="eastAsia"/>
        </w:rPr>
        <w:br/>
      </w:r>
      <w:r>
        <w:rPr>
          <w:rFonts w:hint="eastAsia"/>
        </w:rPr>
        <w:t>　　第一节 集中度脱模剂及预测</w:t>
      </w:r>
      <w:r>
        <w:rPr>
          <w:rFonts w:hint="eastAsia"/>
        </w:rPr>
        <w:br/>
      </w:r>
      <w:r>
        <w:rPr>
          <w:rFonts w:hint="eastAsia"/>
        </w:rPr>
        <w:t>　　第二节 SWOT脱模剂及预测</w:t>
      </w:r>
      <w:r>
        <w:rPr>
          <w:rFonts w:hint="eastAsia"/>
        </w:rPr>
        <w:br/>
      </w:r>
      <w:r>
        <w:rPr>
          <w:rFonts w:hint="eastAsia"/>
        </w:rPr>
        <w:t>　　　　一、脱模剂优势</w:t>
      </w:r>
      <w:r>
        <w:rPr>
          <w:rFonts w:hint="eastAsia"/>
        </w:rPr>
        <w:br/>
      </w:r>
      <w:r>
        <w:rPr>
          <w:rFonts w:hint="eastAsia"/>
        </w:rPr>
        <w:t>　　　　二、脱模剂劣势</w:t>
      </w:r>
      <w:r>
        <w:rPr>
          <w:rFonts w:hint="eastAsia"/>
        </w:rPr>
        <w:br/>
      </w:r>
      <w:r>
        <w:rPr>
          <w:rFonts w:hint="eastAsia"/>
        </w:rPr>
        <w:t>　　　　三、脱模剂机会</w:t>
      </w:r>
      <w:r>
        <w:rPr>
          <w:rFonts w:hint="eastAsia"/>
        </w:rPr>
        <w:br/>
      </w:r>
      <w:r>
        <w:rPr>
          <w:rFonts w:hint="eastAsia"/>
        </w:rPr>
        <w:t>　　　　四、脱模剂风险</w:t>
      </w:r>
      <w:r>
        <w:rPr>
          <w:rFonts w:hint="eastAsia"/>
        </w:rPr>
        <w:br/>
      </w:r>
      <w:r>
        <w:rPr>
          <w:rFonts w:hint="eastAsia"/>
        </w:rPr>
        <w:t>　　第三节 脱模剂供应模式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中国脱模剂发展现状</w:t>
      </w:r>
      <w:r>
        <w:rPr>
          <w:rFonts w:hint="eastAsia"/>
        </w:rPr>
        <w:br/>
      </w:r>
      <w:r>
        <w:rPr>
          <w:rFonts w:hint="eastAsia"/>
        </w:rPr>
        <w:t>　　第一节 中国脱模剂市场现状分析及预测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中国脱模剂行业产量情况分析及预测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一、脱模剂总体产能规模</w:t>
      </w:r>
      <w:r>
        <w:rPr>
          <w:rFonts w:hint="eastAsia"/>
        </w:rPr>
        <w:br/>
      </w:r>
      <w:r>
        <w:rPr>
          <w:rFonts w:hint="eastAsia"/>
        </w:rPr>
        <w:t>　　　　二、脱模剂生产区域分布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中国脱模剂市场需求分析及预测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一、中国脱模剂需求特点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中国脱模剂价格趋势分析</w:t>
      </w:r>
      <w:r>
        <w:rPr>
          <w:rFonts w:hint="eastAsia"/>
        </w:rPr>
        <w:br/>
      </w:r>
      <w:r>
        <w:rPr>
          <w:rFonts w:hint="eastAsia"/>
        </w:rPr>
        <w:t>　　　　一、中国脱模剂2020-2025年价格趋势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二、中国脱模剂当前市场价格及分析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三、影响脱模剂价格因素分析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四、2025-2031年中国脱模剂价格走势预测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2020-2025年中国脱模剂行业经济运行</w:t>
      </w:r>
      <w:r>
        <w:rPr>
          <w:rFonts w:hint="eastAsia"/>
        </w:rPr>
        <w:br/>
      </w:r>
      <w:r>
        <w:rPr>
          <w:rFonts w:hint="eastAsia"/>
        </w:rPr>
        <w:t>　　第一节 2020-2025年脱模剂行业偿债能力分析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2020-2025年脱模剂行业盈利能力分析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2020-2025年脱模剂行业发展能力分析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2020-2025年脱模剂行业企业数量及变化趋势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2020-2025年中国脱模剂进、出口分析</w:t>
      </w:r>
      <w:r>
        <w:rPr>
          <w:rFonts w:hint="eastAsia"/>
        </w:rPr>
        <w:br/>
      </w:r>
      <w:r>
        <w:rPr>
          <w:rFonts w:hint="eastAsia"/>
        </w:rPr>
        <w:t>　　第一节 脱模剂进、出口特点</w:t>
      </w:r>
      <w:r>
        <w:rPr>
          <w:rFonts w:hint="eastAsia"/>
        </w:rPr>
        <w:br/>
      </w:r>
      <w:r>
        <w:rPr>
          <w:rFonts w:hint="eastAsia"/>
        </w:rPr>
        <w:t>　　第二节 脱模剂进口分析</w:t>
      </w:r>
      <w:r>
        <w:rPr>
          <w:rFonts w:hint="eastAsia"/>
        </w:rPr>
        <w:br/>
      </w:r>
      <w:r>
        <w:rPr>
          <w:rFonts w:hint="eastAsia"/>
        </w:rPr>
        <w:t>　　第三节 脱模剂出口分析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2020-2025年脱模剂重点企业及竞争格局</w:t>
      </w:r>
      <w:r>
        <w:rPr>
          <w:rFonts w:hint="eastAsia"/>
        </w:rPr>
        <w:br/>
      </w:r>
      <w:r>
        <w:rPr>
          <w:rFonts w:hint="eastAsia"/>
        </w:rPr>
        <w:t>　　第一节 赢创德固赛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苏州兴业材料科技股份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江苏江能新材料科技有限公司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南京瑭泽化工有限公司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宜兴市华青润滑材料科技有限公司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脱模剂投资建议</w:t>
      </w:r>
      <w:r>
        <w:rPr>
          <w:rFonts w:hint="eastAsia"/>
        </w:rPr>
        <w:br/>
      </w:r>
      <w:r>
        <w:rPr>
          <w:rFonts w:hint="eastAsia"/>
        </w:rPr>
        <w:t>　　第一节 脱模剂投资环境分析</w:t>
      </w:r>
      <w:r>
        <w:rPr>
          <w:rFonts w:hint="eastAsia"/>
        </w:rPr>
        <w:br/>
      </w:r>
      <w:r>
        <w:rPr>
          <w:rFonts w:hint="eastAsia"/>
        </w:rPr>
        <w:t>　　第二节 脱模剂投资进入壁垒分析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脱模剂投资建议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2025-2031年中国脱模剂未来发展预测及投资前景分析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未来脱模剂行业发展趋势分析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一、未来脱模剂行业发展分析</w:t>
      </w:r>
      <w:r>
        <w:rPr>
          <w:rFonts w:hint="eastAsia"/>
        </w:rPr>
        <w:br/>
      </w:r>
      <w:r>
        <w:rPr>
          <w:rFonts w:hint="eastAsia"/>
        </w:rPr>
        <w:t>　　　　二、未来脱模剂行业技术开发方向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脱模剂行业相关趋势预测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二、供给趋势预测</w:t>
      </w:r>
      <w:r>
        <w:rPr>
          <w:rFonts w:hint="eastAsia"/>
        </w:rPr>
        <w:br/>
      </w:r>
      <w:r>
        <w:rPr>
          <w:rFonts w:hint="eastAsia"/>
        </w:rPr>
        <w:t>　　　　三、需求趋势预测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2025-2031年脱模剂技术开发、项目投资、生产及销售注意事项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中:智林:：产品销售注意事项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脱模剂行业类别</w:t>
      </w:r>
      <w:r>
        <w:rPr>
          <w:rFonts w:hint="eastAsia"/>
        </w:rPr>
        <w:br/>
      </w:r>
      <w:r>
        <w:rPr>
          <w:rFonts w:hint="eastAsia"/>
        </w:rPr>
        <w:t>　　图表 脱模剂行业产业链调研</w:t>
      </w:r>
      <w:r>
        <w:rPr>
          <w:rFonts w:hint="eastAsia"/>
        </w:rPr>
        <w:br/>
      </w:r>
      <w:r>
        <w:rPr>
          <w:rFonts w:hint="eastAsia"/>
        </w:rPr>
        <w:t>　　图表 脱模剂行业现状</w:t>
      </w:r>
      <w:r>
        <w:rPr>
          <w:rFonts w:hint="eastAsia"/>
        </w:rPr>
        <w:br/>
      </w:r>
      <w:r>
        <w:rPr>
          <w:rFonts w:hint="eastAsia"/>
        </w:rPr>
        <w:t>　　图表 脱模剂行业标准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2020-2025年中国脱模剂行业市场规模</w:t>
      </w:r>
      <w:r>
        <w:rPr>
          <w:rFonts w:hint="eastAsia"/>
        </w:rPr>
        <w:br/>
      </w:r>
      <w:r>
        <w:rPr>
          <w:rFonts w:hint="eastAsia"/>
        </w:rPr>
        <w:t>　　图表 2025年中国脱模剂行业产能</w:t>
      </w:r>
      <w:r>
        <w:rPr>
          <w:rFonts w:hint="eastAsia"/>
        </w:rPr>
        <w:br/>
      </w:r>
      <w:r>
        <w:rPr>
          <w:rFonts w:hint="eastAsia"/>
        </w:rPr>
        <w:t>　　图表 2020-2025年中国脱模剂行业产量统计</w:t>
      </w:r>
      <w:r>
        <w:rPr>
          <w:rFonts w:hint="eastAsia"/>
        </w:rPr>
        <w:br/>
      </w:r>
      <w:r>
        <w:rPr>
          <w:rFonts w:hint="eastAsia"/>
        </w:rPr>
        <w:t>　　图表 脱模剂行业动态</w:t>
      </w:r>
      <w:r>
        <w:rPr>
          <w:rFonts w:hint="eastAsia"/>
        </w:rPr>
        <w:br/>
      </w:r>
      <w:r>
        <w:rPr>
          <w:rFonts w:hint="eastAsia"/>
        </w:rPr>
        <w:t>　　图表 2020-2025年中国脱模剂市场需求量</w:t>
      </w:r>
      <w:r>
        <w:rPr>
          <w:rFonts w:hint="eastAsia"/>
        </w:rPr>
        <w:br/>
      </w:r>
      <w:r>
        <w:rPr>
          <w:rFonts w:hint="eastAsia"/>
        </w:rPr>
        <w:t>　　图表 2025年中国脱模剂行业需求区域调研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2020-2025年中国脱模剂行情</w:t>
      </w:r>
      <w:r>
        <w:rPr>
          <w:rFonts w:hint="eastAsia"/>
        </w:rPr>
        <w:br/>
      </w:r>
      <w:r>
        <w:rPr>
          <w:rFonts w:hint="eastAsia"/>
        </w:rPr>
        <w:t>　　图表 2020-2025年中国脱模剂价格走势图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2020-2025年中国脱模剂行业销售收入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2020-2025年中国脱模剂行业盈利情况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2020-2025年中国脱模剂行业利润总额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2020-2025年中国脱模剂进口统计</w:t>
      </w:r>
      <w:r>
        <w:rPr>
          <w:rFonts w:hint="eastAsia"/>
        </w:rPr>
        <w:br/>
      </w:r>
      <w:r>
        <w:rPr>
          <w:rFonts w:hint="eastAsia"/>
        </w:rPr>
        <w:t>　　图表 2020-2025年中国脱模剂出口统计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2020-2025年中国脱模剂行业企业数量统计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**地区脱模剂市场规模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**地区脱模剂市场调研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**地区脱模剂市场规模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</w:t>
      </w:r>
      <w:r>
        <w:rPr>
          <w:rFonts w:hint="eastAsia"/>
        </w:rPr>
        <w:br/>
      </w:r>
      <w:r>
        <w:rPr>
          <w:rFonts w:hint="eastAsia"/>
        </w:rPr>
        <w:t>　　图表 **地区脱模剂市场调研</w:t>
      </w:r>
      <w:r>
        <w:rPr>
          <w:rFonts w:hint="eastAsia"/>
        </w:rPr>
        <w:br/>
      </w:r>
      <w:r>
        <w:rPr>
          <w:rFonts w:hint="eastAsia"/>
        </w:rPr>
        <w:t>　　图表 **地区脱模剂行业市场需求分析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脱模剂行业竞争对手分析</w:t>
      </w:r>
      <w:r>
        <w:rPr>
          <w:rFonts w:hint="eastAsia"/>
        </w:rPr>
        <w:br/>
      </w:r>
      <w:r>
        <w:rPr>
          <w:rFonts w:hint="eastAsia"/>
        </w:rPr>
        <w:t>　　图表 脱模剂重点企业（一）基本信息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脱模剂重点企业（一）经营情况分析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脱模剂重点企业（一）主要经济指标情况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脱模剂重点企业（二）经营情况分析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脱模剂重点企业（二）主要经济指标情况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脱模剂重点企业（三）经营情况分析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脱模剂重点企业（三）主要经济指标情况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脱模剂重点企业（三）成长能力情况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2025-2031年中国脱模剂行业产能预测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2025-2031年中国脱模剂行业产量预测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2025-2031年中国脱模剂市场需求预测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2025-2031年中国脱模剂行业市场规模预测</w:t>
      </w:r>
      <w:r>
        <w:rPr>
          <w:rFonts w:hint="eastAsia"/>
        </w:rPr>
        <w:br/>
      </w:r>
      <w:r>
        <w:rPr>
          <w:rFonts w:hint="eastAsia"/>
        </w:rPr>
        <w:t>　　图表 脱模剂行业准入条件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2025-2031年中国脱模剂行业信息化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2025-2031年中国脱模剂行业风险分析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2025-2031年中国脱模剂行业发展趋势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2025-2031年中国脱模剂市场前景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3a4ce28f82403a" w:history="1">
        <w:r>
          <w:rPr>
            <w:rStyle w:val="Hyperlink"/>
          </w:rPr>
          <w:t>中国脱模剂发展现状分析与前景趋势预测报告（2025-2031年）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3202279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3a4ce28f82403a" w:history="1">
        <w:r>
          <w:rPr>
            <w:rStyle w:val="Hyperlink"/>
          </w:rPr>
          <w:t>https://www.20087.com/9/27/TuoMoJiDeQianJing.html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是干嘛用的、脱模剂配方脱模剂成分、压铸脱模剂主要成分、脱模剂主要成分、脱模剂用什么可以洗掉、脱模剂对人体有害吗、脱模剂生产设备及脱模剂配方、脱模剂的成分及作用原理、环氧树脂脱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81fcc60b0433f" w:history="1">
      <w:r>
        <w:rPr>
          <w:rStyle w:val="Hyperlink"/>
        </w:rPr>
        <w:t>中国脱模剂发展现状分析与前景趋势预测报告（2025-2031年）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uoMoJiDeQianJing.html" TargetMode="External" Id="Rc43a4ce28f82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uoMoJiDeQianJing.html" TargetMode="External" Id="R18f81fcc60b0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2025-05-24T07:37:00Z</dcterms:created>
  <dcterms:modified xsi:type="dcterms:W3CDTF">2025-05-24T08:37:00Z</dcterms:modified>
  <dc:subject>中国脱模剂发展现状分析与前景趋势预测报告（2025-2031年）</dc:subject>
  <dc:title>中国脱模剂发展现状分析与前景趋势预测报告（2025-2031年）</dc:title>
  <cp:keywords>中国脱模剂发展现状分析与前景趋势预测报告（2025-2031年）</cp:keywords>
  <dc:description>中国脱模剂发展现状分析与前景趋势预测报告（2025-2031年）</dc:description>
</cp:coreProperties>
</file>