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518a444c440a7" w:history="1">
              <w:r>
                <w:rPr>
                  <w:rStyle w:val="Hyperlink"/>
                </w:rPr>
                <w:t>中国丙烯酸酯行业市场调查研究及发展前景预测报告（2025年版）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518a444c440a7" w:history="1">
              <w:r>
                <w:rPr>
                  <w:rStyle w:val="Hyperlink"/>
                </w:rPr>
                <w:t>中国丙烯酸酯行业市场调查研究及发展前景预测报告（2025年版）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518a444c440a7" w:history="1">
                <w:r>
                  <w:rPr>
                    <w:rStyle w:val="Hyperlink"/>
                  </w:rPr>
                  <w:t>https://www.20087.com/M_ShiYouHuaGong/5A/BingXiSuanZhiHangYeXianZhuangYuFaZhanQianJing.html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类重要的有机化工原料和中间体，广泛应用于涂料、胶粘剂、塑料、纤维、造纸等领域。当前，全球丙烯酸酯市场稳步增长，中国已成为最大的丙烯酸酯生产国和消费国。随着环保法规的收紧和消费者对环保、健康产品需求的提升，水性涂料、无溶剂胶粘剂、生物基丙烯酸酯等环保、绿色产品成为市场热点。然而，丙烯酸酯行业也面临着原料价格波动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丙烯酸酯行业将呈现以下趋势：一是绿色、环保、可持续成为行业主流，丙烯酸酯企业将加大研发力度，开发低VOC、无溶剂、生物基等环保产品，同时，通过改进生产工艺、提高资源利用效率、减少废弃物排放，实现绿色生产。二是产业链整合和协同发展加强，丙烯酸酯企业将与上下游企业、科研院所等建立紧密合作关系，实现原料供应、技术研发、市场开拓等方面的协同，提升产业链整体竞争力。三是产品高端化、差异化，丙烯酸酯企业将通过技术创新，开发高性能、高附加值的特种产品，满足高端制造、新能源、环保等新兴产业的需求，实现差异化竞争。四是国际竞争加剧，随着全球化工产业布局调整，丙烯酸酯企业将面临来自国内外的竞争压力，需要加强品牌建设、提升产品质量、优化服务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518a444c440a7" w:history="1">
        <w:r>
          <w:rPr>
            <w:rStyle w:val="Hyperlink"/>
          </w:rPr>
          <w:t>中国丙烯酸酯行业市场调查研究及发展前景预测报告（2025年版）</w:t>
        </w:r>
      </w:hyperlink>
      <w:r>
        <w:rPr>
          <w:rFonts w:hint="eastAsia"/>
        </w:rPr>
        <w:t>》系统分析了丙烯酸酯行业的市场规模、需求动态及价格趋势，并深入探讨了丙烯酸酯产业链结构的变化与发展。报告详细解读了丙烯酸酯行业现状，科学预测了未来市场前景与发展趋势，同时对丙烯酸酯细分市场的竞争格局进行了全面评估，重点关注领先企业的竞争实力、市场集中度及品牌影响力。结合丙烯酸酯技术现状与未来方向，报告揭示了丙烯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2025年世界丙烯酸酯行业运行概况</w:t>
      </w:r>
      <w:r>
        <w:rPr>
          <w:rFonts w:hint="eastAsia"/>
        </w:rPr>
        <w:br/>
      </w:r>
      <w:r>
        <w:rPr>
          <w:rFonts w:hint="eastAsia"/>
        </w:rPr>
        <w:t>　　第一节 2025年世界丙烯酸产业发展现状分析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一、世界丙烯酸酯技术现状</w:t>
      </w:r>
      <w:r>
        <w:rPr>
          <w:rFonts w:hint="eastAsia"/>
        </w:rPr>
        <w:br/>
      </w:r>
      <w:r>
        <w:rPr>
          <w:rFonts w:hint="eastAsia"/>
        </w:rPr>
        <w:t>　　　　二、国外丙烯酸酯行业消费现状</w:t>
      </w:r>
      <w:r>
        <w:rPr>
          <w:rFonts w:hint="eastAsia"/>
        </w:rPr>
        <w:br/>
      </w:r>
      <w:r>
        <w:rPr>
          <w:rFonts w:hint="eastAsia"/>
        </w:rPr>
        <w:t>　　　　三、全球丙烯酸酯需求结构分析</w:t>
      </w:r>
      <w:r>
        <w:rPr>
          <w:rFonts w:hint="eastAsia"/>
        </w:rPr>
        <w:br/>
      </w:r>
      <w:r>
        <w:rPr>
          <w:rFonts w:hint="eastAsia"/>
        </w:rPr>
        <w:t>　　第二节 2025年世界丙烯酸酯行业区域市场分析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2025-2031年世界丙烯酸酯产业发展前景预测分析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2025年世界丙烯酸酯主要生产企业运营状况分析</w:t>
      </w:r>
      <w:r>
        <w:rPr>
          <w:rFonts w:hint="eastAsia"/>
        </w:rPr>
        <w:br/>
      </w:r>
      <w:r>
        <w:rPr>
          <w:rFonts w:hint="eastAsia"/>
        </w:rPr>
        <w:t>　　第一节 Rohm-hass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Nationalstarch（国民淀粉）</w:t>
      </w:r>
      <w:r>
        <w:rPr>
          <w:rFonts w:hint="eastAsia"/>
        </w:rPr>
        <w:br/>
      </w:r>
      <w:r>
        <w:rPr>
          <w:rFonts w:hint="eastAsia"/>
        </w:rPr>
        <w:t>　　第三节 德国BASF</w:t>
      </w:r>
      <w:r>
        <w:rPr>
          <w:rFonts w:hint="eastAsia"/>
        </w:rPr>
        <w:br/>
      </w:r>
      <w:r>
        <w:rPr>
          <w:rFonts w:hint="eastAsia"/>
        </w:rPr>
        <w:t>　　第四节 东联（OUCC）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2025年中国丙烯酸酯行业政策环境分析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2025年中国丙烯酸酯行业社会环境分析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2025年中国丙烯酸酯行业运行态势分析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一、丙烯酸酯行业发展规模分析</w:t>
      </w:r>
      <w:r>
        <w:rPr>
          <w:rFonts w:hint="eastAsia"/>
        </w:rPr>
        <w:br/>
      </w:r>
      <w:r>
        <w:rPr>
          <w:rFonts w:hint="eastAsia"/>
        </w:rPr>
        <w:t>　　　　二、丙烯酸酯最新研究分析</w:t>
      </w:r>
      <w:r>
        <w:rPr>
          <w:rFonts w:hint="eastAsia"/>
        </w:rPr>
        <w:br/>
      </w:r>
      <w:r>
        <w:rPr>
          <w:rFonts w:hint="eastAsia"/>
        </w:rPr>
        <w:t>　　　　三、国内丙烯酸酯整体行情分析</w:t>
      </w:r>
      <w:r>
        <w:rPr>
          <w:rFonts w:hint="eastAsia"/>
        </w:rPr>
        <w:br/>
      </w:r>
      <w:r>
        <w:rPr>
          <w:rFonts w:hint="eastAsia"/>
        </w:rPr>
        <w:t>　　第二节 2025年中国丙烯酸酯行业细分产品需求现状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一、丙烯酸防水行业供需现状</w:t>
      </w:r>
      <w:r>
        <w:rPr>
          <w:rFonts w:hint="eastAsia"/>
        </w:rPr>
        <w:br/>
      </w:r>
      <w:r>
        <w:rPr>
          <w:rFonts w:hint="eastAsia"/>
        </w:rPr>
        <w:t>　　　　二、丙烯酸封闭行业供需现状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三、丙烯酸聚氨酯共聚物行业供需现状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四、丙烯酸纳米微行业供需现状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五、丙烯酸酯弹性行业供需现状</w:t>
      </w:r>
      <w:r>
        <w:rPr>
          <w:rFonts w:hint="eastAsia"/>
        </w:rPr>
        <w:br/>
      </w:r>
      <w:r>
        <w:rPr>
          <w:rFonts w:hint="eastAsia"/>
        </w:rPr>
        <w:t>　　第三节 2025年中国丙烯酸酯行业发展机遇与挑战分析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2025年中国丙烯酸酯市场运营形势分析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2025年中国丙烯酸酯市场运行概况</w:t>
      </w:r>
      <w:r>
        <w:rPr>
          <w:rFonts w:hint="eastAsia"/>
        </w:rPr>
        <w:br/>
      </w:r>
      <w:r>
        <w:rPr>
          <w:rFonts w:hint="eastAsia"/>
        </w:rPr>
        <w:t>　　　　一、丙烯酸酯生产情况分析</w:t>
      </w:r>
      <w:r>
        <w:rPr>
          <w:rFonts w:hint="eastAsia"/>
        </w:rPr>
        <w:br/>
      </w:r>
      <w:r>
        <w:rPr>
          <w:rFonts w:hint="eastAsia"/>
        </w:rPr>
        <w:t>　　　　二、丙烯酸酯需求结构分析</w:t>
      </w:r>
      <w:r>
        <w:rPr>
          <w:rFonts w:hint="eastAsia"/>
        </w:rPr>
        <w:br/>
      </w:r>
      <w:r>
        <w:rPr>
          <w:rFonts w:hint="eastAsia"/>
        </w:rPr>
        <w:t>　　　　三、丙烯酸酯供需形势影响因素分析</w:t>
      </w:r>
      <w:r>
        <w:rPr>
          <w:rFonts w:hint="eastAsia"/>
        </w:rPr>
        <w:br/>
      </w:r>
      <w:r>
        <w:rPr>
          <w:rFonts w:hint="eastAsia"/>
        </w:rPr>
        <w:t>　　第二节 2025年中国丙烯酸酯市场局势分析</w:t>
      </w:r>
      <w:r>
        <w:rPr>
          <w:rFonts w:hint="eastAsia"/>
        </w:rPr>
        <w:br/>
      </w:r>
      <w:r>
        <w:rPr>
          <w:rFonts w:hint="eastAsia"/>
        </w:rPr>
        <w:t>　　　　一、国内丙烯酸酯装置动态</w:t>
      </w:r>
      <w:r>
        <w:rPr>
          <w:rFonts w:hint="eastAsia"/>
        </w:rPr>
        <w:br/>
      </w:r>
      <w:r>
        <w:rPr>
          <w:rFonts w:hint="eastAsia"/>
        </w:rPr>
        <w:t>　　　　二、国内丙烯酸酯市场价格走势分析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三、国内丙烯酸酯市场存进一步下行的可能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2020-2025年中国丙烯酸酯（29161200）进出口数据监测分析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2025年中国丙烯酸酯产业市场竞争格局分析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2025年中国丙烯酸酯产业竞争现状分析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一、中国将成为丙烯酸及酯需求主要动力</w:t>
      </w:r>
      <w:r>
        <w:rPr>
          <w:rFonts w:hint="eastAsia"/>
        </w:rPr>
        <w:br/>
      </w:r>
      <w:r>
        <w:rPr>
          <w:rFonts w:hint="eastAsia"/>
        </w:rPr>
        <w:t>　　　　二、丙烯酸酯市场竞争仍将激烈</w:t>
      </w:r>
      <w:r>
        <w:rPr>
          <w:rFonts w:hint="eastAsia"/>
        </w:rPr>
        <w:br/>
      </w:r>
      <w:r>
        <w:rPr>
          <w:rFonts w:hint="eastAsia"/>
        </w:rPr>
        <w:t>　　　　三、丙烯酸酯产业技术竞争分析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2025年中国丙烯酸酯产业集中度分析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2025年中国丙烯酸酯产业提升竞争力策略分析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2025年中国丙烯酸酯产业优势企业竞争性财务数据分析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张家港东亚迪爱生化学有限公司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淄博经纬助剂有限公司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2025年中国丙烯酸酯上下游产业运行分析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2025年中国丙烯产业市场格局分析</w:t>
      </w:r>
      <w:r>
        <w:rPr>
          <w:rFonts w:hint="eastAsia"/>
        </w:rPr>
        <w:br/>
      </w:r>
      <w:r>
        <w:rPr>
          <w:rFonts w:hint="eastAsia"/>
        </w:rPr>
        <w:t>　　　　一、我国丙烯行业生产概况</w:t>
      </w:r>
      <w:r>
        <w:rPr>
          <w:rFonts w:hint="eastAsia"/>
        </w:rPr>
        <w:br/>
      </w:r>
      <w:r>
        <w:rPr>
          <w:rFonts w:hint="eastAsia"/>
        </w:rPr>
        <w:t>　　　　二、我国丙烯市场发展的特点</w:t>
      </w:r>
      <w:r>
        <w:rPr>
          <w:rFonts w:hint="eastAsia"/>
        </w:rPr>
        <w:br/>
      </w:r>
      <w:r>
        <w:rPr>
          <w:rFonts w:hint="eastAsia"/>
        </w:rPr>
        <w:t>　　　　三、发展我国丙烯行业的建议</w:t>
      </w:r>
      <w:r>
        <w:rPr>
          <w:rFonts w:hint="eastAsia"/>
        </w:rPr>
        <w:br/>
      </w:r>
      <w:r>
        <w:rPr>
          <w:rFonts w:hint="eastAsia"/>
        </w:rPr>
        <w:t>　　第二节 2025年中国丙烯酸酯主要下游产业运营分析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二、特种橡胶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四、光敏涂料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2025-2031年中国丙烯酸酯行业供需预测</w:t>
      </w:r>
      <w:r>
        <w:rPr>
          <w:rFonts w:hint="eastAsia"/>
        </w:rPr>
        <w:br/>
      </w:r>
      <w:r>
        <w:rPr>
          <w:rFonts w:hint="eastAsia"/>
        </w:rPr>
        <w:t>　　第一节 2025-2031年中国制约丙烯酸酯行业供给能力的外部因素分析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2025-2031年中国丙烯酸酯行业供需预测分析</w:t>
      </w:r>
      <w:r>
        <w:rPr>
          <w:rFonts w:hint="eastAsia"/>
        </w:rPr>
        <w:br/>
      </w:r>
      <w:r>
        <w:rPr>
          <w:rFonts w:hint="eastAsia"/>
        </w:rPr>
        <w:t>　　　　一、国内丙烯酸酯行业供给预测</w:t>
      </w:r>
      <w:r>
        <w:rPr>
          <w:rFonts w:hint="eastAsia"/>
        </w:rPr>
        <w:br/>
      </w:r>
      <w:r>
        <w:rPr>
          <w:rFonts w:hint="eastAsia"/>
        </w:rPr>
        <w:t>　　　　二、国内丙烯酸酯行业需求预测</w:t>
      </w:r>
      <w:r>
        <w:rPr>
          <w:rFonts w:hint="eastAsia"/>
        </w:rPr>
        <w:br/>
      </w:r>
      <w:r>
        <w:rPr>
          <w:rFonts w:hint="eastAsia"/>
        </w:rPr>
        <w:t>　　　　三、国内丙烯酸酯行业进出口预测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2025-2031年中国丙烯酸酯市场发展趋势与前景预测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2025-2031年中国丙烯酸酯市场前景预测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2025-2031年中国丙烯酸酯产品营销渠道与销售策略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一、丙烯酸酯行业吸引力分析</w:t>
      </w:r>
      <w:r>
        <w:rPr>
          <w:rFonts w:hint="eastAsia"/>
        </w:rPr>
        <w:br/>
      </w:r>
      <w:r>
        <w:rPr>
          <w:rFonts w:hint="eastAsia"/>
        </w:rPr>
        <w:t>　　　　二、丙烯酸酯行业区域投资潜力分析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2025-2031年中国丙烯酸酯产品投资收益预测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2025-2031年中国丙烯酸酯丙烯酸酯产品投资热点及未来投资方向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第六节 中智林⋅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台塑丙烯酸酯（宁波）有限公司成长能力指标走势图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浙江卫星控股股份有限公司成长能力指标走势图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浙江永和胶粘制品股份有限公司成长能力指标走势图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张家港东亚迪爱生化学有限公司成长能力指标走势图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淄博经纬助剂有限公司负债情况图</w:t>
      </w:r>
      <w:r>
        <w:rPr>
          <w:rFonts w:hint="eastAsia"/>
        </w:rPr>
        <w:br/>
      </w:r>
      <w:r>
        <w:rPr>
          <w:rFonts w:hint="eastAsia"/>
        </w:rPr>
        <w:t>　　图表 淄博经纬助剂有限公司负债指标走势图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淄博经纬助剂有限公司成长能力指标走势图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518a444c440a7" w:history="1">
        <w:r>
          <w:rPr>
            <w:rStyle w:val="Hyperlink"/>
          </w:rPr>
          <w:t>中国丙烯酸酯行业市场调查研究及发展前景预测报告（2025年版）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518a444c440a7" w:history="1">
        <w:r>
          <w:rPr>
            <w:rStyle w:val="Hyperlink"/>
          </w:rPr>
          <w:t>https://www.20087.com/M_ShiYouHuaGong/5A/BingXiSuanZhiHangYeXianZhuangYuFaZhanQianJing.html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6a1910a54ddf" w:history="1">
      <w:r>
        <w:rPr>
          <w:rStyle w:val="Hyperlink"/>
        </w:rPr>
        <w:t>中国丙烯酸酯行业市场调查研究及发展前景预测报告（2025年版）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BingXiSuanZhiHangYeXianZhuangYuFaZhanQianJing.html" TargetMode="External" Id="Rd76518a444c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BingXiSuanZhiHangYeXianZhuangYuFaZhanQianJing.html" TargetMode="External" Id="R8d376a1910a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2025-06-13T08:07:00Z</dcterms:created>
  <dcterms:modified xsi:type="dcterms:W3CDTF">2025-06-13T09:07:00Z</dcterms:modified>
  <dc:subject>中国丙烯酸酯行业市场调查研究及发展前景预测报告（2025年版）</dc:subject>
  <dc:title>中国丙烯酸酯行业市场调查研究及发展前景预测报告（2025年版）</dc:title>
  <cp:keywords>中国丙烯酸酯行业市场调查研究及发展前景预测报告（2025年版）</cp:keywords>
  <dc:description>中国丙烯酸酯行业市场调查研究及发展前景预测报告（2025年版）</dc:description>
</cp:coreProperties>
</file>