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4676858194d85" w:history="1">
              <w:r>
                <w:rPr>
                  <w:rStyle w:val="Hyperlink"/>
                </w:rPr>
                <w:t>硫脲市场调研与发展前景分析报告（2023年版）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4676858194d85" w:history="1">
              <w:r>
                <w:rPr>
                  <w:rStyle w:val="Hyperlink"/>
                </w:rPr>
                <w:t>硫脲市场调研与发展前景分析报告（2023年版）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24676858194d85" w:history="1">
                <w:r>
                  <w:rPr>
                    <w:rStyle w:val="Hyperlink"/>
                  </w:rPr>
                  <w:t>https://www.20087.com/A/65/LiuNiaoFaZhanQuShi.html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脲是一种重要的化工原料，广泛应用于医药、农药、染料、橡胶等行业。近年来，随着相关行业的发展，硫脲的需求量稳步增长。同时，随着技术的进步，硫脲的生产工艺得到了优化，提高了产品的质量和纯度。</w:t>
      </w:r>
      <w:r>
        <w:rPr>
          <w:rFonts w:hint="eastAsia"/>
        </w:rPr>
        <w:br/>
      </w:r>
      <w:r>
        <w:rPr>
          <w:rFonts w:hint="eastAsia"/>
        </w:rPr>
        <w:t>　　未来硫脲产品的发展将更加注重精细化和专业化。一方面，随着下游行业对产品品质要求的提高，硫脲生产企业将更加注重提高产品纯度和稳定性。另一方面，随着新型应用领域的开发，硫脲将更加注重针对特定用途的功能化产品开发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4676858194d85" w:history="1">
        <w:r>
          <w:rPr>
            <w:rStyle w:val="Hyperlink"/>
          </w:rPr>
          <w:t>硫脲市场调研与发展前景分析报告（2023年版）</w:t>
        </w:r>
      </w:hyperlink>
      <w:r>
        <w:rPr>
          <w:rFonts w:hint="eastAsia"/>
        </w:rPr>
        <w:t>》内容包括：硫脲行业发展环境分析、硫脲市场规模及预测、硫脲行业重点地区市场规模分析、硫脲行业供需状况调研、硫脲市场价格行情趋势分析预测、硫脲行业进出口状况及前景预测、硫脲行业技术及发展方向、硫脲行业重点企业经营情况分析、硫脲行业SWOT分析及硫脲行业投资策略，数据来自国家权威机构、硫脲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硫脲市场特点分析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2022-2023年硫脲行业环境分析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中国硫脲行业政策环境分析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中国硫脲行业技术环境分析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一、中国硫脲技术发展概况</w:t>
      </w:r>
      <w:r>
        <w:rPr>
          <w:rFonts w:hint="eastAsia"/>
        </w:rPr>
        <w:br/>
      </w:r>
      <w:r>
        <w:rPr>
          <w:rFonts w:hint="eastAsia"/>
        </w:rPr>
        <w:t>　　　　二、中国硫脲产品工艺特点或流程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三、中国硫脲行业技术发展趋势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全球硫脲市场分析</w:t>
      </w:r>
      <w:r>
        <w:rPr>
          <w:rFonts w:hint="eastAsia"/>
        </w:rPr>
        <w:br/>
      </w:r>
      <w:r>
        <w:rPr>
          <w:rFonts w:hint="eastAsia"/>
        </w:rPr>
        <w:t>　　第一节 硫脲产能分析及预测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一、2018-2023年全球硫脲产能分析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二、2023-2029年全球硫脲产能预测</w:t>
      </w:r>
      <w:r>
        <w:rPr>
          <w:rFonts w:hint="eastAsia"/>
        </w:rPr>
        <w:br/>
      </w:r>
      <w:r>
        <w:rPr>
          <w:rFonts w:hint="eastAsia"/>
        </w:rPr>
        <w:t>　　第二节 硫脲产品产量分析及预测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一、2018-2023年全球硫脲产量分析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二、2023-2029年全球硫脲产量预测</w:t>
      </w:r>
      <w:r>
        <w:rPr>
          <w:rFonts w:hint="eastAsia"/>
        </w:rPr>
        <w:br/>
      </w:r>
      <w:r>
        <w:rPr>
          <w:rFonts w:hint="eastAsia"/>
        </w:rPr>
        <w:t>　　第三节 硫脲市场需求分析及预测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一、2018-2023年全球硫脲市场需求分析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二、2023-2029年全球硫脲市场需求预测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中国硫脲市场分析</w:t>
      </w:r>
      <w:r>
        <w:rPr>
          <w:rFonts w:hint="eastAsia"/>
        </w:rPr>
        <w:br/>
      </w:r>
      <w:r>
        <w:rPr>
          <w:rFonts w:hint="eastAsia"/>
        </w:rPr>
        <w:t>　　第一节 硫脲市场现状分析及预测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一、2018-2023年中国硫脲市场规模分析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二、2023-2029年中国硫脲市场规模预测</w:t>
      </w:r>
      <w:r>
        <w:rPr>
          <w:rFonts w:hint="eastAsia"/>
        </w:rPr>
        <w:br/>
      </w:r>
      <w:r>
        <w:rPr>
          <w:rFonts w:hint="eastAsia"/>
        </w:rPr>
        <w:t>　　第二节 硫脲产品产能分析及预测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一、2018-2023年中国硫脲产能分析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二、2023-2029年中国硫脲产能预测</w:t>
      </w:r>
      <w:r>
        <w:rPr>
          <w:rFonts w:hint="eastAsia"/>
        </w:rPr>
        <w:br/>
      </w:r>
      <w:r>
        <w:rPr>
          <w:rFonts w:hint="eastAsia"/>
        </w:rPr>
        <w:t>　　第三节 硫脲产品产量分析及预测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一、2018-2023年中国硫脲产量分析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二、2023-2029年中国硫脲产量预测</w:t>
      </w:r>
      <w:r>
        <w:rPr>
          <w:rFonts w:hint="eastAsia"/>
        </w:rPr>
        <w:br/>
      </w:r>
      <w:r>
        <w:rPr>
          <w:rFonts w:hint="eastAsia"/>
        </w:rPr>
        <w:t>　　第四节 硫脲市场需求分析及预测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一、2018-2023年中国硫脲市场需求分析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二、2023-2029年中国硫脲市场需求预测</w:t>
      </w:r>
      <w:r>
        <w:rPr>
          <w:rFonts w:hint="eastAsia"/>
        </w:rPr>
        <w:br/>
      </w:r>
      <w:r>
        <w:rPr>
          <w:rFonts w:hint="eastAsia"/>
        </w:rPr>
        <w:t>　　第五节 硫脲进出口数据分析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一、2018-2023年中国硫脲进出口数据分析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二、2023-2029年国内硫脲产品未来进出口情况预测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硫脲产业渠道分析</w:t>
      </w:r>
      <w:r>
        <w:rPr>
          <w:rFonts w:hint="eastAsia"/>
        </w:rPr>
        <w:br/>
      </w:r>
      <w:r>
        <w:rPr>
          <w:rFonts w:hint="eastAsia"/>
        </w:rPr>
        <w:t>　　第一节 2023年国内硫脲产品的需求地域分布结构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2018-2023年中国硫脲产品重点区域市场消费情况分析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2023年国内硫脲产品的经销模式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硫脲行业国际化营销模式分析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2023年国内硫脲产品生产及销售投资运作模式分析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硫脲特色厂商发展分析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硫脲行业相关产业分析</w:t>
      </w:r>
      <w:r>
        <w:rPr>
          <w:rFonts w:hint="eastAsia"/>
        </w:rPr>
        <w:br/>
      </w:r>
      <w:r>
        <w:rPr>
          <w:rFonts w:hint="eastAsia"/>
        </w:rPr>
        <w:t>　　第一节 硫脲行业产业链概述</w:t>
      </w:r>
      <w:r>
        <w:rPr>
          <w:rFonts w:hint="eastAsia"/>
        </w:rPr>
        <w:br/>
      </w:r>
      <w:r>
        <w:rPr>
          <w:rFonts w:hint="eastAsia"/>
        </w:rPr>
        <w:t>　　第二节 硫脲X上游行业发展状况分析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硫脲下游行业发展情况分析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未来几年内中国硫脲行业竞争格局发展趋势分析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2023-2029年硫脲行业前景展望与趋势预测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硫脲行业投资价值分析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一、2023-2029年国内硫脲行业盈利能力分析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二、2023-2029年国内硫脲行业偿债能力分析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三、2023-2029年国内硫脲产品投资收益率分析预测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四、2023-2029年国内硫脲行业运营效率分析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2023-2029年国内硫脲行业投资机会分析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一、国内强劲的经济增长对硫脲行业的支撑因素分析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二、下游行业的需求对硫脲行业的推动因素分析</w:t>
      </w:r>
      <w:r>
        <w:rPr>
          <w:rFonts w:hint="eastAsia"/>
        </w:rPr>
        <w:br/>
      </w:r>
      <w:r>
        <w:rPr>
          <w:rFonts w:hint="eastAsia"/>
        </w:rPr>
        <w:t>　　　　三、硫脲产品相关产业的发展对硫脲行业的带动因素分析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2023-2029年国内硫脲行业投资热点及未来投资方向分析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2023-2029年国内硫脲行业未来市场发展前景预测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2023-2029年硫脲行业投资战略研究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2023-2029年中国硫脲行业发展的关键要素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2023-2029年中国硫脲投资机会分析</w:t>
      </w:r>
      <w:r>
        <w:rPr>
          <w:rFonts w:hint="eastAsia"/>
        </w:rPr>
        <w:br/>
      </w:r>
      <w:r>
        <w:rPr>
          <w:rFonts w:hint="eastAsia"/>
        </w:rPr>
        <w:t>　　　　一、硫脲行业投资前景</w:t>
      </w:r>
      <w:r>
        <w:rPr>
          <w:rFonts w:hint="eastAsia"/>
        </w:rPr>
        <w:br/>
      </w:r>
      <w:r>
        <w:rPr>
          <w:rFonts w:hint="eastAsia"/>
        </w:rPr>
        <w:t>　　　　二、硫脲行业投资热点</w:t>
      </w:r>
      <w:r>
        <w:rPr>
          <w:rFonts w:hint="eastAsia"/>
        </w:rPr>
        <w:br/>
      </w:r>
      <w:r>
        <w:rPr>
          <w:rFonts w:hint="eastAsia"/>
        </w:rPr>
        <w:t>　　　　三、硫脲行业投资区域</w:t>
      </w:r>
      <w:r>
        <w:rPr>
          <w:rFonts w:hint="eastAsia"/>
        </w:rPr>
        <w:br/>
      </w:r>
      <w:r>
        <w:rPr>
          <w:rFonts w:hint="eastAsia"/>
        </w:rPr>
        <w:t>　　　　四、硫脲行业投资吸引力分析</w:t>
      </w:r>
      <w:r>
        <w:rPr>
          <w:rFonts w:hint="eastAsia"/>
        </w:rPr>
        <w:br/>
      </w:r>
      <w:r>
        <w:rPr>
          <w:rFonts w:hint="eastAsia"/>
        </w:rPr>
        <w:t>　　第三节 中~智~林~－2023-2029年中国硫脲投资风险分析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2018-2023年国外硫脲产能分析</w:t>
      </w:r>
      <w:r>
        <w:rPr>
          <w:rFonts w:hint="eastAsia"/>
        </w:rPr>
        <w:br/>
      </w:r>
      <w:r>
        <w:rPr>
          <w:rFonts w:hint="eastAsia"/>
        </w:rPr>
        <w:t>　　图表 2023-2029年国外硫脲产能预测</w:t>
      </w:r>
      <w:r>
        <w:rPr>
          <w:rFonts w:hint="eastAsia"/>
        </w:rPr>
        <w:br/>
      </w:r>
      <w:r>
        <w:rPr>
          <w:rFonts w:hint="eastAsia"/>
        </w:rPr>
        <w:t>　　图表 2018-2023年国外硫脲产量分析</w:t>
      </w:r>
      <w:r>
        <w:rPr>
          <w:rFonts w:hint="eastAsia"/>
        </w:rPr>
        <w:br/>
      </w:r>
      <w:r>
        <w:rPr>
          <w:rFonts w:hint="eastAsia"/>
        </w:rPr>
        <w:t>　　图表 2023-2029年国外硫脲产量预测</w:t>
      </w:r>
      <w:r>
        <w:rPr>
          <w:rFonts w:hint="eastAsia"/>
        </w:rPr>
        <w:br/>
      </w:r>
      <w:r>
        <w:rPr>
          <w:rFonts w:hint="eastAsia"/>
        </w:rPr>
        <w:t>　　图表 2018-2023年国外硫脲市场需求分析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2023-2029年国外硫脲市场需求预测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2018-2023年中国硫脲产能分析</w:t>
      </w:r>
      <w:r>
        <w:rPr>
          <w:rFonts w:hint="eastAsia"/>
        </w:rPr>
        <w:br/>
      </w:r>
      <w:r>
        <w:rPr>
          <w:rFonts w:hint="eastAsia"/>
        </w:rPr>
        <w:t>　　图表 2023-2029年中国硫脲产能预测</w:t>
      </w:r>
      <w:r>
        <w:rPr>
          <w:rFonts w:hint="eastAsia"/>
        </w:rPr>
        <w:br/>
      </w:r>
      <w:r>
        <w:rPr>
          <w:rFonts w:hint="eastAsia"/>
        </w:rPr>
        <w:t>　　图表 2018-2023年中国硫脲产量分析</w:t>
      </w:r>
      <w:r>
        <w:rPr>
          <w:rFonts w:hint="eastAsia"/>
        </w:rPr>
        <w:br/>
      </w:r>
      <w:r>
        <w:rPr>
          <w:rFonts w:hint="eastAsia"/>
        </w:rPr>
        <w:t>　　图表 2023-2029年中国硫脲产量预测</w:t>
      </w:r>
      <w:r>
        <w:rPr>
          <w:rFonts w:hint="eastAsia"/>
        </w:rPr>
        <w:br/>
      </w:r>
      <w:r>
        <w:rPr>
          <w:rFonts w:hint="eastAsia"/>
        </w:rPr>
        <w:t>　　图表 2018-2023年中国硫脲市场需求分析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2023-2029年中国硫脲市场需求预测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2018-2023年中国硫脲进口数据分析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2018-2023年中国硫脲出口数据分析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2023-2029年国内硫脲行业盈利能力分析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2023-2029年国内硫脲行业偿债能力分析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2023-2029年国内硫脲产品投资收益率分析预测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2023-2029年国内硫脲行业运营效率分析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2023-2029年国内硫脲市场规模预测分析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2023-2029年国内硫脲市场结构预测分析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2023-2029年国内硫脲市场供需情况预测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4676858194d85" w:history="1">
        <w:r>
          <w:rPr>
            <w:rStyle w:val="Hyperlink"/>
          </w:rPr>
          <w:t>硫脲市场调研与发展前景分析报告（2023年版）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24676858194d85" w:history="1">
        <w:r>
          <w:rPr>
            <w:rStyle w:val="Hyperlink"/>
          </w:rPr>
          <w:t>https://www.20087.com/A/65/LiuNiaoFaZhanQuShi.html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b524b034c49ca" w:history="1">
      <w:r>
        <w:rPr>
          <w:rStyle w:val="Hyperlink"/>
        </w:rPr>
        <w:t>硫脲市场调研与发展前景分析报告（2023年版）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5/LiuNiaoFaZhanQuShi.html" TargetMode="External" Id="Re22467685819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5/LiuNiaoFaZhanQuShi.html" TargetMode="External" Id="R406b524b034c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2023-04-10T07:13:00Z</dcterms:created>
  <dcterms:modified xsi:type="dcterms:W3CDTF">2023-04-10T08:13:00Z</dcterms:modified>
  <dc:subject>硫脲市场调研与发展前景分析报告（2023年版）</dc:subject>
  <dc:title>硫脲市场调研与发展前景分析报告（2023年版）</dc:title>
  <cp:keywords>硫脲市场调研与发展前景分析报告（2023年版）</cp:keywords>
  <dc:description>硫脲市场调研与发展前景分析报告（2023年版）</dc:description>
</cp:coreProperties>
</file>