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c21701b134a11" w:history="1">
              <w:r>
                <w:rPr>
                  <w:rStyle w:val="Hyperlink"/>
                </w:rPr>
                <w:t>2025-2031年中国固体瓦斯行业现状研究分析及市场前景预测报告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c21701b134a11" w:history="1">
              <w:r>
                <w:rPr>
                  <w:rStyle w:val="Hyperlink"/>
                </w:rPr>
                <w:t>2025-2031年中国固体瓦斯行业现状研究分析及市场前景预测报告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c21701b134a11" w:history="1">
                <w:r>
                  <w:rPr>
                    <w:rStyle w:val="Hyperlink"/>
                  </w:rPr>
                  <w:t>https://www.20087.com/A/25/GuTiWaSiShiChangDiaoChaBaoGao.html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固体瓦斯是固态天然气（Solid Natural Gas, SNG），是一种新兴的天然气储存和运输方式。它通过物理吸附的方式将天然气固定在多孔材料中，如活性炭、沸石等。近年来，随着能源需求的增长和对清洁能源的需求提高，固体瓦斯作为一种高效、清洁的能源储存方式引起了广泛关注。该技术的优势在于可以实现高密度储存，便于远距离运输，且安全性较高。</w:t>
      </w:r>
      <w:r>
        <w:rPr>
          <w:rFonts w:hint="eastAsia"/>
        </w:rPr>
        <w:br/>
      </w:r>
      <w:r>
        <w:rPr>
          <w:rFonts w:hint="eastAsia"/>
        </w:rPr>
        <w:t>　　未来，固体瓦斯的应用将更加广泛。随着技术的进步，吸附材料的选择和制备工艺将进一步优化，提高储气效率和降低储存成本。同时，随着对能源安全和减少温室气体排放的关注，固体瓦斯有望成为一种重要的能源储存和运输方式，尤其是在偏远地区和海上作业平台。此外，随着氢经济的发展，类似的物理吸附技术也可能应用于氢气的储存和运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固体瓦斯行业概况</w:t>
      </w:r>
      <w:r>
        <w:rPr>
          <w:rFonts w:hint="eastAsia"/>
        </w:rPr>
        <w:br/>
      </w:r>
      <w:r>
        <w:rPr>
          <w:rFonts w:hint="eastAsia"/>
        </w:rPr>
        <w:t>　　第一节 固体瓦斯的相关介绍</w:t>
      </w:r>
      <w:r>
        <w:rPr>
          <w:rFonts w:hint="eastAsia"/>
        </w:rPr>
        <w:br/>
      </w:r>
      <w:r>
        <w:rPr>
          <w:rFonts w:hint="eastAsia"/>
        </w:rPr>
        <w:t>　　　　一、固体瓦斯的概念</w:t>
      </w:r>
      <w:r>
        <w:rPr>
          <w:rFonts w:hint="eastAsia"/>
        </w:rPr>
        <w:br/>
      </w:r>
      <w:r>
        <w:rPr>
          <w:rFonts w:hint="eastAsia"/>
        </w:rPr>
        <w:t>　　　　二、固体瓦斯的特点</w:t>
      </w:r>
      <w:r>
        <w:rPr>
          <w:rFonts w:hint="eastAsia"/>
        </w:rPr>
        <w:br/>
      </w:r>
      <w:r>
        <w:rPr>
          <w:rFonts w:hint="eastAsia"/>
        </w:rPr>
        <w:t>　　　　三、固体瓦斯的作用</w:t>
      </w:r>
      <w:r>
        <w:rPr>
          <w:rFonts w:hint="eastAsia"/>
        </w:rPr>
        <w:br/>
      </w:r>
      <w:r>
        <w:rPr>
          <w:rFonts w:hint="eastAsia"/>
        </w:rPr>
        <w:t>　　第二节 中国固体瓦斯资源及开发利用情况分析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一、中国固体瓦斯在国民经济中的地位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二、中国固体瓦斯的开发情况</w:t>
      </w:r>
      <w:r>
        <w:rPr>
          <w:rFonts w:hint="eastAsia"/>
        </w:rPr>
        <w:br/>
      </w:r>
      <w:r>
        <w:rPr>
          <w:rFonts w:hint="eastAsia"/>
        </w:rPr>
        <w:t>　　　　三、中国固体瓦斯的应用情况</w:t>
      </w:r>
      <w:r>
        <w:rPr>
          <w:rFonts w:hint="eastAsia"/>
        </w:rPr>
        <w:br/>
      </w:r>
      <w:r>
        <w:rPr>
          <w:rFonts w:hint="eastAsia"/>
        </w:rPr>
        <w:t>　　第三节 固体瓦斯市场的特征分析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世界固体瓦斯行业发展现状分析</w:t>
      </w:r>
      <w:r>
        <w:rPr>
          <w:rFonts w:hint="eastAsia"/>
        </w:rPr>
        <w:br/>
      </w:r>
      <w:r>
        <w:rPr>
          <w:rFonts w:hint="eastAsia"/>
        </w:rPr>
        <w:t>　　第一节 世界固体瓦斯行业发展概况</w:t>
      </w:r>
      <w:r>
        <w:rPr>
          <w:rFonts w:hint="eastAsia"/>
        </w:rPr>
        <w:br/>
      </w:r>
      <w:r>
        <w:rPr>
          <w:rFonts w:hint="eastAsia"/>
        </w:rPr>
        <w:t>　　　　一、全球固体瓦斯行业的现状分析</w:t>
      </w:r>
      <w:r>
        <w:rPr>
          <w:rFonts w:hint="eastAsia"/>
        </w:rPr>
        <w:br/>
      </w:r>
      <w:r>
        <w:rPr>
          <w:rFonts w:hint="eastAsia"/>
        </w:rPr>
        <w:t>　　　　二、全球固体瓦斯行业的发展历程</w:t>
      </w:r>
      <w:r>
        <w:rPr>
          <w:rFonts w:hint="eastAsia"/>
        </w:rPr>
        <w:br/>
      </w:r>
      <w:r>
        <w:rPr>
          <w:rFonts w:hint="eastAsia"/>
        </w:rPr>
        <w:t>　　　　三、全球固体瓦斯行业市场发展趋势</w:t>
      </w:r>
      <w:r>
        <w:rPr>
          <w:rFonts w:hint="eastAsia"/>
        </w:rPr>
        <w:br/>
      </w:r>
      <w:r>
        <w:rPr>
          <w:rFonts w:hint="eastAsia"/>
        </w:rPr>
        <w:t>　　第二节 世界固体瓦斯主要区域运行分析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一、美国固体瓦斯行业发展分析</w:t>
      </w:r>
      <w:r>
        <w:rPr>
          <w:rFonts w:hint="eastAsia"/>
        </w:rPr>
        <w:br/>
      </w:r>
      <w:r>
        <w:rPr>
          <w:rFonts w:hint="eastAsia"/>
        </w:rPr>
        <w:t>　　　　二、日本固体瓦斯行业发展分析</w:t>
      </w:r>
      <w:r>
        <w:rPr>
          <w:rFonts w:hint="eastAsia"/>
        </w:rPr>
        <w:br/>
      </w:r>
      <w:r>
        <w:rPr>
          <w:rFonts w:hint="eastAsia"/>
        </w:rPr>
        <w:t>　　　　三、德国固体瓦斯行业发展分析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中国固体瓦斯行业发展现状分析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中国固体瓦斯行业现状分析</w:t>
      </w:r>
      <w:r>
        <w:rPr>
          <w:rFonts w:hint="eastAsia"/>
        </w:rPr>
        <w:br/>
      </w:r>
      <w:r>
        <w:rPr>
          <w:rFonts w:hint="eastAsia"/>
        </w:rPr>
        <w:t>　　　　一、中国固体瓦斯产品发展现状分析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二、中国固体瓦斯行业技术现状分析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三、中国固体瓦斯行业相关政策分析</w:t>
      </w:r>
      <w:r>
        <w:rPr>
          <w:rFonts w:hint="eastAsia"/>
        </w:rPr>
        <w:br/>
      </w:r>
      <w:r>
        <w:rPr>
          <w:rFonts w:hint="eastAsia"/>
        </w:rPr>
        <w:t>　　第二节 中国固体瓦斯行业产业链分析</w:t>
      </w:r>
      <w:r>
        <w:rPr>
          <w:rFonts w:hint="eastAsia"/>
        </w:rPr>
        <w:br/>
      </w:r>
      <w:r>
        <w:rPr>
          <w:rFonts w:hint="eastAsia"/>
        </w:rPr>
        <w:t>　　　　一、中国固体瓦斯行业产业规模及产业链条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二、中国固体瓦斯行业产业链上游情况分析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三、中国固体瓦斯行业产业链下游情况分析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中国固体瓦斯所属行业经济效益状况分析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中国固体瓦斯所属行业经营指标波动性分析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中国固体瓦斯行业市场运行动态分析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中国固体瓦斯市场供需状况分析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一、中国固体瓦斯行业供给分析</w:t>
      </w:r>
      <w:r>
        <w:rPr>
          <w:rFonts w:hint="eastAsia"/>
        </w:rPr>
        <w:br/>
      </w:r>
      <w:r>
        <w:rPr>
          <w:rFonts w:hint="eastAsia"/>
        </w:rPr>
        <w:t>　　　　二、中国固体瓦斯行业需求分析</w:t>
      </w:r>
      <w:r>
        <w:rPr>
          <w:rFonts w:hint="eastAsia"/>
        </w:rPr>
        <w:br/>
      </w:r>
      <w:r>
        <w:rPr>
          <w:rFonts w:hint="eastAsia"/>
        </w:rPr>
        <w:t>　　　　三、中国固体瓦斯行业供需平衡分析</w:t>
      </w:r>
      <w:r>
        <w:rPr>
          <w:rFonts w:hint="eastAsia"/>
        </w:rPr>
        <w:br/>
      </w:r>
      <w:r>
        <w:rPr>
          <w:rFonts w:hint="eastAsia"/>
        </w:rPr>
        <w:t>　　第二节 中国固体瓦斯行业市场进出口情况分析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中国固体瓦斯所属行业区域市场分析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固体瓦斯行业竞争分析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固体瓦斯行业竞争力分析</w:t>
      </w:r>
      <w:r>
        <w:rPr>
          <w:rFonts w:hint="eastAsia"/>
        </w:rPr>
        <w:br/>
      </w:r>
      <w:r>
        <w:rPr>
          <w:rFonts w:hint="eastAsia"/>
        </w:rPr>
        <w:t>　　　　一、固体瓦斯行业综合竞争力分析</w:t>
      </w:r>
      <w:r>
        <w:rPr>
          <w:rFonts w:hint="eastAsia"/>
        </w:rPr>
        <w:br/>
      </w:r>
      <w:r>
        <w:rPr>
          <w:rFonts w:hint="eastAsia"/>
        </w:rPr>
        <w:t>　　　　二、固体瓦斯行业市场增长潜力分析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三、固体瓦斯行业重点企业产品竞争分析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中国固体瓦斯行业国际竞争力比较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固体瓦斯企业竞争策略分析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一、提高我国固体瓦斯市场竞争力的策略分析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二、影响我国固体瓦斯核心竞争力的对策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二、2025-2031年固体瓦斯行业竞争格局展望</w:t>
      </w:r>
      <w:r>
        <w:rPr>
          <w:rFonts w:hint="eastAsia"/>
        </w:rPr>
        <w:br/>
      </w:r>
      <w:r>
        <w:rPr>
          <w:rFonts w:hint="eastAsia"/>
        </w:rPr>
        <w:t>　　　　四、千融网对固体瓦斯企业发展策略的建议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中国固体瓦斯行业重点企业分析</w:t>
      </w:r>
      <w:r>
        <w:rPr>
          <w:rFonts w:hint="eastAsia"/>
        </w:rPr>
        <w:br/>
      </w:r>
      <w:r>
        <w:rPr>
          <w:rFonts w:hint="eastAsia"/>
        </w:rPr>
        <w:t>　　第一节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中国固体瓦斯行业发展预测</w:t>
      </w:r>
      <w:r>
        <w:rPr>
          <w:rFonts w:hint="eastAsia"/>
        </w:rPr>
        <w:br/>
      </w:r>
      <w:r>
        <w:rPr>
          <w:rFonts w:hint="eastAsia"/>
        </w:rPr>
        <w:t>　　第一节 中国固体瓦斯所属行业市场预测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一、2025-2031年固体瓦斯所属行业销售预测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二、2025-2031年固体瓦斯所属行业成本预测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三、2025-2031年固体瓦斯所属行业盈利预测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四、2025-2031年固体瓦斯所属行业企业单位数预测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五、2025-2031年固体瓦斯所属行业总资产预测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中国固体瓦斯行业供需预测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一、2025-2031年中国固体瓦斯供给预测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二、2025-2031年中国固体瓦斯需求预测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三、2025-2031年主要固体瓦斯产品进出口预测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中国固体瓦斯发展前景</w:t>
      </w:r>
      <w:r>
        <w:rPr>
          <w:rFonts w:hint="eastAsia"/>
        </w:rPr>
        <w:br/>
      </w:r>
      <w:r>
        <w:rPr>
          <w:rFonts w:hint="eastAsia"/>
        </w:rPr>
        <w:t>　　第一节 固体瓦斯行业发展前景</w:t>
      </w:r>
      <w:r>
        <w:rPr>
          <w:rFonts w:hint="eastAsia"/>
        </w:rPr>
        <w:br/>
      </w:r>
      <w:r>
        <w:rPr>
          <w:rFonts w:hint="eastAsia"/>
        </w:rPr>
        <w:t>　　　　一、中国固体瓦斯发展前景</w:t>
      </w:r>
      <w:r>
        <w:rPr>
          <w:rFonts w:hint="eastAsia"/>
        </w:rPr>
        <w:br/>
      </w:r>
      <w:r>
        <w:rPr>
          <w:rFonts w:hint="eastAsia"/>
        </w:rPr>
        <w:t>　　　　二、固体瓦斯发展方向分析</w:t>
      </w:r>
      <w:r>
        <w:rPr>
          <w:rFonts w:hint="eastAsia"/>
        </w:rPr>
        <w:br/>
      </w:r>
      <w:r>
        <w:rPr>
          <w:rFonts w:hint="eastAsia"/>
        </w:rPr>
        <w:t>　　第二节 固体瓦斯市场趋势分析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一、2025-2031年固体瓦斯产业集中度趋势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二、2025-2031年固体瓦斯市场发展空间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三、2025-2031年固体瓦斯产业政策趋向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中国固体瓦斯企业发展战略与规划分析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固体瓦斯行业发展策略分析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固体瓦斯行业市场的重点客户战略实施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中国固体瓦斯行业swot分析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固体瓦斯行业投资环境分析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一、2025年固体瓦斯行业政策环境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一、全球固体瓦斯行业技术发展现状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二、国内固体瓦斯行业技术发展现状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三、2025-2031年固体瓦斯行业发展趋势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固体瓦斯行业投资机会与风险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2025-2031年中国固体瓦斯行业投资机会分析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固体瓦斯行业投资效益分析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一、2024-2025年固体瓦斯行业投资状况分析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二、2025-2031年固体瓦斯行业投资趋势预测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三、2025-2031年固体瓦斯行业的投资方向</w:t>
      </w:r>
      <w:r>
        <w:rPr>
          <w:rFonts w:hint="eastAsia"/>
        </w:rPr>
        <w:br/>
      </w:r>
      <w:r>
        <w:rPr>
          <w:rFonts w:hint="eastAsia"/>
        </w:rPr>
        <w:t>　　第三节 固体瓦斯行业投资风险及控制策略分析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一、固体瓦斯行业市场竞争风险</w:t>
      </w:r>
      <w:r>
        <w:rPr>
          <w:rFonts w:hint="eastAsia"/>
        </w:rPr>
        <w:br/>
      </w:r>
      <w:r>
        <w:rPr>
          <w:rFonts w:hint="eastAsia"/>
        </w:rPr>
        <w:t>　　　　二、固体瓦斯行业政策体制风险</w:t>
      </w:r>
      <w:r>
        <w:rPr>
          <w:rFonts w:hint="eastAsia"/>
        </w:rPr>
        <w:br/>
      </w:r>
      <w:r>
        <w:rPr>
          <w:rFonts w:hint="eastAsia"/>
        </w:rPr>
        <w:t>　　　　三、固体瓦斯行业技术发展风险</w:t>
      </w:r>
      <w:r>
        <w:rPr>
          <w:rFonts w:hint="eastAsia"/>
        </w:rPr>
        <w:br/>
      </w:r>
      <w:r>
        <w:rPr>
          <w:rFonts w:hint="eastAsia"/>
        </w:rPr>
        <w:t>　　　　四、固体瓦斯行业经营管理风险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固体瓦斯行业投资战略研究</w:t>
      </w:r>
      <w:r>
        <w:rPr>
          <w:rFonts w:hint="eastAsia"/>
        </w:rPr>
        <w:br/>
      </w:r>
      <w:r>
        <w:rPr>
          <w:rFonts w:hint="eastAsia"/>
        </w:rPr>
        <w:t>　　第一节 固体瓦斯企业投资策略分析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固体瓦斯行业投资策略分析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固体瓦斯行业投资战略研究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一、2025年固体瓦斯行业投资战略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二、2025-2031年固体瓦斯行业投资战略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四、千融网对固体瓦斯行业的投资建议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中国固体瓦斯行业项目融资对策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2025-2031年固体瓦斯项目特点、融资特点及影响因素分析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一、固体瓦斯及其项目的主要特点</w:t>
      </w:r>
      <w:r>
        <w:rPr>
          <w:rFonts w:hint="eastAsia"/>
        </w:rPr>
        <w:br/>
      </w:r>
      <w:r>
        <w:rPr>
          <w:rFonts w:hint="eastAsia"/>
        </w:rPr>
        <w:t>　　　　二、固体瓦斯项目的融资特点</w:t>
      </w:r>
      <w:r>
        <w:rPr>
          <w:rFonts w:hint="eastAsia"/>
        </w:rPr>
        <w:br/>
      </w:r>
      <w:r>
        <w:rPr>
          <w:rFonts w:hint="eastAsia"/>
        </w:rPr>
        <w:t>　　　　三、固体瓦斯项目的融资相关影响因素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2025-2031年中国关于中国固体瓦斯项目的融资对策分析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(中智-林)2025-2031年固体瓦斯行业民间资本进入机会与策略分析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c21701b134a11" w:history="1">
        <w:r>
          <w:rPr>
            <w:rStyle w:val="Hyperlink"/>
          </w:rPr>
          <w:t>2025-2031年中国固体瓦斯行业现状研究分析及市场前景预测报告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c21701b134a11" w:history="1">
        <w:r>
          <w:rPr>
            <w:rStyle w:val="Hyperlink"/>
          </w:rPr>
          <w:t>https://www.20087.com/A/25/GuTiWaSiShiChangDiaoChaBaoGao.html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热点：瓦斯气体是什么、固体瓦斯是什么、瓦斯是可再生能源吗、固体瓦斯和气冰、金属矿有瓦斯吗、固体瓦斯是不是天然气水合物的俗称、瓦斯利用、瓦斯气体、瓦斯的化学名称是什么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07942adb34263" w:history="1">
      <w:r>
        <w:rPr>
          <w:rStyle w:val="Hyperlink"/>
        </w:rPr>
        <w:t>2025-2031年中国固体瓦斯行业现状研究分析及市场前景预测报告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GuTiWaSiShiChangDiaoChaBaoGao.html" TargetMode="External" Id="R0b3c21701b13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GuTiWaSiShiChangDiaoChaBaoGao.html" TargetMode="External" Id="Red707942adb3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2025-03-14T07:18:00Z</dcterms:created>
  <dcterms:modified xsi:type="dcterms:W3CDTF">2025-03-14T08:18:00Z</dcterms:modified>
  <dc:subject>2025-2031年中国固体瓦斯行业现状研究分析及市场前景预测报告</dc:subject>
  <dc:title>2025-2031年中国固体瓦斯行业现状研究分析及市场前景预测报告</dc:title>
  <cp:keywords>2025-2031年中国固体瓦斯行业现状研究分析及市场前景预测报告</cp:keywords>
  <dc:description>2025-2031年中国固体瓦斯行业现状研究分析及市场前景预测报告</dc:description>
</cp:coreProperties>
</file>