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7e731074064058" w:history="1">
              <w:r>
                <w:rPr>
                  <w:rStyle w:val="Hyperlink"/>
                </w:rPr>
                <w:t>中国聚氯乙烯树脂行业现状调研与发展趋势分析报告（2026-2032年）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7e731074064058" w:history="1">
              <w:r>
                <w:rPr>
                  <w:rStyle w:val="Hyperlink"/>
                </w:rPr>
                <w:t>中国聚氯乙烯树脂行业现状调研与发展趋势分析报告（2026-2032年）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7e731074064058" w:history="1">
                <w:r>
                  <w:rPr>
                    <w:rStyle w:val="Hyperlink"/>
                  </w:rPr>
                  <w:t>https://www.20087.com/A/65/JuLvYiXiShuZhiFaZhanQuShi.html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氯乙烯树脂（PVC），作为塑料制品的主要原料之一，广泛应用于管道、型材、薄膜和电缆等领域。近年来，随着环保法规的趋严和技术进步，PVC行业正从传统生产方式向绿色、高效方向转型升级。目前，企业通过采用无毒稳定剂、优化聚合工艺和回收利用技术，减少有害物质的排放，提高资源利用效率，同时，加强与下游企业的合作，开发高性能、长寿命的PVC制品，以满足市场对高质量塑料产品的需求。</w:t>
      </w:r>
      <w:r>
        <w:rPr>
          <w:rFonts w:hint="eastAsia"/>
        </w:rPr>
        <w:br/>
      </w:r>
      <w:r>
        <w:rPr>
          <w:rFonts w:hint="eastAsia"/>
        </w:rPr>
        <w:t>　　未来，聚氯乙烯树脂的发展将更加注重环保化、功能化和循环经济。市场调研网认为，一方面，通过材料科学的创新，如生物基PVC和可降解PVC的研发，实现产品的环保属性，同时，通过改性技术，如增强耐候性、阻燃性和抗微生物性能，拓展PVC在医疗、食品包装和电子电器等领域的应用。另一方面，循环经济模式将成为行业发展的重要方向，包括废旧PVC的回收再利用、闭环供应链的构建，以及绿色制造技术的应用，以减少资源消耗和环境影响，实现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7e731074064058" w:history="1">
        <w:r>
          <w:rPr>
            <w:rStyle w:val="Hyperlink"/>
          </w:rPr>
          <w:t>中国聚氯乙烯树脂行业现状调研与发展趋势分析报告（2026-2032年）</w:t>
        </w:r>
      </w:hyperlink>
      <w:r>
        <w:rPr>
          <w:rFonts w:hint="eastAsia"/>
        </w:rPr>
        <w:t>》，2025年聚氯乙烯树脂行业市场规模达 亿元，预计2032年市场规模将达 亿元，期间年均复合增长率（CAGR）达 %。报告基于对聚氯乙烯树脂行业的长期监测研究，结合聚氯乙烯树脂行业供需关系变化规律、产品消费结构、应用领域拓展、市场发展环境及政策支持等多维度分析，采用定量与定性相结合的科学方法，对行业内重点企业进行了系统研究。报告全面呈现了聚氯乙烯树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聚氯乙烯树脂产业市场概述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2025-2026年全球聚氯乙烯树脂市场现状及发展趋势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全球聚氯乙烯树脂市场现状及发展趋势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一、全球聚氯乙烯树脂产业竞争现状</w:t>
      </w:r>
      <w:r>
        <w:rPr>
          <w:rFonts w:hint="eastAsia"/>
        </w:rPr>
        <w:br/>
      </w:r>
      <w:r>
        <w:rPr>
          <w:rFonts w:hint="eastAsia"/>
        </w:rPr>
        <w:t>　　　　二、全球聚氯乙烯树脂产业投资状况</w:t>
      </w:r>
      <w:r>
        <w:rPr>
          <w:rFonts w:hint="eastAsia"/>
        </w:rPr>
        <w:br/>
      </w:r>
      <w:r>
        <w:rPr>
          <w:rFonts w:hint="eastAsia"/>
        </w:rPr>
        <w:t>　　　　三、全球聚氯乙烯树脂产业市场发展趋势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全球主要国家聚氯乙烯树脂市场现状及发展趋势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一、A国家地区聚氯乙烯树脂市场现状及发展趋势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2021-2026年聚氯乙烯树脂产业市场规模状况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2021-2026年聚氯乙烯树脂产业投资状况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全球主要国家地区聚氯乙烯树脂产业现状及产业转移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全球聚氯乙烯树脂市场经营模式现状及发展趋势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中国聚氯乙烯树脂产业链发展状况分析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中国聚氯乙烯树脂产业发展分析</w:t>
      </w:r>
      <w:r>
        <w:rPr>
          <w:rFonts w:hint="eastAsia"/>
        </w:rPr>
        <w:br/>
      </w:r>
      <w:r>
        <w:rPr>
          <w:rFonts w:hint="eastAsia"/>
        </w:rPr>
        <w:t>　　第一节 中国聚氯乙烯树脂产业发展现状</w:t>
      </w:r>
      <w:r>
        <w:rPr>
          <w:rFonts w:hint="eastAsia"/>
        </w:rPr>
        <w:br/>
      </w:r>
      <w:r>
        <w:rPr>
          <w:rFonts w:hint="eastAsia"/>
        </w:rPr>
        <w:t>　　第二节 中国聚氯乙烯树脂产业国际地位现状</w:t>
      </w:r>
      <w:r>
        <w:rPr>
          <w:rFonts w:hint="eastAsia"/>
        </w:rPr>
        <w:br/>
      </w:r>
      <w:r>
        <w:rPr>
          <w:rFonts w:hint="eastAsia"/>
        </w:rPr>
        <w:t>　　第三节 中国聚氯乙烯树脂产业经济运行现状</w:t>
      </w:r>
      <w:r>
        <w:rPr>
          <w:rFonts w:hint="eastAsia"/>
        </w:rPr>
        <w:br/>
      </w:r>
      <w:r>
        <w:rPr>
          <w:rFonts w:hint="eastAsia"/>
        </w:rPr>
        <w:t>　　第四节 中国聚氯乙烯树脂产业运营模式现状</w:t>
      </w:r>
      <w:r>
        <w:rPr>
          <w:rFonts w:hint="eastAsia"/>
        </w:rPr>
        <w:br/>
      </w:r>
      <w:r>
        <w:rPr>
          <w:rFonts w:hint="eastAsia"/>
        </w:rPr>
        <w:t>　　第五节 中国聚氯乙烯树脂产业存在的问题及发展策略分析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中国聚氯乙烯树脂产业发展趋势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中国聚氯乙烯树脂市场现状及发展趋势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中国聚氯乙烯树脂市场供给状况</w:t>
      </w:r>
      <w:r>
        <w:rPr>
          <w:rFonts w:hint="eastAsia"/>
        </w:rPr>
        <w:br/>
      </w:r>
      <w:r>
        <w:rPr>
          <w:rFonts w:hint="eastAsia"/>
        </w:rPr>
        <w:t>　　第二节 中国聚氯乙烯树脂市场需求状况</w:t>
      </w:r>
      <w:r>
        <w:rPr>
          <w:rFonts w:hint="eastAsia"/>
        </w:rPr>
        <w:br/>
      </w:r>
      <w:r>
        <w:rPr>
          <w:rFonts w:hint="eastAsia"/>
        </w:rPr>
        <w:t>　　第三节 中国聚氯乙烯树脂市场结构状况</w:t>
      </w:r>
      <w:r>
        <w:rPr>
          <w:rFonts w:hint="eastAsia"/>
        </w:rPr>
        <w:br/>
      </w:r>
      <w:r>
        <w:rPr>
          <w:rFonts w:hint="eastAsia"/>
        </w:rPr>
        <w:t>　　第四节 中国聚氯乙烯树脂市场存在的问题及发展策略分析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中国聚氯乙烯树脂市场发展潜力及发展趋势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中国聚氯乙烯树脂产业基本竞争战略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四、聚氯乙烯树脂产业该战略的SWOT分析</w:t>
      </w:r>
      <w:r>
        <w:rPr>
          <w:rFonts w:hint="eastAsia"/>
        </w:rPr>
        <w:br/>
      </w:r>
      <w:r>
        <w:rPr>
          <w:rFonts w:hint="eastAsia"/>
        </w:rPr>
        <w:t>　　　　五、聚氯乙烯树脂产业该战略的典型企业分析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中国聚氯乙烯树脂产业市场竞争分析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中国聚氯乙烯树脂产业市场营销策略竞争分析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国外领先企业在中国聚氯乙烯树脂产业市场竞争策略研究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中国聚氯乙烯树脂产业市场发展预测</w:t>
      </w:r>
      <w:r>
        <w:rPr>
          <w:rFonts w:hint="eastAsia"/>
        </w:rPr>
        <w:br/>
      </w:r>
      <w:r>
        <w:rPr>
          <w:rFonts w:hint="eastAsia"/>
        </w:rPr>
        <w:t>　　第一节 中国聚氯乙烯树脂产业发展环境预测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中国聚氯乙烯树脂市场发展预测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一、2026-2032年中国聚氯乙烯树脂市场需求预测分析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二、2021-2032年中国聚氯乙烯树脂市场结构预测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三、2021-2032年中国聚氯乙烯树脂市场集中度预测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四、2021-2032年中国聚氯乙烯树脂市场供给预测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五、2021-2032年中国聚氯乙烯树脂市场价格预测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中国聚氯乙烯树脂产业市场投资机会与风险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中国聚氯乙烯树脂产业市场投资优势分析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中国聚氯乙烯树脂产业市场投资劣势分析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中国聚氯乙烯树脂产业市场投资机会分析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中国聚氯乙烯树脂产业市场投资风险分析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中国聚氯乙烯树脂产业市场竞争策略建议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中国聚氯乙烯树脂产业竞争战略建议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中-智-林-－中国聚氯乙烯树脂市场竞争策略建议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7e731074064058" w:history="1">
        <w:r>
          <w:rPr>
            <w:rStyle w:val="Hyperlink"/>
          </w:rPr>
          <w:t>中国聚氯乙烯树脂行业现状调研与发展趋势分析报告（2026-2032年）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7e731074064058" w:history="1">
        <w:r>
          <w:rPr>
            <w:rStyle w:val="Hyperlink"/>
          </w:rPr>
          <w:t>https://www.20087.com/A/65/JuLvYiXiShuZhiFaZhanQuShi.html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氯乙烯树脂是什么东西、聚氯乙烯树脂的用途、聚氯乙烯树脂是塑料吗、聚氯乙烯树脂多少钱一吨、聚氯乙烯的化学式、聚氯乙烯树脂是危险品吗、塑料王是什么材料、聚氯乙烯树脂作用与用途、聚氯乙烯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3c9d94af2d4871" w:history="1">
      <w:r>
        <w:rPr>
          <w:rStyle w:val="Hyperlink"/>
        </w:rPr>
        <w:t>中国聚氯乙烯树脂行业现状调研与发展趋势分析报告（2026-2032年）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5/JuLvYiXiShuZhiFaZhanQuShi.html" TargetMode="External" Id="Rdb7e73107406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5/JuLvYiXiShuZhiFaZhanQuShi.html" TargetMode="External" Id="Rd73c9d94af2d48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2026-07-19T03:56:00Z</dcterms:created>
  <dcterms:modified xsi:type="dcterms:W3CDTF">2026-07-19T04:56:00Z</dcterms:modified>
  <dc:subject>中国聚氯乙烯树脂行业现状调研与发展趋势分析报告（2026-2032年）</dc:subject>
  <dc:title>中国聚氯乙烯树脂行业现状调研与发展趋势分析报告（2026-2032年）</dc:title>
  <cp:keywords>中国聚氯乙烯树脂行业现状调研与发展趋势分析报告（2026-2032年）</cp:keywords>
  <dc:description>中国聚氯乙烯树脂行业现状调研与发展趋势分析报告（2026-2032年）</dc:description>
</cp:coreProperties>
</file>