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7691191b4a4f" w:history="1">
              <w:r>
                <w:rPr>
                  <w:rStyle w:val="Hyperlink"/>
                </w:rPr>
                <w:t>减阻型内涂料行业深度调研及未来趋势预测报告（2025-2031年）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7691191b4a4f" w:history="1">
              <w:r>
                <w:rPr>
                  <w:rStyle w:val="Hyperlink"/>
                </w:rPr>
                <w:t>减阻型内涂料行业深度调研及未来趋势预测报告（2025-2031年）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7691191b4a4f" w:history="1">
                <w:r>
                  <w:rPr>
                    <w:rStyle w:val="Hyperlink"/>
                  </w:rPr>
                  <w:t>https://www.20087.com/0/16/JianZuXingNeiTuLiaoHangYeFenXiBaoGao.html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阻型内涂料是一种应用于管道、容器及机械设备内部的高性能涂料，主要功能是减少流体流动时的摩擦阻力，提高输送效率。近年来，随着能源和化工行业的快速发展，减阻型内涂料的市场需求持续增长。目前，国内外多家涂料制造企业已具备成熟的生产技术，并形成了较为完善的产品体系。市场竞争激烈，涂料性能、施工难度及成本成为企业竞争的关键因素。同时，随着新材料和新技术的发展，高性能的减阻型内涂料逐渐进入市场。</w:t>
      </w:r>
      <w:r>
        <w:rPr>
          <w:rFonts w:hint="eastAsia"/>
        </w:rPr>
        <w:br/>
      </w:r>
      <w:r>
        <w:rPr>
          <w:rFonts w:hint="eastAsia"/>
        </w:rPr>
        <w:t>　　减阻型内涂料的未来发展将更加注重高性能化和智能化。一方面，企业将通过研发新材料和新工艺，提升涂料的减阻效果和耐久性，满足高端市场的需求。另一方面，随着物联网和大数据技术的发展，智能化的涂料监测系统将成为企业的重要发展方向，实现涂料性能的实时监测和维护，提高设备的运行效率和安全性。此外，企业还需加强国际合作，引进先进的生产技术和管理经验，提升国内涂料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c7691191b4a4f" w:history="1">
        <w:r>
          <w:rPr>
            <w:rStyle w:val="Hyperlink"/>
          </w:rPr>
          <w:t>减阻型内涂料行业深度调研及未来趋势预测报告（2025-2031年）</w:t>
        </w:r>
      </w:hyperlink>
      <w:r>
        <w:rPr>
          <w:rFonts w:hint="eastAsia"/>
        </w:rPr>
        <w:t>》全面分析了减阻型内涂料行业的市场规模、供需状况及产业链结构，深入探讨了减阻型内涂料各细分市场的品牌竞争情况和价格动态，聚焦减阻型内涂料重点企业经营现状，揭示了行业的集中度和竞争格局。此外，减阻型内涂料报告对减阻型内涂料行业的市场前景进行了科学预测，揭示了行业未来的发展趋势、潜在风险和机遇。减阻型内涂料报告旨在为减阻型内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减阻型内涂料行业概述</w:t>
      </w:r>
      <w:r>
        <w:rPr>
          <w:rFonts w:hint="eastAsia"/>
        </w:rPr>
        <w:br/>
      </w:r>
      <w:r>
        <w:rPr>
          <w:rFonts w:hint="eastAsia"/>
        </w:rPr>
        <w:t>　　第一节 减阻型内涂料定义</w:t>
      </w:r>
      <w:r>
        <w:rPr>
          <w:rFonts w:hint="eastAsia"/>
        </w:rPr>
        <w:br/>
      </w:r>
      <w:r>
        <w:rPr>
          <w:rFonts w:hint="eastAsia"/>
        </w:rPr>
        <w:t>　　第二节 减阻型内涂料行业发展历程</w:t>
      </w:r>
      <w:r>
        <w:rPr>
          <w:rFonts w:hint="eastAsia"/>
        </w:rPr>
        <w:br/>
      </w:r>
      <w:r>
        <w:rPr>
          <w:rFonts w:hint="eastAsia"/>
        </w:rPr>
        <w:t>　　第三节 减阻型内涂料分类情况</w:t>
      </w:r>
      <w:r>
        <w:rPr>
          <w:rFonts w:hint="eastAsia"/>
        </w:rPr>
        <w:br/>
      </w:r>
      <w:r>
        <w:rPr>
          <w:rFonts w:hint="eastAsia"/>
        </w:rPr>
        <w:t>　　第四节 减阻型内涂料产业链分析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二、减阻型内涂料产业链模型分析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中国减阻型内涂料行业发展环境分析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2019-2024年减阻型内涂料行业经济环境分析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2019-2024年减阻型内涂料行业政策环境分析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一、减阻型内涂料行业相关政策</w:t>
      </w:r>
      <w:r>
        <w:rPr>
          <w:rFonts w:hint="eastAsia"/>
        </w:rPr>
        <w:br/>
      </w:r>
      <w:r>
        <w:rPr>
          <w:rFonts w:hint="eastAsia"/>
        </w:rPr>
        <w:t>　　　　二、减阻型内涂料行业相关标准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2019-2024年减阻型内涂料行业技术环境分析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2024-2025年中国减阻型内涂料行业发展概况</w:t>
      </w:r>
      <w:r>
        <w:rPr>
          <w:rFonts w:hint="eastAsia"/>
        </w:rPr>
        <w:br/>
      </w:r>
      <w:r>
        <w:rPr>
          <w:rFonts w:hint="eastAsia"/>
        </w:rPr>
        <w:t>　　第一节 减阻型内涂料行业发展态势分析</w:t>
      </w:r>
      <w:r>
        <w:rPr>
          <w:rFonts w:hint="eastAsia"/>
        </w:rPr>
        <w:br/>
      </w:r>
      <w:r>
        <w:rPr>
          <w:rFonts w:hint="eastAsia"/>
        </w:rPr>
        <w:t>　　第二节 减阻型内涂料行业发展特点分析</w:t>
      </w:r>
      <w:r>
        <w:rPr>
          <w:rFonts w:hint="eastAsia"/>
        </w:rPr>
        <w:br/>
      </w:r>
      <w:r>
        <w:rPr>
          <w:rFonts w:hint="eastAsia"/>
        </w:rPr>
        <w:t>　　第三节 减阻型内涂料行业市场供需分析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中国减阻型内涂料行业市场供需状况分析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中国减阻型内涂料市场规模情况</w:t>
      </w:r>
      <w:r>
        <w:rPr>
          <w:rFonts w:hint="eastAsia"/>
        </w:rPr>
        <w:br/>
      </w:r>
      <w:r>
        <w:rPr>
          <w:rFonts w:hint="eastAsia"/>
        </w:rPr>
        <w:t>　　第二节 中国减阻型内涂料行业盈利情况分析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中国减阻型内涂料市场需求状况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一、2019-2024年减阻型内涂料市场需求情况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二、2025年减阻型内涂料行业市场需求特点分析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三、2025-2031年减阻型内涂料市场需求预测</w:t>
      </w:r>
      <w:r>
        <w:rPr>
          <w:rFonts w:hint="eastAsia"/>
        </w:rPr>
        <w:br/>
      </w:r>
      <w:r>
        <w:rPr>
          <w:rFonts w:hint="eastAsia"/>
        </w:rPr>
        <w:t>　　第四节 中国减阻型内涂料行业市场供给状况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一、2019-2024年减阻型内涂料市场供给情况</w:t>
      </w:r>
      <w:r>
        <w:rPr>
          <w:rFonts w:hint="eastAsia"/>
        </w:rPr>
        <w:br/>
      </w:r>
      <w:r>
        <w:rPr>
          <w:rFonts w:hint="eastAsia"/>
        </w:rPr>
        <w:t>　　　　二、2025年减阻型内涂料行业市场供给特点分析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三、2025-2031年减阻型内涂料市场供给预测</w:t>
      </w:r>
      <w:r>
        <w:rPr>
          <w:rFonts w:hint="eastAsia"/>
        </w:rPr>
        <w:br/>
      </w:r>
      <w:r>
        <w:rPr>
          <w:rFonts w:hint="eastAsia"/>
        </w:rPr>
        <w:t>　　第五节 减阻型内涂料行业市场供需平衡状况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2019-2024年中国减阻型内涂料行业总体发展状况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中国减阻型内涂料行业规模情况分析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一、减阻型内涂料行业单位规模情况分析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二、减阻型内涂料行业人员规模状况分析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三、减阻型内涂料行业资产规模状况分析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四、减阻型内涂料行业市场规模状况分析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五、减阻型内涂料行业敏感性分析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中国减阻型内涂料行业财务能力分析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一、减阻型内涂料行业盈利能力分析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二、减阻型内涂料行业偿债能力分析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三、减阻型内涂料行业营运能力分析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四、减阻型内涂料行业发展能力分析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2019-2024年中国减阻型内涂料行业重点区域发展分析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一、中国减阻型内涂料行业重点区域市场结构变化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二、**地区减阻型内涂料行业发展分析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三、**地区减阻型内涂料行业发展分析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四、**地区减阻型内涂料行业发展分析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五、**地区减阻型内涂料行业发展分析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六、**地区减阻型内涂料行业发展分析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中国减阻型内涂料行业产品价格监测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一、减阻型内涂料市场价格特征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二、当前减阻型内涂料市场价格评述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三、影响减阻型内涂料市场价格因素分析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四、未来减阻型内涂料市场价格走势预测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减阻型内涂料细分行业市场调研</w:t>
      </w:r>
      <w:r>
        <w:rPr>
          <w:rFonts w:hint="eastAsia"/>
        </w:rPr>
        <w:br/>
      </w:r>
      <w:r>
        <w:rPr>
          <w:rFonts w:hint="eastAsia"/>
        </w:rPr>
        <w:t>　　第一节 减阻型内涂料细分行业——**市场调研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减阻型内涂料细分行业——**市场调研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减阻型内涂料行业市场竞争策略分析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减阻型内涂料行业竞争结构分析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减阻型内涂料市场竞争策略分析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一、减阻型内涂料市场增长潜力分析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二、减阻型内涂料产品竞争策略分析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三、典型减阻型内涂料企业产品竞争策略分析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2025-2031年减阻型内涂料行业竞争格局与展望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一、减阻型内涂料行业竞争策略分析</w:t>
      </w:r>
      <w:r>
        <w:rPr>
          <w:rFonts w:hint="eastAsia"/>
        </w:rPr>
        <w:br/>
      </w:r>
      <w:r>
        <w:rPr>
          <w:rFonts w:hint="eastAsia"/>
        </w:rPr>
        <w:t>　　　　二、减阻型内涂料行业竞争格局展望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三、我国减阻型内涂料市场竞争趋势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减阻型内涂料行业重点企业发展调研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减阻型内涂料企业（一）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减阻型内涂料企业（二）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减阻型内涂料企业（三）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减阻型内涂料企业（四）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减阻型内涂料企业（五）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减阻型内涂料企业（六）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减阻型内涂料行业投资风险与控制策略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减阻型内涂料行业SWOT模型分析</w:t>
      </w:r>
      <w:r>
        <w:rPr>
          <w:rFonts w:hint="eastAsia"/>
        </w:rPr>
        <w:br/>
      </w:r>
      <w:r>
        <w:rPr>
          <w:rFonts w:hint="eastAsia"/>
        </w:rPr>
        <w:t>　　　　一、减阻型内涂料行业优势分析</w:t>
      </w:r>
      <w:r>
        <w:rPr>
          <w:rFonts w:hint="eastAsia"/>
        </w:rPr>
        <w:br/>
      </w:r>
      <w:r>
        <w:rPr>
          <w:rFonts w:hint="eastAsia"/>
        </w:rPr>
        <w:t>　　　　二、减阻型内涂料行业劣势分析</w:t>
      </w:r>
      <w:r>
        <w:rPr>
          <w:rFonts w:hint="eastAsia"/>
        </w:rPr>
        <w:br/>
      </w:r>
      <w:r>
        <w:rPr>
          <w:rFonts w:hint="eastAsia"/>
        </w:rPr>
        <w:t>　　　　三、减阻型内涂料行业机会分析</w:t>
      </w:r>
      <w:r>
        <w:rPr>
          <w:rFonts w:hint="eastAsia"/>
        </w:rPr>
        <w:br/>
      </w:r>
      <w:r>
        <w:rPr>
          <w:rFonts w:hint="eastAsia"/>
        </w:rPr>
        <w:t>　　　　四、减阻型内涂料行业风险分析</w:t>
      </w:r>
      <w:r>
        <w:rPr>
          <w:rFonts w:hint="eastAsia"/>
        </w:rPr>
        <w:br/>
      </w:r>
      <w:r>
        <w:rPr>
          <w:rFonts w:hint="eastAsia"/>
        </w:rPr>
        <w:t>　　第二节 减阻型内涂料行业风险分析</w:t>
      </w:r>
      <w:r>
        <w:rPr>
          <w:rFonts w:hint="eastAsia"/>
        </w:rPr>
        <w:br/>
      </w:r>
      <w:r>
        <w:rPr>
          <w:rFonts w:hint="eastAsia"/>
        </w:rPr>
        <w:t>　　　　一、减阻型内涂料市场竞争风险</w:t>
      </w:r>
      <w:r>
        <w:rPr>
          <w:rFonts w:hint="eastAsia"/>
        </w:rPr>
        <w:br/>
      </w:r>
      <w:r>
        <w:rPr>
          <w:rFonts w:hint="eastAsia"/>
        </w:rPr>
        <w:t>　　　　二、减阻型内涂料原材料压力风险分析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三、减阻型内涂料技术风险分析</w:t>
      </w:r>
      <w:r>
        <w:rPr>
          <w:rFonts w:hint="eastAsia"/>
        </w:rPr>
        <w:br/>
      </w:r>
      <w:r>
        <w:rPr>
          <w:rFonts w:hint="eastAsia"/>
        </w:rPr>
        <w:t>　　　　四、减阻型内涂料政策和体制风险</w:t>
      </w:r>
      <w:r>
        <w:rPr>
          <w:rFonts w:hint="eastAsia"/>
        </w:rPr>
        <w:br/>
      </w:r>
      <w:r>
        <w:rPr>
          <w:rFonts w:hint="eastAsia"/>
        </w:rPr>
        <w:t>　　　　五、减阻型内涂料行业进入退出风险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2025-2031年减阻型内涂料行业投资风险及控制策略分析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一、减阻型内涂料市场风险及控制策略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二、减阻型内涂料行业政策风险及控制策略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三、减阻型内涂料行业经营风险及控制策略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四、减阻型内涂料同业竞争风险及控制策略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五、减阻型内涂料行业其他风险及控制策略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减阻型内涂料行业投资情况与发展前景分析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2019-2024年减阻型内涂料行业投资情况分析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一、2025年减阻型内涂料总体投资结构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二、2019-2024年减阻型内涂料投资规模情况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三、2019-2024年减阻型内涂料投资增速情况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四、2025年减阻型内涂料分地区投资分析</w:t>
      </w:r>
      <w:r>
        <w:rPr>
          <w:rFonts w:hint="eastAsia"/>
        </w:rPr>
        <w:br/>
      </w:r>
      <w:r>
        <w:rPr>
          <w:rFonts w:hint="eastAsia"/>
        </w:rPr>
        <w:t>　　第二节 减阻型内涂料行业投资机会分析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一、减阻型内涂料投资项目分析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二、可以投资的减阻型内涂料模式</w:t>
      </w:r>
      <w:r>
        <w:rPr>
          <w:rFonts w:hint="eastAsia"/>
        </w:rPr>
        <w:br/>
      </w:r>
      <w:r>
        <w:rPr>
          <w:rFonts w:hint="eastAsia"/>
        </w:rPr>
        <w:t>　　　　三、2025-2031年减阻型内涂料投资机会</w:t>
      </w:r>
      <w:r>
        <w:rPr>
          <w:rFonts w:hint="eastAsia"/>
        </w:rPr>
        <w:br/>
      </w:r>
      <w:r>
        <w:rPr>
          <w:rFonts w:hint="eastAsia"/>
        </w:rPr>
        <w:t>　　　　四、2025-2031年减阻型内涂料投资新方向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中智⋅林⋅－减阻型内涂料行业发展前景分析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一、2025-2031年减阻型内涂料市场的发展前景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二、2025-2031年减阻型内涂料市场面临的发展商机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减阻型内涂料行业历程</w:t>
      </w:r>
      <w:r>
        <w:rPr>
          <w:rFonts w:hint="eastAsia"/>
        </w:rPr>
        <w:br/>
      </w:r>
      <w:r>
        <w:rPr>
          <w:rFonts w:hint="eastAsia"/>
        </w:rPr>
        <w:t>　　图表 减阻型内涂料行业生命周期</w:t>
      </w:r>
      <w:r>
        <w:rPr>
          <w:rFonts w:hint="eastAsia"/>
        </w:rPr>
        <w:br/>
      </w:r>
      <w:r>
        <w:rPr>
          <w:rFonts w:hint="eastAsia"/>
        </w:rPr>
        <w:t>　　图表 减阻型内涂料行业产业链分析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2019-2024年减阻型内涂料行业市场容量分析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2025年中国减阻型内涂料行业需求领域分布格局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2025年中国减阻型内涂料进口国家及地区分析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2025年中国减阻型内涂料出口国家及地区分析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2019-2024年中国减阻型内涂料行业企业平均规模情况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**地区减阻型内涂料市场规模及增长情况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**地区减阻型内涂料行业市场需求情况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**地区减阻型内涂料市场规模及增长情况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**地区减阻型内涂料行业市场需求情况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**地区减阻型内涂料市场规模及增长情况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**地区减阻型内涂料行业市场需求情况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**地区减阻型内涂料市场规模及增长情况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**地区减阻型内涂料行业市场需求情况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减阻型内涂料重点企业（二）经营情况分析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减阻型内涂料重点企业（二）主要经济指标情况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减阻型内涂料重点企业（三）成长能力情况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2025-2031年中国减阻型内涂料行业发展趋势预测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7691191b4a4f" w:history="1">
        <w:r>
          <w:rPr>
            <w:rStyle w:val="Hyperlink"/>
          </w:rPr>
          <w:t>减阻型内涂料行业深度调研及未来趋势预测报告（2025-2031年）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7691191b4a4f" w:history="1">
        <w:r>
          <w:rPr>
            <w:rStyle w:val="Hyperlink"/>
          </w:rPr>
          <w:t>https://www.20087.com/0/16/JianZuXingNeiTuLiaoHangYeFenXiBaoGao.html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热点：减阻涂层、减阻剂产品技术指标、减阻剂减阻机理、减阻剂的作用机理、内减阻涂层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f501b492b429f" w:history="1">
      <w:r>
        <w:rPr>
          <w:rStyle w:val="Hyperlink"/>
        </w:rPr>
        <w:t>减阻型内涂料行业深度调研及未来趋势预测报告（2025-2031年）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anZuXingNeiTuLiaoHangYeFenXiBaoGao.html" TargetMode="External" Id="R500c7691191b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anZuXingNeiTuLiaoHangYeFenXiBaoGao.html" TargetMode="External" Id="Rdb9f501b492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2024-10-12T05:02:00Z</dcterms:created>
  <dcterms:modified xsi:type="dcterms:W3CDTF">2024-10-12T06:02:00Z</dcterms:modified>
  <dc:subject>减阻型内涂料行业深度调研及未来趋势预测报告（2025-2031年）</dc:subject>
  <dc:title>减阻型内涂料行业深度调研及未来趋势预测报告（2025-2031年）</dc:title>
  <cp:keywords>减阻型内涂料行业深度调研及未来趋势预测报告（2025-2031年）</cp:keywords>
  <dc:description>减阻型内涂料行业深度调研及未来趋势预测报告（2025-2031年）</dc:description>
</cp:coreProperties>
</file>