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0f1b873c8425a" w:history="1">
              <w:r>
                <w:rPr>
                  <w:rStyle w:val="Hyperlink"/>
                </w:rPr>
                <w:t>2025-2031年中国异丁基黄原酸钠行业市场调研与行业前景分析报告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0f1b873c8425a" w:history="1">
              <w:r>
                <w:rPr>
                  <w:rStyle w:val="Hyperlink"/>
                </w:rPr>
                <w:t>2025-2031年中国异丁基黄原酸钠行业市场调研与行业前景分析报告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0f1b873c8425a" w:history="1">
                <w:r>
                  <w:rPr>
                    <w:rStyle w:val="Hyperlink"/>
                  </w:rPr>
                  <w:t>https://www.20087.com/0/66/YiDingJiHuangYuanSuanNaShiChangQianJingFenXi.html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基黄原酸钠是一种重要的浮选药剂，在矿物加工领域被广泛使用。近年来，随着矿产资源开采难度的增加和技术的进步，异丁基黄原酸钠的应用范围不断扩大。目前，异丁基黄原酸钠不仅在纯度、溶解性方面有所突破，还在使用效率、环保性方面进行了优化。此外，随着对浮选药剂选择性的需求增加，异丁基黄原酸钠的配方也在不断调整，以适应不同矿物的浮选要求。</w:t>
      </w:r>
      <w:r>
        <w:rPr>
          <w:rFonts w:hint="eastAsia"/>
        </w:rPr>
        <w:br/>
      </w:r>
      <w:r>
        <w:rPr>
          <w:rFonts w:hint="eastAsia"/>
        </w:rPr>
        <w:t>　　未来，异丁基黄原酸钠市场将朝着更高效、更环保和更专业化的发展方向前进。一方面，随着矿物加工技术的进步，异丁基黄原酸钠将更加注重提高浮选效率和选择性，以提高矿产资源的回收率。另一方面，随着对环保要求的提高，异丁基黄原酸钠将更加注重采用环保配方，减少对环境的影响。此外，随着对矿物资源综合开发利用的需求增加，异丁基黄原酸钠将更加注重提供定制化的解决方案，以满足特定矿物浮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0f1b873c8425a" w:history="1">
        <w:r>
          <w:rPr>
            <w:rStyle w:val="Hyperlink"/>
          </w:rPr>
          <w:t>2025-2031年中国异丁基黄原酸钠行业市场调研与行业前景分析报告</w:t>
        </w:r>
      </w:hyperlink>
      <w:r>
        <w:rPr>
          <w:rFonts w:hint="eastAsia"/>
        </w:rPr>
        <w:t>》深入剖析了当前异丁基黄原酸钠行业的现状与市场需求，详细探讨了异丁基黄原酸钠市场规模及其价格动态。异丁基黄原酸钠报告从产业链角度出发，分析了上下游的影响因素，并进一步细分市场，对异丁基黄原酸钠各细分领域的具体情况进行探讨。异丁基黄原酸钠报告还根据现有数据，对异丁基黄原酸钠市场前景及发展趋势进行了科学预测，揭示了行业内重点企业的竞争格局，评估了品牌影响力和市场集中度，同时指出了异丁基黄原酸钠行业面临的风险与机遇。异丁基黄原酸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异丁基黄原酸钠行业相关概述</w:t>
      </w:r>
      <w:r>
        <w:rPr>
          <w:rFonts w:hint="eastAsia"/>
        </w:rPr>
        <w:br/>
      </w:r>
      <w:r>
        <w:rPr>
          <w:rFonts w:hint="eastAsia"/>
        </w:rPr>
        <w:t>　　　　一、异丁基黄原酸钠行业定义及特点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1、异丁基黄原酸钠行业定义</w:t>
      </w:r>
      <w:r>
        <w:rPr>
          <w:rFonts w:hint="eastAsia"/>
        </w:rPr>
        <w:br/>
      </w:r>
      <w:r>
        <w:rPr>
          <w:rFonts w:hint="eastAsia"/>
        </w:rPr>
        <w:t>　　　　　　2、异丁基黄原酸钠行业特点</w:t>
      </w:r>
      <w:r>
        <w:rPr>
          <w:rFonts w:hint="eastAsia"/>
        </w:rPr>
        <w:br/>
      </w:r>
      <w:r>
        <w:rPr>
          <w:rFonts w:hint="eastAsia"/>
        </w:rPr>
        <w:t>　　　　二、异丁基黄原酸钠行业经营模式分析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1、异丁基黄原酸钠生产模式</w:t>
      </w:r>
      <w:r>
        <w:rPr>
          <w:rFonts w:hint="eastAsia"/>
        </w:rPr>
        <w:br/>
      </w:r>
      <w:r>
        <w:rPr>
          <w:rFonts w:hint="eastAsia"/>
        </w:rPr>
        <w:t>　　　　　　2、异丁基黄原酸钠采购模式</w:t>
      </w:r>
      <w:r>
        <w:rPr>
          <w:rFonts w:hint="eastAsia"/>
        </w:rPr>
        <w:br/>
      </w:r>
      <w:r>
        <w:rPr>
          <w:rFonts w:hint="eastAsia"/>
        </w:rPr>
        <w:t>　　　　　　3、异丁基黄原酸钠销售模式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2024-2025年世界异丁基黄原酸钠行业市场运行形势分析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2024-2025年全球异丁基黄原酸钠行业发展概况</w:t>
      </w:r>
      <w:r>
        <w:rPr>
          <w:rFonts w:hint="eastAsia"/>
        </w:rPr>
        <w:br/>
      </w:r>
      <w:r>
        <w:rPr>
          <w:rFonts w:hint="eastAsia"/>
        </w:rPr>
        <w:t>　　第二节 世界异丁基黄原酸钠行业发展走势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一、全球异丁基黄原酸钠行业市场分布情况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二、全球异丁基黄原酸钠行业发展趋势分析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全球异丁基黄原酸钠行业重点国家和区域分析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2024-2025年中国异丁基黄原酸钠行业发展环境分析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异丁基黄原酸钠政策环境分析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异丁基黄原酸钠技术环境分析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2024-2025年异丁基黄原酸钠行业技术发展现状及趋势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当前我国异丁基黄原酸钠技术发展现状</w:t>
      </w:r>
      <w:r>
        <w:rPr>
          <w:rFonts w:hint="eastAsia"/>
        </w:rPr>
        <w:br/>
      </w:r>
      <w:r>
        <w:rPr>
          <w:rFonts w:hint="eastAsia"/>
        </w:rPr>
        <w:t>　　第二节 中外异丁基黄原酸钠技术差距及产生差距的主要原因分析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提高我国异丁基黄原酸钠技术的对策</w:t>
      </w:r>
      <w:r>
        <w:rPr>
          <w:rFonts w:hint="eastAsia"/>
        </w:rPr>
        <w:br/>
      </w:r>
      <w:r>
        <w:rPr>
          <w:rFonts w:hint="eastAsia"/>
        </w:rPr>
        <w:t>　　第四节 我国异丁基黄原酸钠研发、设计发展趋势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中国异丁基黄原酸钠行业市场供需状况分析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中国异丁基黄原酸钠行业市场规模情况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中国异丁基黄原酸钠行业盈利情况分析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中国异丁基黄原酸钠行业市场需求状况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一、2019-2024年异丁基黄原酸钠行业市场需求情况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二、异丁基黄原酸钠行业市场需求特点分析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三、2025-2031年异丁基黄原酸钠行业市场需求预测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中国异丁基黄原酸钠行业市场供给状况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一、2019-2024年异丁基黄原酸钠行业市场供给情况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二、异丁基黄原酸钠行业市场供给特点分析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三、2025-2031年异丁基黄原酸钠行业市场供给预测</w:t>
      </w:r>
      <w:r>
        <w:rPr>
          <w:rFonts w:hint="eastAsia"/>
        </w:rPr>
        <w:br/>
      </w:r>
      <w:r>
        <w:rPr>
          <w:rFonts w:hint="eastAsia"/>
        </w:rPr>
        <w:t>　　第五节 异丁基黄原酸钠行业市场供需平衡状况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中国异丁基黄原酸钠行业进出口情况分析预测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2019-2024年中国异丁基黄原酸钠行业进出口情况分析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一、2019-2024年中国异丁基黄原酸钠行业进口分析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二、2019-2024年中国异丁基黄原酸钠行业出口分析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2025-2031年中国异丁基黄原酸钠行业进出口情况预测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一、2025-2031年中国异丁基黄原酸钠行业进口预测分析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二、2025-2031年中国异丁基黄原酸钠行业出口预测分析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影响异丁基黄原酸钠行业进出口变化的主要原因分析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2019-2024年中国异丁基黄原酸钠行业重点地区调研分析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一、中国异丁基黄原酸钠行业重点区域市场结构调研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二、**地区异丁基黄原酸钠市场调研分析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三、**地区异丁基黄原酸钠市场调研分析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四、**地区异丁基黄原酸钠市场调研分析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五、**地区异丁基黄原酸钠市场调研分析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六、**地区异丁基黄原酸钠市场调研分析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异丁基黄原酸钠行业细分产品市场调研分析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中国异丁基黄原酸钠行业市场行情分析预测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异丁基黄原酸钠价格影响因素分析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2019-2024年中国异丁基黄原酸钠市场价格趋向分析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2025-2031年中国异丁基黄原酸钠市场价格趋向预测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异丁基黄原酸钠行业上、下游市场分析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异丁基黄原酸钠行业上游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异丁基黄原酸钠行业下游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异丁基黄原酸钠行业竞争格局分析</w:t>
      </w:r>
      <w:r>
        <w:rPr>
          <w:rFonts w:hint="eastAsia"/>
        </w:rPr>
        <w:br/>
      </w:r>
      <w:r>
        <w:rPr>
          <w:rFonts w:hint="eastAsia"/>
        </w:rPr>
        <w:t>　　第一节 异丁基黄原酸钠行业集中度分析</w:t>
      </w:r>
      <w:r>
        <w:rPr>
          <w:rFonts w:hint="eastAsia"/>
        </w:rPr>
        <w:br/>
      </w:r>
      <w:r>
        <w:rPr>
          <w:rFonts w:hint="eastAsia"/>
        </w:rPr>
        <w:t>　　　　一、异丁基黄原酸钠市场集中度分析</w:t>
      </w:r>
      <w:r>
        <w:rPr>
          <w:rFonts w:hint="eastAsia"/>
        </w:rPr>
        <w:br/>
      </w:r>
      <w:r>
        <w:rPr>
          <w:rFonts w:hint="eastAsia"/>
        </w:rPr>
        <w:t>　　　　二、异丁基黄原酸钠企业集中度分析</w:t>
      </w:r>
      <w:r>
        <w:rPr>
          <w:rFonts w:hint="eastAsia"/>
        </w:rPr>
        <w:br/>
      </w:r>
      <w:r>
        <w:rPr>
          <w:rFonts w:hint="eastAsia"/>
        </w:rPr>
        <w:t>　　　　三、异丁基黄原酸钠区域集中度分析</w:t>
      </w:r>
      <w:r>
        <w:rPr>
          <w:rFonts w:hint="eastAsia"/>
        </w:rPr>
        <w:br/>
      </w:r>
      <w:r>
        <w:rPr>
          <w:rFonts w:hint="eastAsia"/>
        </w:rPr>
        <w:t>　　第二节 异丁基黄原酸钠行业竞争格局分析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一、2024-2025年异丁基黄原酸钠行业竞争分析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二、2024-2025年中外异丁基黄原酸钠产品竞争分析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三、2024-2025年中国异丁基黄原酸钠市场竞争分析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四、2025-2031年国内主要异丁基黄原酸钠企业动向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异丁基黄原酸钠行业重点企业发展调研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异丁基黄原酸钠重点企业（一）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异丁基黄原酸钠重点企业（二）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异丁基黄原酸钠重点企业（三）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异丁基黄原酸钠重点企业（四）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异丁基黄原酸钠重点企业（五）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异丁基黄原酸钠重点企业（六）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异丁基黄原酸钠企业发展策略分析</w:t>
      </w:r>
      <w:r>
        <w:rPr>
          <w:rFonts w:hint="eastAsia"/>
        </w:rPr>
        <w:br/>
      </w:r>
      <w:r>
        <w:rPr>
          <w:rFonts w:hint="eastAsia"/>
        </w:rPr>
        <w:t>　　第一节 异丁基黄原酸钠市场策略分析</w:t>
      </w:r>
      <w:r>
        <w:rPr>
          <w:rFonts w:hint="eastAsia"/>
        </w:rPr>
        <w:br/>
      </w:r>
      <w:r>
        <w:rPr>
          <w:rFonts w:hint="eastAsia"/>
        </w:rPr>
        <w:t>　　　　一、异丁基黄原酸钠价格策略分析</w:t>
      </w:r>
      <w:r>
        <w:rPr>
          <w:rFonts w:hint="eastAsia"/>
        </w:rPr>
        <w:br/>
      </w:r>
      <w:r>
        <w:rPr>
          <w:rFonts w:hint="eastAsia"/>
        </w:rPr>
        <w:t>　　　　二、异丁基黄原酸钠渠道策略分析</w:t>
      </w:r>
      <w:r>
        <w:rPr>
          <w:rFonts w:hint="eastAsia"/>
        </w:rPr>
        <w:br/>
      </w:r>
      <w:r>
        <w:rPr>
          <w:rFonts w:hint="eastAsia"/>
        </w:rPr>
        <w:t>　　第二节 异丁基黄原酸钠销售策略分析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提高异丁基黄原酸钠企业竞争力的策略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一、提高中国异丁基黄原酸钠企业核心竞争力的对策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二、异丁基黄原酸钠企业提升竞争力的主要方向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三、影响异丁基黄原酸钠企业核心竞争力的因素及提升途径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四、提高异丁基黄原酸钠企业竞争力的策略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对我国异丁基黄原酸钠品牌的战略思考</w:t>
      </w:r>
      <w:r>
        <w:rPr>
          <w:rFonts w:hint="eastAsia"/>
        </w:rPr>
        <w:br/>
      </w:r>
      <w:r>
        <w:rPr>
          <w:rFonts w:hint="eastAsia"/>
        </w:rPr>
        <w:t>　　　　一、异丁基黄原酸钠实施品牌战略的意义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二、异丁基黄原酸钠企业品牌的现状分析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三、我国异丁基黄原酸钠企业的品牌战略</w:t>
      </w:r>
      <w:r>
        <w:rPr>
          <w:rFonts w:hint="eastAsia"/>
        </w:rPr>
        <w:br/>
      </w:r>
      <w:r>
        <w:rPr>
          <w:rFonts w:hint="eastAsia"/>
        </w:rPr>
        <w:t>　　　　四、异丁基黄原酸钠品牌战略管理的策略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中国异丁基黄原酸钠行业营销策略分析</w:t>
      </w:r>
      <w:r>
        <w:rPr>
          <w:rFonts w:hint="eastAsia"/>
        </w:rPr>
        <w:br/>
      </w:r>
      <w:r>
        <w:rPr>
          <w:rFonts w:hint="eastAsia"/>
        </w:rPr>
        <w:t>　　第一节 异丁基黄原酸钠市场推广策略研究分析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一、做好异丁基黄原酸钠产品导入</w:t>
      </w:r>
      <w:r>
        <w:rPr>
          <w:rFonts w:hint="eastAsia"/>
        </w:rPr>
        <w:br/>
      </w:r>
      <w:r>
        <w:rPr>
          <w:rFonts w:hint="eastAsia"/>
        </w:rPr>
        <w:t>　　　　二、做好异丁基黄原酸钠产品组合和产品线决策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三、异丁基黄原酸钠行业城市市场推广策略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异丁基黄原酸钠行业渠道营销研究分析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一、异丁基黄原酸钠行业营销环境分析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二、异丁基黄原酸钠行业现存的营销渠道分析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三、异丁基黄原酸钠行业终端市场营销管理策略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异丁基黄原酸钠行业营销战略研究分析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一、中国异丁基黄原酸钠行业有效整合营销策略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二、建立异丁基黄原酸钠行业厂商的双嬴模式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2025-2031年中国异丁基黄原酸钠行业前景与风险预测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2025年异丁基黄原酸钠市场前景分析</w:t>
      </w:r>
      <w:r>
        <w:rPr>
          <w:rFonts w:hint="eastAsia"/>
        </w:rPr>
        <w:br/>
      </w:r>
      <w:r>
        <w:rPr>
          <w:rFonts w:hint="eastAsia"/>
        </w:rPr>
        <w:t>　　第二节 2025年异丁基黄原酸钠发展趋势预测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2025-2031年中国异丁基黄原酸钠行业投资特性分析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一、2025-2031年中国异丁基黄原酸钠行业进入壁垒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二、2025-2031年中国异丁基黄原酸钠行业盈利模式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三、2025-2031年中国异丁基黄原酸钠行业盈利因素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2025-2031年中国异丁基黄原酸钠行业投资机会分析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一、2025-2031年中国异丁基黄原酸钠细分市场投资机会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二、2025-2031年中国异丁基黄原酸钠行业区域市场投资潜力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2025-2031年中国异丁基黄原酸钠行业投资风险分析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一、2025-2031年中国异丁基黄原酸钠行业市场竞争风险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二、2025-2031年中国异丁基黄原酸钠行业技术风险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三、2025-2031年中国异丁基黄原酸钠行业政策风险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四、2025-2031年中国异丁基黄原酸钠行业进入退出风险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2025-2031年中国异丁基黄原酸钠行业盈利模式与投资策略分析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国外异丁基黄原酸钠行业投资现状及经营模式分析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一、境外异丁基黄原酸钠行业成长情况调查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中国异丁基黄原酸钠行业商业模式探讨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中国异丁基黄原酸钠行业投资国际化发展战略分析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中国异丁基黄原酸钠行业投资策略分析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中国异丁基黄原酸钠行业资本运作战略选择方案研究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(中智~林)中国异丁基黄原酸钠行业多元化经营战略的可行性分析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异丁基黄原酸钠行业历程</w:t>
      </w:r>
      <w:r>
        <w:rPr>
          <w:rFonts w:hint="eastAsia"/>
        </w:rPr>
        <w:br/>
      </w:r>
      <w:r>
        <w:rPr>
          <w:rFonts w:hint="eastAsia"/>
        </w:rPr>
        <w:t>　　图表 异丁基黄原酸钠行业生命周期</w:t>
      </w:r>
      <w:r>
        <w:rPr>
          <w:rFonts w:hint="eastAsia"/>
        </w:rPr>
        <w:br/>
      </w:r>
      <w:r>
        <w:rPr>
          <w:rFonts w:hint="eastAsia"/>
        </w:rPr>
        <w:t>　　图表 异丁基黄原酸钠行业产业链分析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2019-2024年中国异丁基黄原酸钠行业市场规模及增长情况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2019-2024年异丁基黄原酸钠行业市场容量分析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2019-2024年中国异丁基黄原酸钠行业产能统计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2019-2024年中国异丁基黄原酸钠行业产量及增长趋势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2019-2024年中国异丁基黄原酸钠市场需求量及增速统计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2025年中国异丁基黄原酸钠行业需求领域分布格局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2019-2024年中国异丁基黄原酸钠行业销售收入分析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2019-2024年中国异丁基黄原酸钠行业盈利情况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2019-2024年中国异丁基黄原酸钠行业利润总额统计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2019-2024年中国异丁基黄原酸钠进口数量分析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2019-2024年中国异丁基黄原酸钠进口金额分析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2019-2024年中国异丁基黄原酸钠出口数量分析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2019-2024年中国异丁基黄原酸钠出口金额分析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2025年中国异丁基黄原酸钠进口国家及地区分析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2025年中国异丁基黄原酸钠出口国家及地区分析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2019-2024年中国异丁基黄原酸钠行业企业数量情况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2019-2024年中国异丁基黄原酸钠行业企业平均规模情况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**地区异丁基黄原酸钠市场规模及增长情况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**地区异丁基黄原酸钠行业市场需求情况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**地区异丁基黄原酸钠市场规模及增长情况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**地区异丁基黄原酸钠行业市场需求情况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**地区异丁基黄原酸钠市场规模及增长情况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**地区异丁基黄原酸钠行业市场需求情况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**地区异丁基黄原酸钠市场规模及增长情况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**地区异丁基黄原酸钠行业市场需求情况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异丁基黄原酸钠重点企业（三）成长能力情况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2025-2031年中国异丁基黄原酸钠行业产能预测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2025-2031年中国异丁基黄原酸钠行业产量预测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2025-2031年中国异丁基黄原酸钠市场需求量预测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2025-2031年中国异丁基黄原酸钠行业供需平衡预测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2025-2031年中国异丁基黄原酸钠行业市场容量预测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2025-2031年中国异丁基黄原酸钠行业市场规模预测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2025-2031年中国异丁基黄原酸钠市场前景分析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2025-2031年中国异丁基黄原酸钠行业发展趋势预测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0f1b873c8425a" w:history="1">
        <w:r>
          <w:rPr>
            <w:rStyle w:val="Hyperlink"/>
          </w:rPr>
          <w:t>2025-2031年中国异丁基黄原酸钠行业市场调研与行业前景分析报告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0f1b873c8425a" w:history="1">
        <w:r>
          <w:rPr>
            <w:rStyle w:val="Hyperlink"/>
          </w:rPr>
          <w:t>https://www.20087.com/0/66/YiDingJiHuangYuanSuanNaShiChangQianJingFenXi.html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80f83963a4aef" w:history="1">
      <w:r>
        <w:rPr>
          <w:rStyle w:val="Hyperlink"/>
        </w:rPr>
        <w:t>2025-2031年中国异丁基黄原酸钠行业市场调研与行业前景分析报告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iDingJiHuangYuanSuanNaShiChangQianJingFenXi.html" TargetMode="External" Id="R21b0f1b873c8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iDingJiHuangYuanSuanNaShiChangQianJingFenXi.html" TargetMode="External" Id="R30b80f83963a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2024-05-09T06:52:00Z</dcterms:created>
  <dcterms:modified xsi:type="dcterms:W3CDTF">2024-05-09T07:52:00Z</dcterms:modified>
  <dc:subject>2025-2031年中国异丁基黄原酸钠行业市场调研与行业前景分析报告</dc:subject>
  <dc:title>2025-2031年中国异丁基黄原酸钠行业市场调研与行业前景分析报告</dc:title>
  <cp:keywords>2025-2031年中国异丁基黄原酸钠行业市场调研与行业前景分析报告</cp:keywords>
  <dc:description>2025-2031年中国异丁基黄原酸钠行业市场调研与行业前景分析报告</dc:description>
</cp:coreProperties>
</file>